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809979509"/>
        <w:docPartObj>
          <w:docPartGallery w:val="Cover Pages"/>
          <w:docPartUnique/>
        </w:docPartObj>
      </w:sdtPr>
      <w:sdtContent>
        <w:p w:rsidR="00B33DF9" w:rsidRPr="00586D9F" w:rsidRDefault="00B33DF9">
          <w:pPr>
            <w:rPr>
              <w:rFonts w:ascii="Times New Roman" w:hAnsi="Times New Roman" w:cs="Times New Roman"/>
            </w:rPr>
          </w:pPr>
          <w:r w:rsidRPr="00586D9F">
            <w:rPr>
              <w:rFonts w:ascii="Times New Roman" w:hAnsi="Times New Roman" w:cs="Times New Roman"/>
              <w:noProof/>
              <w:lang w:eastAsia="ru-RU"/>
            </w:rPr>
            <mc:AlternateContent>
              <mc:Choice Requires="wpg">
                <w:drawing>
                  <wp:anchor distT="0" distB="0" distL="114300" distR="114300" simplePos="0" relativeHeight="251659264" behindDoc="1" locked="0" layoutInCell="1" allowOverlap="1" wp14:anchorId="6106DEB6" wp14:editId="5F9AC4AE">
                    <wp:simplePos x="0" y="0"/>
                    <wp:positionH relativeFrom="page">
                      <wp:align>center</wp:align>
                    </wp:positionH>
                    <wp:positionV relativeFrom="page">
                      <wp:align>center</wp:align>
                    </wp:positionV>
                    <wp:extent cx="6864824" cy="9123528"/>
                    <wp:effectExtent l="57150" t="38100" r="75565" b="91440"/>
                    <wp:wrapNone/>
                    <wp:docPr id="193" name="Группа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Прямоугольник 194"/>
                            <wps:cNvSpPr/>
                            <wps:spPr>
                              <a:xfrm>
                                <a:off x="0" y="0"/>
                                <a:ext cx="6858000" cy="1371600"/>
                              </a:xfrm>
                              <a:prstGeom prst="rect">
                                <a:avLst/>
                              </a:prstGeom>
                              <a:ln>
                                <a:solidFill>
                                  <a:schemeClr val="accent3">
                                    <a:lumMod val="50000"/>
                                  </a:schemeClr>
                                </a:solid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ямоугольник 195"/>
                            <wps:cNvSpPr/>
                            <wps:spPr>
                              <a:xfrm>
                                <a:off x="0" y="4094328"/>
                                <a:ext cx="6858000" cy="5029200"/>
                              </a:xfrm>
                              <a:prstGeom prst="rect">
                                <a:avLst/>
                              </a:prstGeom>
                              <a:ln>
                                <a:solidFill>
                                  <a:schemeClr val="accent3">
                                    <a:lumMod val="50000"/>
                                  </a:schemeClr>
                                </a:solidFill>
                              </a:ln>
                            </wps:spPr>
                            <wps:style>
                              <a:lnRef idx="0">
                                <a:schemeClr val="accent3"/>
                              </a:lnRef>
                              <a:fillRef idx="3">
                                <a:schemeClr val="accent3"/>
                              </a:fillRef>
                              <a:effectRef idx="3">
                                <a:schemeClr val="accent3"/>
                              </a:effectRef>
                              <a:fontRef idx="minor">
                                <a:schemeClr val="lt1"/>
                              </a:fontRef>
                            </wps:style>
                            <wps:txbx>
                              <w:txbxContent>
                                <w:p w:rsidR="006148B7" w:rsidRDefault="006148B7">
                                  <w:pPr>
                                    <w:pStyle w:val="a7"/>
                                    <w:spacing w:before="120"/>
                                    <w:jc w:val="center"/>
                                    <w:rPr>
                                      <w:color w:val="FFFFFF" w:themeColor="background1"/>
                                    </w:rPr>
                                  </w:pPr>
                                  <w:r>
                                    <w:rPr>
                                      <w:color w:val="FFFFFF" w:themeColor="background1"/>
                                    </w:rPr>
                                    <w:t>  </w:t>
                                  </w:r>
                                  <w:sdt>
                                    <w:sdtPr>
                                      <w:rPr>
                                        <w:color w:val="FFFFFF" w:themeColor="background1"/>
                                      </w:rPr>
                                      <w:alias w:val="Адрес"/>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20</w:t>
                                      </w:r>
                                      <w:r>
                                        <w:rPr>
                                          <w:color w:val="FFFFFF" w:themeColor="background1"/>
                                          <w:lang w:val="en-US"/>
                                        </w:rPr>
                                        <w:t>2</w:t>
                                      </w:r>
                                      <w:r>
                                        <w:rPr>
                                          <w:color w:val="FFFFFF" w:themeColor="background1"/>
                                        </w:rPr>
                                        <w:t>2-2023 уч.год</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Текстовое поле 196"/>
                            <wps:cNvSpPr txBox="1"/>
                            <wps:spPr>
                              <a:xfrm>
                                <a:off x="6824" y="1371600"/>
                                <a:ext cx="6858000" cy="2722728"/>
                              </a:xfrm>
                              <a:prstGeom prst="rect">
                                <a:avLst/>
                              </a:prstGeom>
                              <a:ln>
                                <a:solidFill>
                                  <a:schemeClr val="accent3">
                                    <a:lumMod val="50000"/>
                                  </a:schemeClr>
                                </a:solidFill>
                              </a:ln>
                            </wps:spPr>
                            <wps:style>
                              <a:lnRef idx="0">
                                <a:schemeClr val="accent3"/>
                              </a:lnRef>
                              <a:fillRef idx="3">
                                <a:schemeClr val="accent3"/>
                              </a:fillRef>
                              <a:effectRef idx="3">
                                <a:schemeClr val="accent3"/>
                              </a:effectRef>
                              <a:fontRef idx="minor">
                                <a:schemeClr val="lt1"/>
                              </a:fontRef>
                            </wps:style>
                            <wps:txbx>
                              <w:txbxContent>
                                <w:sdt>
                                  <w:sdtPr>
                                    <w:rPr>
                                      <w:rFonts w:asciiTheme="majorHAnsi" w:eastAsiaTheme="majorEastAsia" w:hAnsiTheme="majorHAnsi" w:cstheme="majorBidi"/>
                                      <w:b/>
                                      <w:caps/>
                                      <w:color w:val="3494BA" w:themeColor="accent1"/>
                                      <w:sz w:val="56"/>
                                      <w:szCs w:val="72"/>
                                    </w:rPr>
                                    <w:alias w:val="Название"/>
                                    <w:tag w:val=""/>
                                    <w:id w:val="-9991715"/>
                                    <w:dataBinding w:prefixMappings="xmlns:ns0='http://purl.org/dc/elements/1.1/' xmlns:ns1='http://schemas.openxmlformats.org/package/2006/metadata/core-properties' " w:xpath="/ns1:coreProperties[1]/ns0:title[1]" w:storeItemID="{6C3C8BC8-F283-45AE-878A-BAB7291924A1}"/>
                                    <w:text/>
                                  </w:sdtPr>
                                  <w:sdtContent>
                                    <w:p w:rsidR="006148B7" w:rsidRDefault="006148B7">
                                      <w:pPr>
                                        <w:pStyle w:val="a7"/>
                                        <w:jc w:val="center"/>
                                        <w:rPr>
                                          <w:rFonts w:asciiTheme="majorHAnsi" w:eastAsiaTheme="majorEastAsia" w:hAnsiTheme="majorHAnsi" w:cstheme="majorBidi"/>
                                          <w:caps/>
                                          <w:color w:val="3494BA" w:themeColor="accent1"/>
                                          <w:sz w:val="72"/>
                                          <w:szCs w:val="72"/>
                                        </w:rPr>
                                      </w:pPr>
                                      <w:r w:rsidRPr="00A45CCF">
                                        <w:rPr>
                                          <w:rFonts w:asciiTheme="majorHAnsi" w:eastAsiaTheme="majorEastAsia" w:hAnsiTheme="majorHAnsi" w:cstheme="majorBidi"/>
                                          <w:b/>
                                          <w:caps/>
                                          <w:color w:val="3494BA" w:themeColor="accent1"/>
                                          <w:sz w:val="56"/>
                                          <w:szCs w:val="72"/>
                                        </w:rPr>
                                        <w:t>МКОУ «Вертикосская СОШ»</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106DEB6" id="Группа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">
                    <v:rect id="Прямоугольник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" fillcolor="#7dc1ac [3030]" strokecolor="#316756 [1606]">
                      <v:fill color2="#72bba5 [3174]" rotate="t" colors="0 #86c5b1;.5 #71c1a8;1 #60af97" focus="100%" type="gradient">
                        <o:fill v:ext="view" type="gradientUnscaled"/>
                      </v:fill>
                      <v:shadow on="t" color="black" opacity="41287f" offset="0,1.5pt"/>
                    </v:rect>
                    <v:rect id="Прямоугольник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" fillcolor="#7dc1ac [3030]" strokecolor="#316756 [1606]">
                      <v:fill color2="#72bba5 [3174]" rotate="t" colors="0 #86c5b1;.5 #71c1a8;1 #60af97" focus="100%" type="gradient">
                        <o:fill v:ext="view" type="gradientUnscaled"/>
                      </v:fill>
                      <v:shadow on="t" color="black" opacity="41287f" offset="0,1.5pt"/>
                      <v:textbox inset="36pt,57.6pt,36pt,36pt">
                        <w:txbxContent>
                          <w:p w:rsidR="006148B7" w:rsidRDefault="006148B7">
                            <w:pPr>
                              <w:pStyle w:val="a7"/>
                              <w:spacing w:before="120"/>
                              <w:jc w:val="center"/>
                              <w:rPr>
                                <w:color w:val="FFFFFF" w:themeColor="background1"/>
                              </w:rPr>
                            </w:pPr>
                            <w:r>
                              <w:rPr>
                                <w:color w:val="FFFFFF" w:themeColor="background1"/>
                              </w:rPr>
                              <w:t>  </w:t>
                            </w:r>
                            <w:sdt>
                              <w:sdtPr>
                                <w:rPr>
                                  <w:color w:val="FFFFFF" w:themeColor="background1"/>
                                </w:rPr>
                                <w:alias w:val="Адрес"/>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20</w:t>
                                </w:r>
                                <w:r>
                                  <w:rPr>
                                    <w:color w:val="FFFFFF" w:themeColor="background1"/>
                                    <w:lang w:val="en-US"/>
                                  </w:rPr>
                                  <w:t>2</w:t>
                                </w:r>
                                <w:r>
                                  <w:rPr>
                                    <w:color w:val="FFFFFF" w:themeColor="background1"/>
                                  </w:rPr>
                                  <w:t>2-2023 уч.год</w:t>
                                </w:r>
                              </w:sdtContent>
                            </w:sdt>
                          </w:p>
                        </w:txbxContent>
                      </v:textbox>
                    </v:rect>
                    <v:shapetype id="_x0000_t202" coordsize="21600,21600" o:spt="202" path="m,l,21600r21600,l21600,xe">
                      <v:stroke joinstyle="miter"/>
                      <v:path gradientshapeok="t" o:connecttype="rect"/>
                    </v:shapetype>
                    <v:shape id="Текстовое поле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" fillcolor="#7dc1ac [3030]" strokecolor="#316756 [1606]">
                      <v:fill color2="#72bba5 [3174]" rotate="t" colors="0 #86c5b1;.5 #71c1a8;1 #60af97" focus="100%" type="gradient">
                        <o:fill v:ext="view" type="gradientUnscaled"/>
                      </v:fill>
                      <v:shadow on="t" color="black" opacity="41287f" offset="0,1.5pt"/>
                      <v:textbox inset="36pt,7.2pt,36pt,7.2pt">
                        <w:txbxContent>
                          <w:sdt>
                            <w:sdtPr>
                              <w:rPr>
                                <w:rFonts w:asciiTheme="majorHAnsi" w:eastAsiaTheme="majorEastAsia" w:hAnsiTheme="majorHAnsi" w:cstheme="majorBidi"/>
                                <w:b/>
                                <w:caps/>
                                <w:color w:val="3494BA" w:themeColor="accent1"/>
                                <w:sz w:val="56"/>
                                <w:szCs w:val="72"/>
                              </w:rPr>
                              <w:alias w:val="Название"/>
                              <w:tag w:val=""/>
                              <w:id w:val="-9991715"/>
                              <w:dataBinding w:prefixMappings="xmlns:ns0='http://purl.org/dc/elements/1.1/' xmlns:ns1='http://schemas.openxmlformats.org/package/2006/metadata/core-properties' " w:xpath="/ns1:coreProperties[1]/ns0:title[1]" w:storeItemID="{6C3C8BC8-F283-45AE-878A-BAB7291924A1}"/>
                              <w:text/>
                            </w:sdtPr>
                            <w:sdtContent>
                              <w:p w:rsidR="006148B7" w:rsidRDefault="006148B7">
                                <w:pPr>
                                  <w:pStyle w:val="a7"/>
                                  <w:jc w:val="center"/>
                                  <w:rPr>
                                    <w:rFonts w:asciiTheme="majorHAnsi" w:eastAsiaTheme="majorEastAsia" w:hAnsiTheme="majorHAnsi" w:cstheme="majorBidi"/>
                                    <w:caps/>
                                    <w:color w:val="3494BA" w:themeColor="accent1"/>
                                    <w:sz w:val="72"/>
                                    <w:szCs w:val="72"/>
                                  </w:rPr>
                                </w:pPr>
                                <w:r w:rsidRPr="00A45CCF">
                                  <w:rPr>
                                    <w:rFonts w:asciiTheme="majorHAnsi" w:eastAsiaTheme="majorEastAsia" w:hAnsiTheme="majorHAnsi" w:cstheme="majorBidi"/>
                                    <w:b/>
                                    <w:caps/>
                                    <w:color w:val="3494BA" w:themeColor="accent1"/>
                                    <w:sz w:val="56"/>
                                    <w:szCs w:val="72"/>
                                  </w:rPr>
                                  <w:t>МКОУ «Вертикосская СОШ»</w:t>
                                </w:r>
                              </w:p>
                            </w:sdtContent>
                          </w:sdt>
                        </w:txbxContent>
                      </v:textbox>
                    </v:shape>
                    <w10:wrap anchorx="page" anchory="page"/>
                  </v:group>
                </w:pict>
              </mc:Fallback>
            </mc:AlternateContent>
          </w:r>
        </w:p>
        <w:p w:rsidR="003F5D12" w:rsidRPr="00586D9F" w:rsidRDefault="003F5D12" w:rsidP="003F5D12">
          <w:pPr>
            <w:tabs>
              <w:tab w:val="left" w:pos="5300"/>
              <w:tab w:val="left" w:pos="5340"/>
            </w:tabs>
            <w:spacing w:after="0" w:line="240" w:lineRule="auto"/>
            <w:jc w:val="center"/>
            <w:rPr>
              <w:rFonts w:ascii="Times New Roman" w:hAnsi="Times New Roman" w:cs="Times New Roman"/>
              <w:sz w:val="36"/>
            </w:rPr>
          </w:pPr>
          <w:r w:rsidRPr="00586D9F">
            <w:rPr>
              <w:rFonts w:ascii="Times New Roman" w:hAnsi="Times New Roman" w:cs="Times New Roman"/>
              <w:sz w:val="36"/>
            </w:rPr>
            <w:t>Информационно – аналитический (публичный) доклад о состоянии и результатах системы общего образования</w:t>
          </w:r>
        </w:p>
        <w:p w:rsidR="003F5D12" w:rsidRPr="00586D9F" w:rsidRDefault="003F5D12" w:rsidP="003F5D12">
          <w:pPr>
            <w:tabs>
              <w:tab w:val="left" w:pos="5300"/>
              <w:tab w:val="left" w:pos="5340"/>
            </w:tabs>
            <w:spacing w:after="0" w:line="240" w:lineRule="auto"/>
            <w:jc w:val="center"/>
            <w:rPr>
              <w:rFonts w:ascii="Times New Roman" w:hAnsi="Times New Roman" w:cs="Times New Roman"/>
            </w:rPr>
          </w:pPr>
          <w:r w:rsidRPr="00586D9F">
            <w:rPr>
              <w:rFonts w:ascii="Times New Roman" w:hAnsi="Times New Roman" w:cs="Times New Roman"/>
              <w:sz w:val="36"/>
            </w:rPr>
            <w:t>МКОУ «Вертикосская СОШ».</w:t>
          </w:r>
        </w:p>
        <w:p w:rsidR="00DA7BCB" w:rsidRPr="00586D9F" w:rsidRDefault="00A45CCF" w:rsidP="00DA7BCB">
          <w:pPr>
            <w:pStyle w:val="a9"/>
            <w:rPr>
              <w:rFonts w:ascii="Times New Roman" w:hAnsi="Times New Roman" w:cs="Times New Roman"/>
            </w:rPr>
          </w:pPr>
          <w:r w:rsidRPr="00586D9F">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4F783BE0" wp14:editId="529DD318">
                    <wp:simplePos x="0" y="0"/>
                    <wp:positionH relativeFrom="column">
                      <wp:posOffset>3565525</wp:posOffset>
                    </wp:positionH>
                    <wp:positionV relativeFrom="paragraph">
                      <wp:posOffset>6599555</wp:posOffset>
                    </wp:positionV>
                    <wp:extent cx="914400" cy="914400"/>
                    <wp:effectExtent l="0" t="0" r="25400" b="19050"/>
                    <wp:wrapNone/>
                    <wp:docPr id="10" name="Надпись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accent1">
                                <a:lumMod val="60000"/>
                                <a:lumOff val="40000"/>
                              </a:schemeClr>
                            </a:solidFill>
                            <a:ln w="6350">
                              <a:solidFill>
                                <a:prstClr val="black"/>
                              </a:solidFill>
                            </a:ln>
                          </wps:spPr>
                          <wps:txbx>
                            <w:txbxContent>
                              <w:p w:rsidR="006148B7" w:rsidRPr="00A45CCF" w:rsidRDefault="006148B7" w:rsidP="003F5D12">
                                <w:pPr>
                                  <w:spacing w:after="0"/>
                                  <w:jc w:val="right"/>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45CCF">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Автор:</w:t>
                                </w:r>
                              </w:p>
                              <w:p w:rsidR="006148B7" w:rsidRPr="00A45CCF" w:rsidRDefault="006148B7" w:rsidP="003F5D12">
                                <w:pPr>
                                  <w:spacing w:after="0"/>
                                  <w:jc w:val="right"/>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Кинцель Артур Сергеевич</w:t>
                                </w:r>
                                <w:r w:rsidRPr="00A45CCF">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6148B7" w:rsidRPr="00A45CCF" w:rsidRDefault="006148B7" w:rsidP="003F5D12">
                                <w:pPr>
                                  <w:rPr>
                                    <w:color w:val="3494BA" w:themeColor="accent1"/>
                                    <w:sz w:val="20"/>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45CCF">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Директор МКОУ «Вертикосская СОШ»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83BE0" id="Надпись 10" o:spid="_x0000_s1030" type="#_x0000_t202" style="position:absolute;margin-left:280.75pt;margin-top:519.65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" fillcolor="#7fc0db [1940]" strokeweight=".5pt">
                    <v:textbox>
                      <w:txbxContent>
                        <w:p w:rsidR="006148B7" w:rsidRPr="00A45CCF" w:rsidRDefault="006148B7" w:rsidP="003F5D12">
                          <w:pPr>
                            <w:spacing w:after="0"/>
                            <w:jc w:val="right"/>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45CCF">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Автор:</w:t>
                          </w:r>
                        </w:p>
                        <w:p w:rsidR="006148B7" w:rsidRPr="00A45CCF" w:rsidRDefault="006148B7" w:rsidP="003F5D12">
                          <w:pPr>
                            <w:spacing w:after="0"/>
                            <w:jc w:val="right"/>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Кинцель Артур Сергеевич</w:t>
                          </w:r>
                          <w:r w:rsidRPr="00A45CCF">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6148B7" w:rsidRPr="00A45CCF" w:rsidRDefault="006148B7" w:rsidP="003F5D12">
                          <w:pPr>
                            <w:rPr>
                              <w:color w:val="3494BA" w:themeColor="accent1"/>
                              <w:sz w:val="20"/>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45CCF">
                            <w:rPr>
                              <w:rFonts w:cstheme="minorHAnsi"/>
                              <w:color w:val="3494BA" w:themeColor="accent1"/>
                              <w:sz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Директор МКОУ «Вертикосская СОШ»</w:t>
                          </w:r>
                        </w:p>
                      </w:txbxContent>
                    </v:textbox>
                  </v:shape>
                </w:pict>
              </mc:Fallback>
            </mc:AlternateContent>
          </w:r>
          <w:r w:rsidRPr="00586D9F">
            <w:rPr>
              <w:rFonts w:ascii="Times New Roman" w:hAnsi="Times New Roman" w:cs="Times New Roman"/>
              <w:noProof/>
              <w:lang w:eastAsia="ru-RU"/>
            </w:rPr>
            <w:drawing>
              <wp:anchor distT="0" distB="0" distL="114300" distR="114300" simplePos="0" relativeHeight="251660288" behindDoc="0" locked="0" layoutInCell="1" allowOverlap="1" wp14:anchorId="0BB82DF1" wp14:editId="33C73172">
                <wp:simplePos x="0" y="0"/>
                <wp:positionH relativeFrom="column">
                  <wp:posOffset>49530</wp:posOffset>
                </wp:positionH>
                <wp:positionV relativeFrom="paragraph">
                  <wp:posOffset>2499360</wp:posOffset>
                </wp:positionV>
                <wp:extent cx="6120130" cy="3448050"/>
                <wp:effectExtent l="114300" t="114300" r="109220" b="152400"/>
                <wp:wrapNone/>
                <wp:docPr id="2" name="Рисунок 2" descr="D:\Documents and Settings\user\Рабочий стол\Товтин К.А\ФОТО\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Рабочий стол\Товтин К.А\ФОТО\Школ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B33DF9" w:rsidRPr="00586D9F">
            <w:rPr>
              <w:rFonts w:ascii="Times New Roman" w:hAnsi="Times New Roman" w:cs="Times New Roman"/>
            </w:rPr>
            <w:br w:type="page"/>
          </w:r>
        </w:p>
        <w:sdt>
          <w:sdtPr>
            <w:rPr>
              <w:rFonts w:ascii="Times New Roman" w:eastAsiaTheme="minorHAnsi" w:hAnsi="Times New Roman" w:cs="Times New Roman"/>
              <w:color w:val="auto"/>
              <w:sz w:val="22"/>
              <w:szCs w:val="22"/>
            </w:rPr>
            <w:id w:val="-438837102"/>
            <w:docPartObj>
              <w:docPartGallery w:val="Table of Contents"/>
              <w:docPartUnique/>
            </w:docPartObj>
          </w:sdtPr>
          <w:sdtEndPr>
            <w:rPr>
              <w:b/>
              <w:bCs/>
            </w:rPr>
          </w:sdtEndPr>
          <w:sdtContent>
            <w:p w:rsidR="00DA7BCB" w:rsidRPr="00586D9F" w:rsidRDefault="00DA7BCB">
              <w:pPr>
                <w:pStyle w:val="a9"/>
                <w:rPr>
                  <w:rFonts w:ascii="Times New Roman" w:hAnsi="Times New Roman" w:cs="Times New Roman"/>
                </w:rPr>
              </w:pPr>
              <w:r w:rsidRPr="00586D9F">
                <w:rPr>
                  <w:rFonts w:ascii="Times New Roman" w:hAnsi="Times New Roman" w:cs="Times New Roman"/>
                </w:rPr>
                <w:t>Оглавление</w:t>
              </w:r>
            </w:p>
            <w:p w:rsidR="00970E8D" w:rsidRDefault="00DA7BCB">
              <w:pPr>
                <w:pStyle w:val="11"/>
                <w:tabs>
                  <w:tab w:val="left" w:pos="440"/>
                  <w:tab w:val="right" w:leader="dot" w:pos="9346"/>
                </w:tabs>
                <w:rPr>
                  <w:rFonts w:cstheme="minorBidi"/>
                  <w:noProof/>
                </w:rPr>
              </w:pPr>
              <w:r w:rsidRPr="00586D9F">
                <w:rPr>
                  <w:rFonts w:ascii="Times New Roman" w:hAnsi="Times New Roman"/>
                </w:rPr>
                <w:fldChar w:fldCharType="begin"/>
              </w:r>
              <w:r w:rsidRPr="00586D9F">
                <w:rPr>
                  <w:rFonts w:ascii="Times New Roman" w:hAnsi="Times New Roman"/>
                </w:rPr>
                <w:instrText xml:space="preserve"> TOC \o "1-3" \h \z \u </w:instrText>
              </w:r>
              <w:r w:rsidRPr="00586D9F">
                <w:rPr>
                  <w:rFonts w:ascii="Times New Roman" w:hAnsi="Times New Roman"/>
                </w:rPr>
                <w:fldChar w:fldCharType="separate"/>
              </w:r>
              <w:hyperlink w:anchor="_Toc52366699" w:history="1">
                <w:r w:rsidR="00970E8D" w:rsidRPr="00675D2B">
                  <w:rPr>
                    <w:rStyle w:val="ab"/>
                    <w:rFonts w:ascii="Times New Roman" w:hAnsi="Times New Roman"/>
                    <w:noProof/>
                  </w:rPr>
                  <w:t>1.</w:t>
                </w:r>
                <w:r w:rsidR="00970E8D">
                  <w:rPr>
                    <w:rFonts w:cstheme="minorBidi"/>
                    <w:noProof/>
                  </w:rPr>
                  <w:tab/>
                </w:r>
                <w:r w:rsidR="00970E8D" w:rsidRPr="00675D2B">
                  <w:rPr>
                    <w:rStyle w:val="ab"/>
                    <w:rFonts w:ascii="Times New Roman" w:hAnsi="Times New Roman"/>
                    <w:noProof/>
                  </w:rPr>
                  <w:t>Общие сведения</w:t>
                </w:r>
                <w:r w:rsidR="00970E8D">
                  <w:rPr>
                    <w:noProof/>
                    <w:webHidden/>
                  </w:rPr>
                  <w:tab/>
                </w:r>
                <w:r w:rsidR="00970E8D">
                  <w:rPr>
                    <w:noProof/>
                    <w:webHidden/>
                  </w:rPr>
                  <w:fldChar w:fldCharType="begin"/>
                </w:r>
                <w:r w:rsidR="00970E8D">
                  <w:rPr>
                    <w:noProof/>
                    <w:webHidden/>
                  </w:rPr>
                  <w:instrText xml:space="preserve"> PAGEREF _Toc52366699 \h </w:instrText>
                </w:r>
                <w:r w:rsidR="00970E8D">
                  <w:rPr>
                    <w:noProof/>
                    <w:webHidden/>
                  </w:rPr>
                </w:r>
                <w:r w:rsidR="00970E8D">
                  <w:rPr>
                    <w:noProof/>
                    <w:webHidden/>
                  </w:rPr>
                  <w:fldChar w:fldCharType="separate"/>
                </w:r>
                <w:r w:rsidR="00933510">
                  <w:rPr>
                    <w:noProof/>
                    <w:webHidden/>
                  </w:rPr>
                  <w:t>3</w:t>
                </w:r>
                <w:r w:rsidR="00970E8D">
                  <w:rPr>
                    <w:noProof/>
                    <w:webHidden/>
                  </w:rPr>
                  <w:fldChar w:fldCharType="end"/>
                </w:r>
              </w:hyperlink>
            </w:p>
            <w:p w:rsidR="00970E8D" w:rsidRDefault="006148B7">
              <w:pPr>
                <w:pStyle w:val="11"/>
                <w:tabs>
                  <w:tab w:val="left" w:pos="440"/>
                  <w:tab w:val="right" w:leader="dot" w:pos="9346"/>
                </w:tabs>
                <w:rPr>
                  <w:rFonts w:cstheme="minorBidi"/>
                  <w:noProof/>
                </w:rPr>
              </w:pPr>
              <w:hyperlink w:anchor="_Toc52366700" w:history="1">
                <w:r w:rsidR="00970E8D" w:rsidRPr="00675D2B">
                  <w:rPr>
                    <w:rStyle w:val="ab"/>
                    <w:rFonts w:ascii="Times New Roman" w:hAnsi="Times New Roman"/>
                    <w:noProof/>
                  </w:rPr>
                  <w:t>2.</w:t>
                </w:r>
                <w:r w:rsidR="00970E8D">
                  <w:rPr>
                    <w:rFonts w:cstheme="minorBidi"/>
                    <w:noProof/>
                  </w:rPr>
                  <w:tab/>
                </w:r>
                <w:r w:rsidR="00970E8D" w:rsidRPr="00675D2B">
                  <w:rPr>
                    <w:rStyle w:val="ab"/>
                    <w:rFonts w:ascii="Times New Roman" w:hAnsi="Times New Roman"/>
                    <w:noProof/>
                  </w:rPr>
                  <w:t>Социальный состав</w:t>
                </w:r>
                <w:r w:rsidR="00970E8D">
                  <w:rPr>
                    <w:noProof/>
                    <w:webHidden/>
                  </w:rPr>
                  <w:tab/>
                </w:r>
                <w:r w:rsidR="00970E8D">
                  <w:rPr>
                    <w:noProof/>
                    <w:webHidden/>
                  </w:rPr>
                  <w:fldChar w:fldCharType="begin"/>
                </w:r>
                <w:r w:rsidR="00970E8D">
                  <w:rPr>
                    <w:noProof/>
                    <w:webHidden/>
                  </w:rPr>
                  <w:instrText xml:space="preserve"> PAGEREF _Toc52366700 \h </w:instrText>
                </w:r>
                <w:r w:rsidR="00970E8D">
                  <w:rPr>
                    <w:noProof/>
                    <w:webHidden/>
                  </w:rPr>
                </w:r>
                <w:r w:rsidR="00970E8D">
                  <w:rPr>
                    <w:noProof/>
                    <w:webHidden/>
                  </w:rPr>
                  <w:fldChar w:fldCharType="separate"/>
                </w:r>
                <w:r w:rsidR="00933510">
                  <w:rPr>
                    <w:noProof/>
                    <w:webHidden/>
                  </w:rPr>
                  <w:t>4</w:t>
                </w:r>
                <w:r w:rsidR="00970E8D">
                  <w:rPr>
                    <w:noProof/>
                    <w:webHidden/>
                  </w:rPr>
                  <w:fldChar w:fldCharType="end"/>
                </w:r>
              </w:hyperlink>
            </w:p>
            <w:p w:rsidR="00970E8D" w:rsidRDefault="006148B7">
              <w:pPr>
                <w:pStyle w:val="11"/>
                <w:tabs>
                  <w:tab w:val="left" w:pos="440"/>
                  <w:tab w:val="right" w:leader="dot" w:pos="9346"/>
                </w:tabs>
                <w:rPr>
                  <w:rFonts w:cstheme="minorBidi"/>
                  <w:noProof/>
                </w:rPr>
              </w:pPr>
              <w:hyperlink w:anchor="_Toc52366701" w:history="1">
                <w:r w:rsidR="00970E8D" w:rsidRPr="00675D2B">
                  <w:rPr>
                    <w:rStyle w:val="ab"/>
                    <w:rFonts w:ascii="Times New Roman" w:hAnsi="Times New Roman"/>
                    <w:noProof/>
                  </w:rPr>
                  <w:t>3.</w:t>
                </w:r>
                <w:r w:rsidR="00970E8D">
                  <w:rPr>
                    <w:rFonts w:cstheme="minorBidi"/>
                    <w:noProof/>
                  </w:rPr>
                  <w:tab/>
                </w:r>
                <w:r w:rsidR="00970E8D" w:rsidRPr="00675D2B">
                  <w:rPr>
                    <w:rStyle w:val="ab"/>
                    <w:rFonts w:ascii="Times New Roman" w:hAnsi="Times New Roman"/>
                    <w:noProof/>
                  </w:rPr>
                  <w:t>Кадровое обеспечение</w:t>
                </w:r>
                <w:r w:rsidR="00970E8D">
                  <w:rPr>
                    <w:noProof/>
                    <w:webHidden/>
                  </w:rPr>
                  <w:tab/>
                </w:r>
                <w:r w:rsidR="00970E8D">
                  <w:rPr>
                    <w:noProof/>
                    <w:webHidden/>
                  </w:rPr>
                  <w:fldChar w:fldCharType="begin"/>
                </w:r>
                <w:r w:rsidR="00970E8D">
                  <w:rPr>
                    <w:noProof/>
                    <w:webHidden/>
                  </w:rPr>
                  <w:instrText xml:space="preserve"> PAGEREF _Toc52366701 \h </w:instrText>
                </w:r>
                <w:r w:rsidR="00970E8D">
                  <w:rPr>
                    <w:noProof/>
                    <w:webHidden/>
                  </w:rPr>
                </w:r>
                <w:r w:rsidR="00970E8D">
                  <w:rPr>
                    <w:noProof/>
                    <w:webHidden/>
                  </w:rPr>
                  <w:fldChar w:fldCharType="separate"/>
                </w:r>
                <w:r w:rsidR="00933510">
                  <w:rPr>
                    <w:noProof/>
                    <w:webHidden/>
                  </w:rPr>
                  <w:t>5</w:t>
                </w:r>
                <w:r w:rsidR="00970E8D">
                  <w:rPr>
                    <w:noProof/>
                    <w:webHidden/>
                  </w:rPr>
                  <w:fldChar w:fldCharType="end"/>
                </w:r>
              </w:hyperlink>
            </w:p>
            <w:p w:rsidR="00970E8D" w:rsidRDefault="006148B7">
              <w:pPr>
                <w:pStyle w:val="11"/>
                <w:tabs>
                  <w:tab w:val="left" w:pos="440"/>
                  <w:tab w:val="right" w:leader="dot" w:pos="9346"/>
                </w:tabs>
                <w:rPr>
                  <w:rFonts w:cstheme="minorBidi"/>
                  <w:noProof/>
                </w:rPr>
              </w:pPr>
              <w:hyperlink w:anchor="_Toc52366702" w:history="1">
                <w:r w:rsidR="00970E8D" w:rsidRPr="00675D2B">
                  <w:rPr>
                    <w:rStyle w:val="ab"/>
                    <w:rFonts w:ascii="Times New Roman" w:hAnsi="Times New Roman"/>
                    <w:noProof/>
                  </w:rPr>
                  <w:t>4.</w:t>
                </w:r>
                <w:r w:rsidR="00970E8D">
                  <w:rPr>
                    <w:rFonts w:cstheme="minorBidi"/>
                    <w:noProof/>
                  </w:rPr>
                  <w:tab/>
                </w:r>
                <w:r w:rsidR="00970E8D" w:rsidRPr="00675D2B">
                  <w:rPr>
                    <w:rStyle w:val="ab"/>
                    <w:rFonts w:ascii="Times New Roman" w:hAnsi="Times New Roman"/>
                    <w:noProof/>
                  </w:rPr>
                  <w:t>Финансово – экономическая деятельность</w:t>
                </w:r>
                <w:r w:rsidR="00970E8D">
                  <w:rPr>
                    <w:noProof/>
                    <w:webHidden/>
                  </w:rPr>
                  <w:tab/>
                </w:r>
                <w:r w:rsidR="00970E8D">
                  <w:rPr>
                    <w:noProof/>
                    <w:webHidden/>
                  </w:rPr>
                  <w:fldChar w:fldCharType="begin"/>
                </w:r>
                <w:r w:rsidR="00970E8D">
                  <w:rPr>
                    <w:noProof/>
                    <w:webHidden/>
                  </w:rPr>
                  <w:instrText xml:space="preserve"> PAGEREF _Toc52366702 \h </w:instrText>
                </w:r>
                <w:r w:rsidR="00970E8D">
                  <w:rPr>
                    <w:noProof/>
                    <w:webHidden/>
                  </w:rPr>
                </w:r>
                <w:r w:rsidR="00970E8D">
                  <w:rPr>
                    <w:noProof/>
                    <w:webHidden/>
                  </w:rPr>
                  <w:fldChar w:fldCharType="separate"/>
                </w:r>
                <w:r w:rsidR="00933510">
                  <w:rPr>
                    <w:noProof/>
                    <w:webHidden/>
                  </w:rPr>
                  <w:t>9</w:t>
                </w:r>
                <w:r w:rsidR="00970E8D">
                  <w:rPr>
                    <w:noProof/>
                    <w:webHidden/>
                  </w:rPr>
                  <w:fldChar w:fldCharType="end"/>
                </w:r>
              </w:hyperlink>
            </w:p>
            <w:p w:rsidR="00970E8D" w:rsidRDefault="006148B7">
              <w:pPr>
                <w:pStyle w:val="11"/>
                <w:tabs>
                  <w:tab w:val="left" w:pos="440"/>
                  <w:tab w:val="right" w:leader="dot" w:pos="9346"/>
                </w:tabs>
                <w:rPr>
                  <w:rFonts w:cstheme="minorBidi"/>
                  <w:noProof/>
                </w:rPr>
              </w:pPr>
              <w:hyperlink w:anchor="_Toc52366703" w:history="1">
                <w:r w:rsidR="00970E8D" w:rsidRPr="00675D2B">
                  <w:rPr>
                    <w:rStyle w:val="ab"/>
                    <w:rFonts w:ascii="Times New Roman" w:hAnsi="Times New Roman"/>
                    <w:noProof/>
                  </w:rPr>
                  <w:t>5.</w:t>
                </w:r>
                <w:r w:rsidR="00970E8D">
                  <w:rPr>
                    <w:rFonts w:cstheme="minorBidi"/>
                    <w:noProof/>
                  </w:rPr>
                  <w:tab/>
                </w:r>
                <w:r w:rsidR="00970E8D" w:rsidRPr="00675D2B">
                  <w:rPr>
                    <w:rStyle w:val="ab"/>
                    <w:rFonts w:ascii="Times New Roman" w:hAnsi="Times New Roman"/>
                    <w:noProof/>
                  </w:rPr>
                  <w:t>Анализ учебного процесса в МКОУ «Вертикосская СОШ» за 20</w:t>
                </w:r>
                <w:r w:rsidR="00352C51">
                  <w:rPr>
                    <w:rStyle w:val="ab"/>
                    <w:rFonts w:ascii="Times New Roman" w:hAnsi="Times New Roman"/>
                    <w:noProof/>
                    <w:lang w:val="en-US"/>
                  </w:rPr>
                  <w:t>2</w:t>
                </w:r>
                <w:r w:rsidR="00F86C2F">
                  <w:rPr>
                    <w:rStyle w:val="ab"/>
                    <w:rFonts w:ascii="Times New Roman" w:hAnsi="Times New Roman"/>
                    <w:noProof/>
                  </w:rPr>
                  <w:t>2</w:t>
                </w:r>
                <w:r w:rsidR="00970E8D" w:rsidRPr="00675D2B">
                  <w:rPr>
                    <w:rStyle w:val="ab"/>
                    <w:rFonts w:ascii="Times New Roman" w:hAnsi="Times New Roman"/>
                    <w:noProof/>
                  </w:rPr>
                  <w:t>-202</w:t>
                </w:r>
                <w:r w:rsidR="00F86C2F">
                  <w:rPr>
                    <w:rStyle w:val="ab"/>
                    <w:rFonts w:ascii="Times New Roman" w:hAnsi="Times New Roman"/>
                    <w:noProof/>
                  </w:rPr>
                  <w:t>3</w:t>
                </w:r>
                <w:r w:rsidR="00970E8D" w:rsidRPr="00675D2B">
                  <w:rPr>
                    <w:rStyle w:val="ab"/>
                    <w:rFonts w:ascii="Times New Roman" w:hAnsi="Times New Roman"/>
                    <w:noProof/>
                  </w:rPr>
                  <w:t xml:space="preserve"> учебный год</w:t>
                </w:r>
                <w:r w:rsidR="00970E8D">
                  <w:rPr>
                    <w:noProof/>
                    <w:webHidden/>
                  </w:rPr>
                  <w:tab/>
                </w:r>
                <w:r w:rsidR="00970E8D">
                  <w:rPr>
                    <w:noProof/>
                    <w:webHidden/>
                  </w:rPr>
                  <w:fldChar w:fldCharType="begin"/>
                </w:r>
                <w:r w:rsidR="00970E8D">
                  <w:rPr>
                    <w:noProof/>
                    <w:webHidden/>
                  </w:rPr>
                  <w:instrText xml:space="preserve"> PAGEREF _Toc52366703 \h </w:instrText>
                </w:r>
                <w:r w:rsidR="00970E8D">
                  <w:rPr>
                    <w:noProof/>
                    <w:webHidden/>
                  </w:rPr>
                </w:r>
                <w:r w:rsidR="00970E8D">
                  <w:rPr>
                    <w:noProof/>
                    <w:webHidden/>
                  </w:rPr>
                  <w:fldChar w:fldCharType="separate"/>
                </w:r>
                <w:r w:rsidR="00933510">
                  <w:rPr>
                    <w:noProof/>
                    <w:webHidden/>
                  </w:rPr>
                  <w:t>17</w:t>
                </w:r>
                <w:r w:rsidR="00970E8D">
                  <w:rPr>
                    <w:noProof/>
                    <w:webHidden/>
                  </w:rPr>
                  <w:fldChar w:fldCharType="end"/>
                </w:r>
              </w:hyperlink>
            </w:p>
            <w:p w:rsidR="00970E8D" w:rsidRDefault="006148B7">
              <w:pPr>
                <w:pStyle w:val="11"/>
                <w:tabs>
                  <w:tab w:val="left" w:pos="440"/>
                  <w:tab w:val="right" w:leader="dot" w:pos="9346"/>
                </w:tabs>
                <w:rPr>
                  <w:rFonts w:cstheme="minorBidi"/>
                  <w:noProof/>
                </w:rPr>
              </w:pPr>
              <w:hyperlink w:anchor="_Toc52366704" w:history="1">
                <w:r w:rsidR="00970E8D" w:rsidRPr="00675D2B">
                  <w:rPr>
                    <w:rStyle w:val="ab"/>
                    <w:rFonts w:ascii="Times New Roman" w:hAnsi="Times New Roman"/>
                    <w:noProof/>
                  </w:rPr>
                  <w:t>6.</w:t>
                </w:r>
                <w:r w:rsidR="00970E8D">
                  <w:rPr>
                    <w:rFonts w:cstheme="minorBidi"/>
                    <w:noProof/>
                  </w:rPr>
                  <w:tab/>
                </w:r>
                <w:r w:rsidR="00970E8D" w:rsidRPr="00675D2B">
                  <w:rPr>
                    <w:rStyle w:val="ab"/>
                    <w:rFonts w:ascii="Times New Roman" w:hAnsi="Times New Roman"/>
                    <w:noProof/>
                  </w:rPr>
                  <w:t>Анализ воспитательной работы в МКОУ «Вертикосская СОШ» за 20</w:t>
                </w:r>
                <w:r w:rsidR="00352C51">
                  <w:rPr>
                    <w:rStyle w:val="ab"/>
                    <w:rFonts w:ascii="Times New Roman" w:hAnsi="Times New Roman"/>
                    <w:noProof/>
                    <w:lang w:val="en-US"/>
                  </w:rPr>
                  <w:t>2</w:t>
                </w:r>
                <w:r w:rsidR="00F86C2F">
                  <w:rPr>
                    <w:rStyle w:val="ab"/>
                    <w:rFonts w:ascii="Times New Roman" w:hAnsi="Times New Roman"/>
                    <w:noProof/>
                  </w:rPr>
                  <w:t>2</w:t>
                </w:r>
                <w:r w:rsidR="00970E8D" w:rsidRPr="00675D2B">
                  <w:rPr>
                    <w:rStyle w:val="ab"/>
                    <w:rFonts w:ascii="Times New Roman" w:hAnsi="Times New Roman"/>
                    <w:noProof/>
                  </w:rPr>
                  <w:t>-20</w:t>
                </w:r>
                <w:r w:rsidR="00352C51">
                  <w:rPr>
                    <w:rStyle w:val="ab"/>
                    <w:rFonts w:ascii="Times New Roman" w:hAnsi="Times New Roman"/>
                    <w:noProof/>
                    <w:lang w:val="en-US"/>
                  </w:rPr>
                  <w:t>2</w:t>
                </w:r>
                <w:r w:rsidR="00F86C2F">
                  <w:rPr>
                    <w:rStyle w:val="ab"/>
                    <w:rFonts w:ascii="Times New Roman" w:hAnsi="Times New Roman"/>
                    <w:noProof/>
                  </w:rPr>
                  <w:t>3</w:t>
                </w:r>
                <w:r w:rsidR="00970E8D" w:rsidRPr="00675D2B">
                  <w:rPr>
                    <w:rStyle w:val="ab"/>
                    <w:rFonts w:ascii="Times New Roman" w:hAnsi="Times New Roman"/>
                    <w:noProof/>
                  </w:rPr>
                  <w:t xml:space="preserve"> учебный год.</w:t>
                </w:r>
                <w:r w:rsidR="00970E8D">
                  <w:rPr>
                    <w:noProof/>
                    <w:webHidden/>
                  </w:rPr>
                  <w:tab/>
                </w:r>
                <w:r w:rsidR="00970E8D">
                  <w:rPr>
                    <w:noProof/>
                    <w:webHidden/>
                  </w:rPr>
                  <w:fldChar w:fldCharType="begin"/>
                </w:r>
                <w:r w:rsidR="00970E8D">
                  <w:rPr>
                    <w:noProof/>
                    <w:webHidden/>
                  </w:rPr>
                  <w:instrText xml:space="preserve"> PAGEREF _Toc52366704 \h </w:instrText>
                </w:r>
                <w:r w:rsidR="00970E8D">
                  <w:rPr>
                    <w:noProof/>
                    <w:webHidden/>
                  </w:rPr>
                </w:r>
                <w:r w:rsidR="00970E8D">
                  <w:rPr>
                    <w:noProof/>
                    <w:webHidden/>
                  </w:rPr>
                  <w:fldChar w:fldCharType="separate"/>
                </w:r>
                <w:r w:rsidR="00933510">
                  <w:rPr>
                    <w:noProof/>
                    <w:webHidden/>
                  </w:rPr>
                  <w:t>17</w:t>
                </w:r>
                <w:r w:rsidR="00970E8D">
                  <w:rPr>
                    <w:noProof/>
                    <w:webHidden/>
                  </w:rPr>
                  <w:fldChar w:fldCharType="end"/>
                </w:r>
              </w:hyperlink>
            </w:p>
            <w:p w:rsidR="00970E8D" w:rsidRDefault="006148B7">
              <w:pPr>
                <w:pStyle w:val="11"/>
                <w:tabs>
                  <w:tab w:val="left" w:pos="440"/>
                  <w:tab w:val="right" w:leader="dot" w:pos="9346"/>
                </w:tabs>
                <w:rPr>
                  <w:noProof/>
                </w:rPr>
              </w:pPr>
              <w:hyperlink w:anchor="_Toc52366705" w:history="1">
                <w:r w:rsidR="00970E8D" w:rsidRPr="00675D2B">
                  <w:rPr>
                    <w:rStyle w:val="ab"/>
                    <w:rFonts w:ascii="Times New Roman" w:hAnsi="Times New Roman"/>
                    <w:noProof/>
                  </w:rPr>
                  <w:t>7.</w:t>
                </w:r>
                <w:r w:rsidR="00970E8D">
                  <w:rPr>
                    <w:rFonts w:cstheme="minorBidi"/>
                    <w:noProof/>
                  </w:rPr>
                  <w:tab/>
                </w:r>
                <w:r w:rsidR="00970E8D" w:rsidRPr="00675D2B">
                  <w:rPr>
                    <w:rStyle w:val="ab"/>
                    <w:rFonts w:ascii="Times New Roman" w:hAnsi="Times New Roman"/>
                    <w:noProof/>
                  </w:rPr>
                  <w:t>Анализ научно-методической работы в МКОУ «Вертикосская СОШ» за 20</w:t>
                </w:r>
                <w:r w:rsidR="00352C51">
                  <w:rPr>
                    <w:rStyle w:val="ab"/>
                    <w:rFonts w:ascii="Times New Roman" w:hAnsi="Times New Roman"/>
                    <w:noProof/>
                    <w:lang w:val="en-US"/>
                  </w:rPr>
                  <w:t>2</w:t>
                </w:r>
                <w:r w:rsidR="00F86C2F">
                  <w:rPr>
                    <w:rStyle w:val="ab"/>
                    <w:rFonts w:ascii="Times New Roman" w:hAnsi="Times New Roman"/>
                    <w:noProof/>
                  </w:rPr>
                  <w:t>2</w:t>
                </w:r>
                <w:r w:rsidR="00970E8D" w:rsidRPr="00675D2B">
                  <w:rPr>
                    <w:rStyle w:val="ab"/>
                    <w:rFonts w:ascii="Times New Roman" w:hAnsi="Times New Roman"/>
                    <w:noProof/>
                  </w:rPr>
                  <w:t>-20</w:t>
                </w:r>
                <w:r w:rsidR="00352C51">
                  <w:rPr>
                    <w:rStyle w:val="ab"/>
                    <w:rFonts w:ascii="Times New Roman" w:hAnsi="Times New Roman"/>
                    <w:noProof/>
                    <w:lang w:val="en-US"/>
                  </w:rPr>
                  <w:t>2</w:t>
                </w:r>
                <w:r w:rsidR="00F86C2F">
                  <w:rPr>
                    <w:rStyle w:val="ab"/>
                    <w:rFonts w:ascii="Times New Roman" w:hAnsi="Times New Roman"/>
                    <w:noProof/>
                  </w:rPr>
                  <w:t>3</w:t>
                </w:r>
                <w:r w:rsidR="00970E8D" w:rsidRPr="00675D2B">
                  <w:rPr>
                    <w:rStyle w:val="ab"/>
                    <w:rFonts w:ascii="Times New Roman" w:hAnsi="Times New Roman"/>
                    <w:noProof/>
                  </w:rPr>
                  <w:t xml:space="preserve"> учебный год.</w:t>
                </w:r>
                <w:r w:rsidR="00970E8D">
                  <w:rPr>
                    <w:noProof/>
                    <w:webHidden/>
                  </w:rPr>
                  <w:tab/>
                  <w:t xml:space="preserve">                                                                                                                                                                              </w:t>
                </w:r>
                <w:r w:rsidR="00970E8D">
                  <w:rPr>
                    <w:noProof/>
                    <w:webHidden/>
                  </w:rPr>
                  <w:fldChar w:fldCharType="begin"/>
                </w:r>
                <w:r w:rsidR="00970E8D">
                  <w:rPr>
                    <w:noProof/>
                    <w:webHidden/>
                  </w:rPr>
                  <w:instrText xml:space="preserve"> PAGEREF _Toc52366705 \h </w:instrText>
                </w:r>
                <w:r w:rsidR="00970E8D">
                  <w:rPr>
                    <w:noProof/>
                    <w:webHidden/>
                  </w:rPr>
                </w:r>
                <w:r w:rsidR="00970E8D">
                  <w:rPr>
                    <w:noProof/>
                    <w:webHidden/>
                  </w:rPr>
                  <w:fldChar w:fldCharType="separate"/>
                </w:r>
                <w:r w:rsidR="00933510">
                  <w:rPr>
                    <w:noProof/>
                    <w:webHidden/>
                  </w:rPr>
                  <w:t>52</w:t>
                </w:r>
                <w:r w:rsidR="00970E8D">
                  <w:rPr>
                    <w:noProof/>
                    <w:webHidden/>
                  </w:rPr>
                  <w:fldChar w:fldCharType="end"/>
                </w:r>
              </w:hyperlink>
            </w:p>
            <w:p w:rsidR="00933510" w:rsidRPr="00933510" w:rsidRDefault="00933510" w:rsidP="00933510">
              <w:pPr>
                <w:rPr>
                  <w:noProof/>
                  <w:lang w:eastAsia="ru-RU"/>
                </w:rPr>
              </w:pPr>
              <w:r>
                <w:rPr>
                  <w:noProof/>
                  <w:lang w:eastAsia="ru-RU"/>
                </w:rPr>
                <w:t>8.</w:t>
              </w:r>
              <w:r w:rsidRPr="00933510">
                <w:t xml:space="preserve"> </w:t>
              </w:r>
              <w:r w:rsidRPr="00933510">
                <w:rPr>
                  <w:noProof/>
                  <w:lang w:eastAsia="ru-RU"/>
                </w:rPr>
                <w:tab/>
                <w:t>Анализ работы дошкольной группы в МКОУ «Вертикосская СОШ» за 2022-2023 учебный год.</w:t>
              </w:r>
              <w:r>
                <w:rPr>
                  <w:noProof/>
                  <w:lang w:eastAsia="ru-RU"/>
                </w:rPr>
                <w:t xml:space="preserve">                                                                                                                                                                                88                                  </w:t>
              </w:r>
            </w:p>
            <w:p w:rsidR="00DA7BCB" w:rsidRPr="00586D9F" w:rsidRDefault="00DA7BCB">
              <w:pPr>
                <w:rPr>
                  <w:rFonts w:ascii="Times New Roman" w:hAnsi="Times New Roman" w:cs="Times New Roman"/>
                </w:rPr>
              </w:pPr>
              <w:r w:rsidRPr="00586D9F">
                <w:rPr>
                  <w:rFonts w:ascii="Times New Roman" w:hAnsi="Times New Roman" w:cs="Times New Roman"/>
                  <w:b/>
                  <w:bCs/>
                </w:rPr>
                <w:fldChar w:fldCharType="end"/>
              </w:r>
            </w:p>
          </w:sdtContent>
        </w:sdt>
        <w:p w:rsidR="00B33DF9" w:rsidRPr="00586D9F" w:rsidRDefault="00131852" w:rsidP="00131852">
          <w:pPr>
            <w:tabs>
              <w:tab w:val="left" w:pos="5300"/>
            </w:tabs>
            <w:rPr>
              <w:rFonts w:ascii="Times New Roman" w:hAnsi="Times New Roman" w:cs="Times New Roman"/>
            </w:rPr>
          </w:pPr>
          <w:r w:rsidRPr="00586D9F">
            <w:rPr>
              <w:rFonts w:ascii="Times New Roman" w:hAnsi="Times New Roman" w:cs="Times New Roman"/>
            </w:rPr>
            <w:tab/>
          </w:r>
        </w:p>
      </w:sdtContent>
    </w:sdt>
    <w:p w:rsidR="00B33DF9" w:rsidRPr="00586D9F" w:rsidRDefault="00B33DF9">
      <w:pPr>
        <w:rPr>
          <w:rFonts w:ascii="Times New Roman" w:hAnsi="Times New Roman" w:cs="Times New Roman"/>
        </w:rPr>
      </w:pPr>
    </w:p>
    <w:p w:rsidR="00B33DF9" w:rsidRPr="00586D9F" w:rsidRDefault="00B33DF9" w:rsidP="00B33DF9">
      <w:pPr>
        <w:rPr>
          <w:rFonts w:ascii="Times New Roman" w:hAnsi="Times New Roman" w:cs="Times New Roman"/>
        </w:rPr>
      </w:pPr>
    </w:p>
    <w:p w:rsidR="00C3193A" w:rsidRPr="00586D9F" w:rsidRDefault="00C3193A"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DA7BCB" w:rsidRPr="00586D9F" w:rsidRDefault="00DA7BCB" w:rsidP="00B33DF9">
      <w:pPr>
        <w:jc w:val="center"/>
        <w:rPr>
          <w:rFonts w:ascii="Times New Roman" w:hAnsi="Times New Roman" w:cs="Times New Roman"/>
        </w:rPr>
      </w:pPr>
    </w:p>
    <w:p w:rsidR="00DA7BCB" w:rsidRPr="00586D9F" w:rsidRDefault="00DA7BCB" w:rsidP="00B33DF9">
      <w:pPr>
        <w:jc w:val="center"/>
        <w:rPr>
          <w:rFonts w:ascii="Times New Roman" w:hAnsi="Times New Roman" w:cs="Times New Roman"/>
        </w:rPr>
      </w:pPr>
    </w:p>
    <w:p w:rsidR="00DA7BCB" w:rsidRPr="00586D9F" w:rsidRDefault="00DA7BCB" w:rsidP="009058E7">
      <w:pPr>
        <w:ind w:firstLine="567"/>
        <w:jc w:val="both"/>
        <w:rPr>
          <w:rFonts w:ascii="Times New Roman" w:hAnsi="Times New Roman" w:cs="Times New Roman"/>
          <w:sz w:val="24"/>
          <w:szCs w:val="24"/>
        </w:rPr>
      </w:pPr>
      <w:r w:rsidRPr="00586D9F">
        <w:rPr>
          <w:rFonts w:ascii="Times New Roman" w:hAnsi="Times New Roman" w:cs="Times New Roman"/>
          <w:sz w:val="24"/>
          <w:szCs w:val="24"/>
        </w:rPr>
        <w:lastRenderedPageBreak/>
        <w:t xml:space="preserve">Настоящий доклад содержит основную характеристику состояния образовательного процесса в МКОУ «Вертикосская СОШ» на основе анализа мониторинга результативности учебного процесса, сравнительные качественные характеристики успеваемости. Доклад является формой ежегодного широкого информирования общественности о деятельности общеобразовательного учреждения, об основных результатах и проблемах его функционирования и развития за отчетный период. </w:t>
      </w:r>
    </w:p>
    <w:p w:rsidR="00DA7BCB" w:rsidRPr="00586D9F" w:rsidRDefault="00DA7BCB" w:rsidP="00DA7BCB">
      <w:pPr>
        <w:ind w:firstLine="567"/>
        <w:rPr>
          <w:rFonts w:ascii="Times New Roman" w:hAnsi="Times New Roman" w:cs="Times New Roman"/>
          <w:b/>
          <w:sz w:val="24"/>
          <w:szCs w:val="24"/>
        </w:rPr>
      </w:pPr>
      <w:r w:rsidRPr="00586D9F">
        <w:rPr>
          <w:rFonts w:ascii="Times New Roman" w:hAnsi="Times New Roman" w:cs="Times New Roman"/>
          <w:b/>
          <w:sz w:val="24"/>
          <w:szCs w:val="24"/>
        </w:rPr>
        <w:t>Цели доклада:</w:t>
      </w:r>
    </w:p>
    <w:p w:rsidR="00DA7BCB" w:rsidRPr="00586D9F" w:rsidRDefault="00DA7BCB" w:rsidP="009058E7">
      <w:pPr>
        <w:pStyle w:val="aa"/>
        <w:numPr>
          <w:ilvl w:val="0"/>
          <w:numId w:val="1"/>
        </w:numPr>
        <w:jc w:val="both"/>
        <w:rPr>
          <w:rFonts w:ascii="Times New Roman" w:hAnsi="Times New Roman" w:cs="Times New Roman"/>
          <w:sz w:val="24"/>
          <w:szCs w:val="24"/>
        </w:rPr>
      </w:pPr>
      <w:r w:rsidRPr="00586D9F">
        <w:rPr>
          <w:rFonts w:ascii="Times New Roman" w:hAnsi="Times New Roman" w:cs="Times New Roman"/>
          <w:sz w:val="24"/>
          <w:szCs w:val="24"/>
        </w:rPr>
        <w:t>ориентация общественности в особенностях организации образовательного процесса, уклада жизни школы, имевших место и планируемых изменениях и нововведениях;</w:t>
      </w:r>
    </w:p>
    <w:p w:rsidR="00DA7BCB" w:rsidRPr="00586D9F" w:rsidRDefault="00DA7BCB" w:rsidP="009058E7">
      <w:pPr>
        <w:pStyle w:val="aa"/>
        <w:numPr>
          <w:ilvl w:val="0"/>
          <w:numId w:val="1"/>
        </w:numPr>
        <w:jc w:val="both"/>
        <w:rPr>
          <w:rFonts w:ascii="Times New Roman" w:hAnsi="Times New Roman" w:cs="Times New Roman"/>
          <w:sz w:val="24"/>
          <w:szCs w:val="24"/>
        </w:rPr>
      </w:pPr>
      <w:r w:rsidRPr="00586D9F">
        <w:rPr>
          <w:rFonts w:ascii="Times New Roman" w:hAnsi="Times New Roman" w:cs="Times New Roman"/>
          <w:sz w:val="24"/>
          <w:szCs w:val="24"/>
        </w:rPr>
        <w:t>создание условий для оценки деятельности школы, подготовке рекомендаций, принятию решений и планированию действий по развитию школы различных заинтересованных сторон – родителей, учащихся, педагогов, спонсоров и т.д.;</w:t>
      </w:r>
    </w:p>
    <w:p w:rsidR="00DA7BCB" w:rsidRPr="00586D9F" w:rsidRDefault="00DA7BCB" w:rsidP="009058E7">
      <w:pPr>
        <w:pStyle w:val="aa"/>
        <w:numPr>
          <w:ilvl w:val="0"/>
          <w:numId w:val="1"/>
        </w:numPr>
        <w:jc w:val="both"/>
        <w:rPr>
          <w:rFonts w:ascii="Times New Roman" w:hAnsi="Times New Roman" w:cs="Times New Roman"/>
          <w:sz w:val="24"/>
          <w:szCs w:val="24"/>
        </w:rPr>
      </w:pPr>
      <w:r w:rsidRPr="00586D9F">
        <w:rPr>
          <w:rFonts w:ascii="Times New Roman" w:hAnsi="Times New Roman" w:cs="Times New Roman"/>
          <w:sz w:val="24"/>
          <w:szCs w:val="24"/>
        </w:rPr>
        <w:t>отчёт о выполнении государственного и общественного заказа на образование;</w:t>
      </w:r>
    </w:p>
    <w:p w:rsidR="00DA7BCB" w:rsidRPr="00586D9F" w:rsidRDefault="00DA7BCB" w:rsidP="00DA7BCB">
      <w:pPr>
        <w:ind w:firstLine="567"/>
        <w:rPr>
          <w:rFonts w:ascii="Times New Roman" w:hAnsi="Times New Roman" w:cs="Times New Roman"/>
          <w:b/>
          <w:sz w:val="24"/>
          <w:szCs w:val="24"/>
        </w:rPr>
      </w:pPr>
      <w:r w:rsidRPr="00586D9F">
        <w:rPr>
          <w:rFonts w:ascii="Times New Roman" w:hAnsi="Times New Roman" w:cs="Times New Roman"/>
          <w:b/>
          <w:sz w:val="24"/>
          <w:szCs w:val="24"/>
        </w:rPr>
        <w:t>Целевые группы доклада:</w:t>
      </w:r>
    </w:p>
    <w:p w:rsidR="00DA7BCB" w:rsidRPr="00586D9F" w:rsidRDefault="009058E7" w:rsidP="009058E7">
      <w:pPr>
        <w:pStyle w:val="aa"/>
        <w:numPr>
          <w:ilvl w:val="0"/>
          <w:numId w:val="2"/>
        </w:numPr>
        <w:jc w:val="both"/>
        <w:rPr>
          <w:rFonts w:ascii="Times New Roman" w:hAnsi="Times New Roman" w:cs="Times New Roman"/>
          <w:sz w:val="24"/>
          <w:szCs w:val="24"/>
        </w:rPr>
      </w:pPr>
      <w:r>
        <w:rPr>
          <w:rFonts w:ascii="Times New Roman" w:hAnsi="Times New Roman" w:cs="Times New Roman"/>
          <w:b/>
          <w:sz w:val="24"/>
          <w:szCs w:val="24"/>
        </w:rPr>
        <w:t>Р</w:t>
      </w:r>
      <w:r w:rsidR="00DA7BCB" w:rsidRPr="00586D9F">
        <w:rPr>
          <w:rFonts w:ascii="Times New Roman" w:hAnsi="Times New Roman" w:cs="Times New Roman"/>
          <w:b/>
          <w:sz w:val="24"/>
          <w:szCs w:val="24"/>
        </w:rPr>
        <w:t>одители</w:t>
      </w:r>
      <w:r w:rsidR="00DA7BCB" w:rsidRPr="00586D9F">
        <w:rPr>
          <w:rFonts w:ascii="Times New Roman" w:hAnsi="Times New Roman" w:cs="Times New Roman"/>
          <w:sz w:val="24"/>
          <w:szCs w:val="24"/>
        </w:rPr>
        <w:t xml:space="preserve"> смогут получить информацию об образовательных услугах, предоставляемых учреждением, правилах и процедурах приема, условиях обучения и укладе жизни образовательного учреждения, а также об эффективности исп</w:t>
      </w:r>
      <w:r>
        <w:rPr>
          <w:rFonts w:ascii="Times New Roman" w:hAnsi="Times New Roman" w:cs="Times New Roman"/>
          <w:sz w:val="24"/>
          <w:szCs w:val="24"/>
        </w:rPr>
        <w:t>ользования внебюджетных средств.</w:t>
      </w:r>
    </w:p>
    <w:p w:rsidR="00DA7BCB" w:rsidRPr="00586D9F" w:rsidRDefault="00DA7BCB" w:rsidP="009058E7">
      <w:pPr>
        <w:pStyle w:val="aa"/>
        <w:numPr>
          <w:ilvl w:val="0"/>
          <w:numId w:val="2"/>
        </w:numPr>
        <w:jc w:val="both"/>
        <w:rPr>
          <w:rFonts w:ascii="Times New Roman" w:hAnsi="Times New Roman" w:cs="Times New Roman"/>
          <w:sz w:val="24"/>
          <w:szCs w:val="24"/>
        </w:rPr>
      </w:pPr>
      <w:r w:rsidRPr="00586D9F">
        <w:rPr>
          <w:rFonts w:ascii="Times New Roman" w:hAnsi="Times New Roman" w:cs="Times New Roman"/>
          <w:b/>
          <w:sz w:val="24"/>
          <w:szCs w:val="24"/>
        </w:rPr>
        <w:t>Социальным партнёрам школы</w:t>
      </w:r>
      <w:r w:rsidRPr="00586D9F">
        <w:rPr>
          <w:rFonts w:ascii="Times New Roman" w:hAnsi="Times New Roman" w:cs="Times New Roman"/>
          <w:sz w:val="24"/>
          <w:szCs w:val="24"/>
        </w:rPr>
        <w:t xml:space="preserve"> доклад позволит конкретизировать область и задачи сотрудничества со школой, определить наиболее важные потребности учреждения, осознать свой вклад в его развитие.</w:t>
      </w:r>
    </w:p>
    <w:p w:rsidR="00DA7BCB" w:rsidRPr="00586D9F" w:rsidRDefault="00DA7BCB" w:rsidP="009058E7">
      <w:pPr>
        <w:pStyle w:val="aa"/>
        <w:numPr>
          <w:ilvl w:val="0"/>
          <w:numId w:val="2"/>
        </w:numPr>
        <w:jc w:val="both"/>
        <w:rPr>
          <w:rFonts w:ascii="Times New Roman" w:hAnsi="Times New Roman" w:cs="Times New Roman"/>
          <w:sz w:val="24"/>
          <w:szCs w:val="24"/>
        </w:rPr>
      </w:pPr>
      <w:r w:rsidRPr="00586D9F">
        <w:rPr>
          <w:rFonts w:ascii="Times New Roman" w:hAnsi="Times New Roman" w:cs="Times New Roman"/>
          <w:b/>
          <w:sz w:val="24"/>
          <w:szCs w:val="24"/>
        </w:rPr>
        <w:t>Местной общественности</w:t>
      </w:r>
      <w:r w:rsidRPr="00586D9F">
        <w:rPr>
          <w:rFonts w:ascii="Times New Roman" w:hAnsi="Times New Roman" w:cs="Times New Roman"/>
          <w:sz w:val="24"/>
          <w:szCs w:val="24"/>
        </w:rPr>
        <w:t xml:space="preserve"> доклад дает представление об активности школы в социуме, о достижениях школы и ее учащихся, а также раскрывает проблемы, требующие активного участия общественности.</w:t>
      </w:r>
    </w:p>
    <w:p w:rsidR="00DA7BCB" w:rsidRPr="00586D9F" w:rsidRDefault="009058E7" w:rsidP="009058E7">
      <w:pPr>
        <w:pStyle w:val="aa"/>
        <w:numPr>
          <w:ilvl w:val="0"/>
          <w:numId w:val="2"/>
        </w:numPr>
        <w:jc w:val="both"/>
        <w:rPr>
          <w:rFonts w:ascii="Times New Roman" w:hAnsi="Times New Roman" w:cs="Times New Roman"/>
          <w:sz w:val="24"/>
          <w:szCs w:val="24"/>
        </w:rPr>
      </w:pPr>
      <w:r>
        <w:rPr>
          <w:rFonts w:ascii="Times New Roman" w:hAnsi="Times New Roman" w:cs="Times New Roman"/>
          <w:b/>
          <w:sz w:val="24"/>
          <w:szCs w:val="24"/>
        </w:rPr>
        <w:t>У</w:t>
      </w:r>
      <w:r w:rsidR="00DA7BCB" w:rsidRPr="00586D9F">
        <w:rPr>
          <w:rFonts w:ascii="Times New Roman" w:hAnsi="Times New Roman" w:cs="Times New Roman"/>
          <w:b/>
          <w:sz w:val="24"/>
          <w:szCs w:val="24"/>
        </w:rPr>
        <w:t xml:space="preserve">чредителю </w:t>
      </w:r>
      <w:r w:rsidR="00DA7BCB" w:rsidRPr="00586D9F">
        <w:rPr>
          <w:rFonts w:ascii="Times New Roman" w:hAnsi="Times New Roman" w:cs="Times New Roman"/>
          <w:sz w:val="24"/>
          <w:szCs w:val="24"/>
        </w:rPr>
        <w:t>доклад позволяет получить более широкое представление о школе, чем то, которое формируется на основе традиционных форм отчетности, оценить не отдельные достижения или проблемы школы, а эффективность реализации ею стратегии развития.</w:t>
      </w:r>
    </w:p>
    <w:p w:rsidR="00DA7BCB" w:rsidRPr="00586D9F" w:rsidRDefault="009058E7" w:rsidP="009058E7">
      <w:pPr>
        <w:pStyle w:val="aa"/>
        <w:numPr>
          <w:ilvl w:val="0"/>
          <w:numId w:val="2"/>
        </w:numPr>
        <w:jc w:val="both"/>
        <w:rPr>
          <w:rFonts w:ascii="Times New Roman" w:hAnsi="Times New Roman" w:cs="Times New Roman"/>
          <w:sz w:val="24"/>
          <w:szCs w:val="24"/>
        </w:rPr>
      </w:pPr>
      <w:r>
        <w:rPr>
          <w:rFonts w:ascii="Times New Roman" w:hAnsi="Times New Roman" w:cs="Times New Roman"/>
          <w:b/>
          <w:sz w:val="24"/>
          <w:szCs w:val="24"/>
        </w:rPr>
        <w:t>Р</w:t>
      </w:r>
      <w:r w:rsidR="00DA7BCB" w:rsidRPr="00586D9F">
        <w:rPr>
          <w:rFonts w:ascii="Times New Roman" w:hAnsi="Times New Roman" w:cs="Times New Roman"/>
          <w:b/>
          <w:sz w:val="24"/>
          <w:szCs w:val="24"/>
        </w:rPr>
        <w:t xml:space="preserve">аботникам школы </w:t>
      </w:r>
      <w:r w:rsidR="00DA7BCB" w:rsidRPr="00586D9F">
        <w:rPr>
          <w:rFonts w:ascii="Times New Roman" w:hAnsi="Times New Roman" w:cs="Times New Roman"/>
          <w:sz w:val="24"/>
          <w:szCs w:val="24"/>
        </w:rPr>
        <w:t>дает полное представление о деятельности учреждения для определения направления развития содержания и технологий образования.</w:t>
      </w: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B33DF9" w:rsidRPr="00586D9F" w:rsidRDefault="00B33DF9" w:rsidP="00B33DF9">
      <w:pPr>
        <w:jc w:val="center"/>
        <w:rPr>
          <w:rFonts w:ascii="Times New Roman" w:hAnsi="Times New Roman" w:cs="Times New Roman"/>
        </w:rPr>
      </w:pPr>
    </w:p>
    <w:p w:rsidR="00470486" w:rsidRPr="00586D9F" w:rsidRDefault="00470486" w:rsidP="00B33DF9">
      <w:pPr>
        <w:jc w:val="center"/>
        <w:rPr>
          <w:rFonts w:ascii="Times New Roman" w:hAnsi="Times New Roman" w:cs="Times New Roman"/>
        </w:rPr>
      </w:pPr>
    </w:p>
    <w:p w:rsidR="00470486" w:rsidRPr="00586D9F" w:rsidRDefault="00470486" w:rsidP="00B33DF9">
      <w:pPr>
        <w:jc w:val="center"/>
        <w:rPr>
          <w:rFonts w:ascii="Times New Roman" w:hAnsi="Times New Roman" w:cs="Times New Roman"/>
        </w:rPr>
      </w:pPr>
    </w:p>
    <w:p w:rsidR="00DA7BCB" w:rsidRPr="00586D9F" w:rsidRDefault="00DA7BCB" w:rsidP="00B33DF9">
      <w:pPr>
        <w:jc w:val="center"/>
        <w:rPr>
          <w:rFonts w:ascii="Times New Roman" w:hAnsi="Times New Roman" w:cs="Times New Roman"/>
        </w:rPr>
      </w:pPr>
    </w:p>
    <w:p w:rsidR="00DA7BCB" w:rsidRPr="00FA07AE" w:rsidRDefault="00DA7BCB" w:rsidP="007E32FA">
      <w:pPr>
        <w:pStyle w:val="1"/>
        <w:numPr>
          <w:ilvl w:val="0"/>
          <w:numId w:val="3"/>
        </w:numPr>
        <w:jc w:val="center"/>
        <w:rPr>
          <w:rFonts w:ascii="Times New Roman" w:hAnsi="Times New Roman" w:cs="Times New Roman"/>
          <w:b/>
        </w:rPr>
      </w:pPr>
      <w:bookmarkStart w:id="0" w:name="_Toc463797151"/>
      <w:bookmarkStart w:id="1" w:name="_Toc52366699"/>
      <w:r w:rsidRPr="00FA07AE">
        <w:rPr>
          <w:rFonts w:ascii="Times New Roman" w:hAnsi="Times New Roman" w:cs="Times New Roman"/>
          <w:b/>
        </w:rPr>
        <w:lastRenderedPageBreak/>
        <w:t>Общие сведения</w:t>
      </w:r>
      <w:bookmarkEnd w:id="0"/>
      <w:bookmarkEnd w:id="1"/>
    </w:p>
    <w:p w:rsidR="00FE12D3" w:rsidRPr="00586D9F" w:rsidRDefault="00FE12D3" w:rsidP="00506E8C">
      <w:pPr>
        <w:pStyle w:val="Default"/>
        <w:spacing w:after="240"/>
        <w:ind w:firstLine="567"/>
        <w:jc w:val="both"/>
        <w:rPr>
          <w:rFonts w:ascii="Times New Roman" w:hAnsi="Times New Roman" w:cs="Times New Roman"/>
          <w:bCs/>
        </w:rPr>
      </w:pPr>
      <w:r w:rsidRPr="00586D9F">
        <w:rPr>
          <w:rFonts w:ascii="Times New Roman" w:hAnsi="Times New Roman" w:cs="Times New Roman"/>
          <w:b/>
          <w:bCs/>
        </w:rPr>
        <w:t>Учредитель:</w:t>
      </w:r>
      <w:r w:rsidRPr="00586D9F">
        <w:rPr>
          <w:rFonts w:ascii="Times New Roman" w:hAnsi="Times New Roman" w:cs="Times New Roman"/>
          <w:bCs/>
        </w:rPr>
        <w:t> Управление образования, опеки и попечительства муниципального образования «Каргасокский район» Томская область</w:t>
      </w:r>
    </w:p>
    <w:p w:rsidR="00FE12D3" w:rsidRPr="00586D9F" w:rsidRDefault="00FE12D3" w:rsidP="00506E8C">
      <w:pPr>
        <w:pStyle w:val="Default"/>
        <w:spacing w:after="240"/>
        <w:ind w:firstLine="567"/>
        <w:jc w:val="both"/>
        <w:rPr>
          <w:rFonts w:ascii="Times New Roman" w:hAnsi="Times New Roman" w:cs="Times New Roman"/>
          <w:bCs/>
        </w:rPr>
      </w:pPr>
      <w:r w:rsidRPr="00586D9F">
        <w:rPr>
          <w:rFonts w:ascii="Times New Roman" w:hAnsi="Times New Roman" w:cs="Times New Roman"/>
          <w:b/>
          <w:bCs/>
        </w:rPr>
        <w:t>Начальник УООиП: </w:t>
      </w:r>
      <w:r w:rsidR="00F86C2F">
        <w:rPr>
          <w:rFonts w:ascii="Times New Roman" w:hAnsi="Times New Roman" w:cs="Times New Roman"/>
          <w:bCs/>
        </w:rPr>
        <w:t>Лактионова Татьяна Владимировна</w:t>
      </w:r>
    </w:p>
    <w:p w:rsidR="00FE12D3" w:rsidRPr="00586D9F" w:rsidRDefault="00FE12D3" w:rsidP="00506E8C">
      <w:pPr>
        <w:pStyle w:val="Default"/>
        <w:spacing w:after="240"/>
        <w:ind w:firstLine="567"/>
        <w:jc w:val="both"/>
        <w:rPr>
          <w:rFonts w:ascii="Times New Roman" w:hAnsi="Times New Roman" w:cs="Times New Roman"/>
          <w:bCs/>
        </w:rPr>
      </w:pPr>
      <w:r w:rsidRPr="00586D9F">
        <w:rPr>
          <w:rFonts w:ascii="Times New Roman" w:hAnsi="Times New Roman" w:cs="Times New Roman"/>
          <w:b/>
          <w:bCs/>
        </w:rPr>
        <w:t>Юридический / Почтовый адрес: </w:t>
      </w:r>
      <w:r w:rsidRPr="00586D9F">
        <w:rPr>
          <w:rFonts w:ascii="Times New Roman" w:hAnsi="Times New Roman" w:cs="Times New Roman"/>
          <w:bCs/>
        </w:rPr>
        <w:t>636700, Томская область, с. Каргасок, ул. Октябрьская, 97</w:t>
      </w:r>
    </w:p>
    <w:p w:rsidR="00FE12D3" w:rsidRPr="00586D9F" w:rsidRDefault="00FE12D3" w:rsidP="00506E8C">
      <w:pPr>
        <w:pStyle w:val="Default"/>
        <w:spacing w:after="240"/>
        <w:ind w:firstLine="567"/>
        <w:jc w:val="both"/>
        <w:rPr>
          <w:rFonts w:ascii="Times New Roman" w:hAnsi="Times New Roman" w:cs="Times New Roman"/>
          <w:bCs/>
        </w:rPr>
      </w:pPr>
      <w:r w:rsidRPr="00586D9F">
        <w:rPr>
          <w:rFonts w:ascii="Times New Roman" w:hAnsi="Times New Roman" w:cs="Times New Roman"/>
          <w:b/>
          <w:bCs/>
        </w:rPr>
        <w:t>Телефон / Факс: </w:t>
      </w:r>
      <w:r w:rsidRPr="00586D9F">
        <w:rPr>
          <w:rFonts w:ascii="Times New Roman" w:hAnsi="Times New Roman" w:cs="Times New Roman"/>
          <w:bCs/>
        </w:rPr>
        <w:t>8-38-253-2-13-73</w:t>
      </w:r>
    </w:p>
    <w:p w:rsidR="00FE12D3" w:rsidRPr="00586D9F" w:rsidRDefault="00FE12D3" w:rsidP="00506E8C">
      <w:pPr>
        <w:pStyle w:val="Default"/>
        <w:spacing w:after="240"/>
        <w:ind w:firstLine="567"/>
        <w:jc w:val="both"/>
        <w:rPr>
          <w:rFonts w:ascii="Times New Roman" w:hAnsi="Times New Roman" w:cs="Times New Roman"/>
          <w:bCs/>
        </w:rPr>
      </w:pPr>
      <w:r w:rsidRPr="00586D9F">
        <w:rPr>
          <w:rFonts w:ascii="Times New Roman" w:hAnsi="Times New Roman" w:cs="Times New Roman"/>
          <w:b/>
          <w:bCs/>
        </w:rPr>
        <w:t>E-mail:</w:t>
      </w:r>
      <w:r w:rsidRPr="00586D9F">
        <w:rPr>
          <w:rFonts w:ascii="Times New Roman" w:hAnsi="Times New Roman" w:cs="Times New Roman"/>
          <w:bCs/>
        </w:rPr>
        <w:t> krg_rono@kargasok.tomsknet.ru</w:t>
      </w:r>
    </w:p>
    <w:p w:rsidR="00FE12D3" w:rsidRPr="00586D9F" w:rsidRDefault="00FE12D3" w:rsidP="00506E8C">
      <w:pPr>
        <w:pStyle w:val="Default"/>
        <w:spacing w:after="240"/>
        <w:ind w:firstLine="567"/>
        <w:jc w:val="both"/>
        <w:rPr>
          <w:rFonts w:ascii="Times New Roman" w:hAnsi="Times New Roman" w:cs="Times New Roman"/>
          <w:bCs/>
        </w:rPr>
      </w:pPr>
      <w:r w:rsidRPr="00586D9F">
        <w:rPr>
          <w:rFonts w:ascii="Times New Roman" w:hAnsi="Times New Roman" w:cs="Times New Roman"/>
          <w:b/>
          <w:bCs/>
        </w:rPr>
        <w:t>Web-сайт: </w:t>
      </w:r>
      <w:hyperlink r:id="rId10" w:history="1">
        <w:r w:rsidRPr="00586D9F">
          <w:rPr>
            <w:rStyle w:val="ab"/>
            <w:rFonts w:ascii="Times New Roman" w:hAnsi="Times New Roman" w:cs="Times New Roman"/>
            <w:bCs/>
          </w:rPr>
          <w:t>http://uooip.kargasok.net</w:t>
        </w:r>
      </w:hyperlink>
    </w:p>
    <w:p w:rsidR="00FE12D3" w:rsidRPr="00586D9F" w:rsidRDefault="00FE12D3" w:rsidP="00506E8C">
      <w:pPr>
        <w:pStyle w:val="Default"/>
        <w:spacing w:after="240"/>
        <w:jc w:val="both"/>
        <w:rPr>
          <w:rFonts w:ascii="Times New Roman" w:hAnsi="Times New Roman" w:cs="Times New Roman"/>
        </w:rPr>
      </w:pPr>
      <w:r w:rsidRPr="00586D9F">
        <w:rPr>
          <w:rFonts w:ascii="Times New Roman" w:hAnsi="Times New Roman" w:cs="Times New Roman"/>
          <w:b/>
          <w:bCs/>
        </w:rPr>
        <w:t>Полное наименование учреждения: </w:t>
      </w:r>
      <w:r w:rsidRPr="00586D9F">
        <w:rPr>
          <w:rFonts w:ascii="Times New Roman" w:hAnsi="Times New Roman" w:cs="Times New Roman"/>
        </w:rPr>
        <w:t> Муниципальное казенное общеобразовательное учреждение «Вертикосская средн</w:t>
      </w:r>
      <w:r w:rsidR="009058E7">
        <w:rPr>
          <w:rFonts w:ascii="Times New Roman" w:hAnsi="Times New Roman" w:cs="Times New Roman"/>
        </w:rPr>
        <w:t>яя общеобразовательная школа».</w:t>
      </w:r>
    </w:p>
    <w:p w:rsidR="00FE12D3" w:rsidRPr="00586D9F" w:rsidRDefault="00FE12D3" w:rsidP="00506E8C">
      <w:pPr>
        <w:pStyle w:val="Default"/>
        <w:spacing w:after="240"/>
        <w:jc w:val="both"/>
        <w:rPr>
          <w:rFonts w:ascii="Times New Roman" w:hAnsi="Times New Roman" w:cs="Times New Roman"/>
        </w:rPr>
      </w:pPr>
      <w:r w:rsidRPr="00586D9F">
        <w:rPr>
          <w:rFonts w:ascii="Times New Roman" w:hAnsi="Times New Roman" w:cs="Times New Roman"/>
          <w:b/>
          <w:bCs/>
        </w:rPr>
        <w:t>Сокращенное наименование учреждения: </w:t>
      </w:r>
      <w:r w:rsidRPr="00586D9F">
        <w:rPr>
          <w:rFonts w:ascii="Times New Roman" w:hAnsi="Times New Roman" w:cs="Times New Roman"/>
        </w:rPr>
        <w:t>МКОУ «Вертикосская СОШ»</w:t>
      </w:r>
      <w:r w:rsidR="009058E7">
        <w:rPr>
          <w:rFonts w:ascii="Times New Roman" w:hAnsi="Times New Roman" w:cs="Times New Roman"/>
        </w:rPr>
        <w:t>.</w:t>
      </w:r>
    </w:p>
    <w:p w:rsidR="00FE12D3" w:rsidRPr="00586D9F" w:rsidRDefault="00FE12D3" w:rsidP="00506E8C">
      <w:pPr>
        <w:pStyle w:val="Default"/>
        <w:spacing w:after="240"/>
        <w:jc w:val="both"/>
        <w:rPr>
          <w:rFonts w:ascii="Times New Roman" w:hAnsi="Times New Roman" w:cs="Times New Roman"/>
        </w:rPr>
      </w:pPr>
      <w:r w:rsidRPr="00586D9F">
        <w:rPr>
          <w:rFonts w:ascii="Times New Roman" w:hAnsi="Times New Roman" w:cs="Times New Roman"/>
          <w:b/>
          <w:bCs/>
        </w:rPr>
        <w:t>Год  основания: </w:t>
      </w:r>
      <w:r w:rsidRPr="00586D9F">
        <w:rPr>
          <w:rFonts w:ascii="Times New Roman" w:hAnsi="Times New Roman" w:cs="Times New Roman"/>
        </w:rPr>
        <w:t>1926 г.</w:t>
      </w:r>
    </w:p>
    <w:p w:rsidR="00FE12D3" w:rsidRPr="00586D9F" w:rsidRDefault="00FE12D3" w:rsidP="00506E8C">
      <w:pPr>
        <w:pStyle w:val="Default"/>
        <w:spacing w:after="240"/>
        <w:jc w:val="both"/>
        <w:rPr>
          <w:rFonts w:ascii="Times New Roman" w:hAnsi="Times New Roman" w:cs="Times New Roman"/>
        </w:rPr>
      </w:pPr>
      <w:r w:rsidRPr="00586D9F">
        <w:rPr>
          <w:rFonts w:ascii="Times New Roman" w:hAnsi="Times New Roman" w:cs="Times New Roman"/>
          <w:b/>
          <w:bCs/>
        </w:rPr>
        <w:t>Юридический / Почтовый адрес: </w:t>
      </w:r>
    </w:p>
    <w:p w:rsidR="00FE12D3" w:rsidRPr="00586D9F" w:rsidRDefault="00FE12D3" w:rsidP="007712AD">
      <w:pPr>
        <w:pStyle w:val="Default"/>
        <w:numPr>
          <w:ilvl w:val="0"/>
          <w:numId w:val="9"/>
        </w:numPr>
        <w:spacing w:after="240"/>
        <w:jc w:val="both"/>
        <w:rPr>
          <w:rFonts w:ascii="Times New Roman" w:hAnsi="Times New Roman" w:cs="Times New Roman"/>
        </w:rPr>
      </w:pPr>
      <w:r w:rsidRPr="00586D9F">
        <w:rPr>
          <w:rFonts w:ascii="Times New Roman" w:hAnsi="Times New Roman" w:cs="Times New Roman"/>
          <w:b/>
          <w:bCs/>
        </w:rPr>
        <w:t>Школа:</w:t>
      </w:r>
      <w:r w:rsidRPr="00586D9F">
        <w:rPr>
          <w:rFonts w:ascii="Times New Roman" w:hAnsi="Times New Roman" w:cs="Times New Roman"/>
        </w:rPr>
        <w:t> 636753, Томская обл., Каргасокский район, село Вертикос, улица Школьная, дом 1.</w:t>
      </w:r>
    </w:p>
    <w:p w:rsidR="00FE12D3" w:rsidRPr="00586D9F" w:rsidRDefault="00FE12D3" w:rsidP="007712AD">
      <w:pPr>
        <w:pStyle w:val="Default"/>
        <w:numPr>
          <w:ilvl w:val="0"/>
          <w:numId w:val="9"/>
        </w:numPr>
        <w:spacing w:after="240"/>
        <w:jc w:val="both"/>
        <w:rPr>
          <w:rFonts w:ascii="Times New Roman" w:hAnsi="Times New Roman" w:cs="Times New Roman"/>
        </w:rPr>
      </w:pPr>
      <w:r w:rsidRPr="00586D9F">
        <w:rPr>
          <w:rFonts w:ascii="Times New Roman" w:hAnsi="Times New Roman" w:cs="Times New Roman"/>
          <w:b/>
          <w:bCs/>
        </w:rPr>
        <w:t>Дошкольная группа:</w:t>
      </w:r>
      <w:r w:rsidRPr="00586D9F">
        <w:rPr>
          <w:rFonts w:ascii="Times New Roman" w:hAnsi="Times New Roman" w:cs="Times New Roman"/>
        </w:rPr>
        <w:t> 636753, Томская обл., Каргасокский район, село Вертикос, улица Школьная, дом 4.  </w:t>
      </w:r>
    </w:p>
    <w:p w:rsidR="00FE12D3" w:rsidRPr="00586D9F" w:rsidRDefault="00FE12D3" w:rsidP="00506E8C">
      <w:pPr>
        <w:pStyle w:val="Default"/>
        <w:spacing w:after="240"/>
        <w:jc w:val="both"/>
        <w:rPr>
          <w:rFonts w:ascii="Times New Roman" w:hAnsi="Times New Roman" w:cs="Times New Roman"/>
        </w:rPr>
      </w:pPr>
      <w:r w:rsidRPr="00586D9F">
        <w:rPr>
          <w:rFonts w:ascii="Times New Roman" w:hAnsi="Times New Roman" w:cs="Times New Roman"/>
          <w:b/>
          <w:bCs/>
        </w:rPr>
        <w:t>Телефон / Факс: </w:t>
      </w:r>
      <w:r w:rsidRPr="00586D9F">
        <w:rPr>
          <w:rFonts w:ascii="Times New Roman" w:hAnsi="Times New Roman" w:cs="Times New Roman"/>
        </w:rPr>
        <w:t xml:space="preserve">8(38253)36-2-02 (директор </w:t>
      </w:r>
      <w:r w:rsidR="00F86C2F">
        <w:rPr>
          <w:rFonts w:ascii="Times New Roman" w:hAnsi="Times New Roman" w:cs="Times New Roman"/>
        </w:rPr>
        <w:t>Кинцель Артур Сергеевич</w:t>
      </w:r>
      <w:r w:rsidRPr="00586D9F">
        <w:rPr>
          <w:rFonts w:ascii="Times New Roman" w:hAnsi="Times New Roman" w:cs="Times New Roman"/>
        </w:rPr>
        <w:t>)</w:t>
      </w:r>
    </w:p>
    <w:p w:rsidR="00FE12D3" w:rsidRPr="00586D9F" w:rsidRDefault="00FE12D3" w:rsidP="00506E8C">
      <w:pPr>
        <w:pStyle w:val="Default"/>
        <w:spacing w:after="240"/>
        <w:jc w:val="both"/>
        <w:rPr>
          <w:rFonts w:ascii="Times New Roman" w:hAnsi="Times New Roman" w:cs="Times New Roman"/>
        </w:rPr>
      </w:pPr>
      <w:r w:rsidRPr="00586D9F">
        <w:rPr>
          <w:rFonts w:ascii="Times New Roman" w:hAnsi="Times New Roman" w:cs="Times New Roman"/>
          <w:b/>
          <w:bCs/>
        </w:rPr>
        <w:t>Телефон / Факс: </w:t>
      </w:r>
      <w:r w:rsidRPr="00586D9F">
        <w:rPr>
          <w:rFonts w:ascii="Times New Roman" w:hAnsi="Times New Roman" w:cs="Times New Roman"/>
        </w:rPr>
        <w:t xml:space="preserve">8(38253)36-1-68 (секретарь </w:t>
      </w:r>
      <w:r w:rsidR="0089155F">
        <w:rPr>
          <w:rFonts w:ascii="Times New Roman" w:hAnsi="Times New Roman" w:cs="Times New Roman"/>
        </w:rPr>
        <w:t>Матвеева Юлия Павловна</w:t>
      </w:r>
      <w:r w:rsidRPr="00586D9F">
        <w:rPr>
          <w:rFonts w:ascii="Times New Roman" w:hAnsi="Times New Roman" w:cs="Times New Roman"/>
        </w:rPr>
        <w:t>)</w:t>
      </w:r>
    </w:p>
    <w:p w:rsidR="00FE12D3" w:rsidRPr="00586D9F" w:rsidRDefault="00FE12D3" w:rsidP="00506E8C">
      <w:pPr>
        <w:pStyle w:val="Default"/>
        <w:spacing w:after="240"/>
        <w:jc w:val="both"/>
        <w:rPr>
          <w:rFonts w:ascii="Times New Roman" w:hAnsi="Times New Roman" w:cs="Times New Roman"/>
        </w:rPr>
      </w:pPr>
      <w:r w:rsidRPr="00586D9F">
        <w:rPr>
          <w:rFonts w:ascii="Times New Roman" w:hAnsi="Times New Roman" w:cs="Times New Roman"/>
          <w:b/>
          <w:bCs/>
        </w:rPr>
        <w:t>Телефон (дошкольная группа): </w:t>
      </w:r>
      <w:r w:rsidRPr="00586D9F">
        <w:rPr>
          <w:rFonts w:ascii="Times New Roman" w:hAnsi="Times New Roman" w:cs="Times New Roman"/>
        </w:rPr>
        <w:t>8(38253)36-1-75 (старший воспитатель Мыльникова Юлия Викторовна)</w:t>
      </w:r>
    </w:p>
    <w:p w:rsidR="00FE12D3" w:rsidRPr="00586D9F" w:rsidRDefault="00FE12D3" w:rsidP="00506E8C">
      <w:pPr>
        <w:pStyle w:val="Default"/>
        <w:spacing w:after="240"/>
        <w:jc w:val="both"/>
        <w:rPr>
          <w:rFonts w:ascii="Times New Roman" w:hAnsi="Times New Roman" w:cs="Times New Roman"/>
          <w:lang w:val="en-US"/>
        </w:rPr>
      </w:pPr>
      <w:r w:rsidRPr="00586D9F">
        <w:rPr>
          <w:rFonts w:ascii="Times New Roman" w:hAnsi="Times New Roman" w:cs="Times New Roman"/>
          <w:b/>
          <w:bCs/>
          <w:lang w:val="en-US"/>
        </w:rPr>
        <w:t>e — mail: </w:t>
      </w:r>
      <w:r w:rsidRPr="00586D9F">
        <w:rPr>
          <w:rFonts w:ascii="Times New Roman" w:hAnsi="Times New Roman" w:cs="Times New Roman"/>
          <w:lang w:val="en-US"/>
        </w:rPr>
        <w:t>shkolavertikos@mail.ru</w:t>
      </w:r>
    </w:p>
    <w:p w:rsidR="00FE12D3" w:rsidRPr="00586D9F" w:rsidRDefault="00FE12D3" w:rsidP="00506E8C">
      <w:pPr>
        <w:pStyle w:val="Default"/>
        <w:spacing w:after="240"/>
        <w:jc w:val="both"/>
        <w:rPr>
          <w:rFonts w:ascii="Times New Roman" w:hAnsi="Times New Roman" w:cs="Times New Roman"/>
          <w:lang w:val="en-US"/>
        </w:rPr>
      </w:pPr>
      <w:r w:rsidRPr="00586D9F">
        <w:rPr>
          <w:rFonts w:ascii="Times New Roman" w:hAnsi="Times New Roman" w:cs="Times New Roman"/>
          <w:b/>
          <w:bCs/>
          <w:lang w:val="en-US"/>
        </w:rPr>
        <w:t>Web-</w:t>
      </w:r>
      <w:r w:rsidRPr="00586D9F">
        <w:rPr>
          <w:rFonts w:ascii="Times New Roman" w:hAnsi="Times New Roman" w:cs="Times New Roman"/>
          <w:b/>
          <w:bCs/>
        </w:rPr>
        <w:t>сайт</w:t>
      </w:r>
      <w:r w:rsidRPr="00586D9F">
        <w:rPr>
          <w:rFonts w:ascii="Times New Roman" w:hAnsi="Times New Roman" w:cs="Times New Roman"/>
          <w:b/>
          <w:bCs/>
          <w:lang w:val="en-US"/>
        </w:rPr>
        <w:t>:</w:t>
      </w:r>
    </w:p>
    <w:p w:rsidR="00FE12D3" w:rsidRPr="00586D9F" w:rsidRDefault="00FE12D3" w:rsidP="007712AD">
      <w:pPr>
        <w:pStyle w:val="Default"/>
        <w:numPr>
          <w:ilvl w:val="0"/>
          <w:numId w:val="10"/>
        </w:numPr>
        <w:spacing w:after="240"/>
        <w:jc w:val="both"/>
        <w:rPr>
          <w:rFonts w:ascii="Times New Roman" w:hAnsi="Times New Roman" w:cs="Times New Roman"/>
          <w:lang w:val="en-US"/>
        </w:rPr>
      </w:pPr>
      <w:r w:rsidRPr="00586D9F">
        <w:rPr>
          <w:rFonts w:ascii="Times New Roman" w:hAnsi="Times New Roman" w:cs="Times New Roman"/>
          <w:b/>
          <w:bCs/>
        </w:rPr>
        <w:t>Школа</w:t>
      </w:r>
      <w:r w:rsidRPr="00586D9F">
        <w:rPr>
          <w:rFonts w:ascii="Times New Roman" w:hAnsi="Times New Roman" w:cs="Times New Roman"/>
          <w:b/>
          <w:bCs/>
          <w:lang w:val="en-US"/>
        </w:rPr>
        <w:t>: </w:t>
      </w:r>
      <w:hyperlink r:id="rId11" w:history="1">
        <w:r w:rsidRPr="00586D9F">
          <w:rPr>
            <w:rStyle w:val="ab"/>
            <w:rFonts w:ascii="Times New Roman" w:hAnsi="Times New Roman" w:cs="Times New Roman"/>
            <w:lang w:val="en-US"/>
          </w:rPr>
          <w:t>http://kar-verschool.edu.tomsk.ru</w:t>
        </w:r>
      </w:hyperlink>
    </w:p>
    <w:p w:rsidR="00DA7BCB" w:rsidRPr="00586D9F" w:rsidRDefault="00DA7BCB" w:rsidP="00506E8C">
      <w:pPr>
        <w:pStyle w:val="Default"/>
        <w:jc w:val="both"/>
        <w:rPr>
          <w:rFonts w:ascii="Times New Roman" w:hAnsi="Times New Roman" w:cs="Times New Roman"/>
          <w:color w:val="auto"/>
        </w:rPr>
      </w:pPr>
      <w:r w:rsidRPr="00586D9F">
        <w:rPr>
          <w:rFonts w:ascii="Times New Roman" w:hAnsi="Times New Roman" w:cs="Times New Roman"/>
          <w:color w:val="auto"/>
        </w:rPr>
        <w:t xml:space="preserve">Лицензия на ведение образовательной деятельности: </w:t>
      </w:r>
    </w:p>
    <w:p w:rsidR="00DA7BCB" w:rsidRPr="00586D9F" w:rsidRDefault="00DA7BCB" w:rsidP="00506E8C">
      <w:pPr>
        <w:pStyle w:val="Default"/>
        <w:spacing w:after="240"/>
        <w:jc w:val="both"/>
        <w:rPr>
          <w:rFonts w:ascii="Times New Roman" w:hAnsi="Times New Roman" w:cs="Times New Roman"/>
          <w:color w:val="auto"/>
        </w:rPr>
      </w:pPr>
      <w:r w:rsidRPr="00586D9F">
        <w:rPr>
          <w:rFonts w:ascii="Times New Roman" w:hAnsi="Times New Roman" w:cs="Times New Roman"/>
          <w:b/>
          <w:bCs/>
          <w:i/>
          <w:iCs/>
          <w:color w:val="auto"/>
        </w:rPr>
        <w:t xml:space="preserve">рег. </w:t>
      </w:r>
      <w:r w:rsidRPr="00586D9F">
        <w:rPr>
          <w:rFonts w:ascii="Times New Roman" w:hAnsi="Times New Roman" w:cs="Times New Roman"/>
          <w:b/>
          <w:bCs/>
          <w:color w:val="auto"/>
        </w:rPr>
        <w:t>А № 0001583 от 13.04.2012.</w:t>
      </w:r>
    </w:p>
    <w:p w:rsidR="00DA7BCB" w:rsidRPr="00586D9F" w:rsidRDefault="00DA7BCB" w:rsidP="00506E8C">
      <w:pPr>
        <w:pStyle w:val="Default"/>
        <w:jc w:val="both"/>
        <w:rPr>
          <w:rFonts w:ascii="Times New Roman" w:hAnsi="Times New Roman" w:cs="Times New Roman"/>
          <w:color w:val="auto"/>
        </w:rPr>
      </w:pPr>
      <w:r w:rsidRPr="00586D9F">
        <w:rPr>
          <w:rFonts w:ascii="Times New Roman" w:hAnsi="Times New Roman" w:cs="Times New Roman"/>
          <w:color w:val="auto"/>
        </w:rPr>
        <w:t xml:space="preserve">Свидетельство о государственной аккредитации: </w:t>
      </w:r>
    </w:p>
    <w:p w:rsidR="00DA7BCB" w:rsidRPr="00586D9F" w:rsidRDefault="00DA7BCB" w:rsidP="00506E8C">
      <w:pPr>
        <w:pStyle w:val="Default"/>
        <w:jc w:val="both"/>
        <w:rPr>
          <w:rFonts w:ascii="Times New Roman" w:hAnsi="Times New Roman" w:cs="Times New Roman"/>
          <w:color w:val="auto"/>
        </w:rPr>
      </w:pPr>
      <w:r w:rsidRPr="00586D9F">
        <w:rPr>
          <w:rFonts w:ascii="Times New Roman" w:hAnsi="Times New Roman" w:cs="Times New Roman"/>
          <w:b/>
          <w:bCs/>
          <w:i/>
          <w:iCs/>
          <w:color w:val="auto"/>
        </w:rPr>
        <w:t xml:space="preserve">серия </w:t>
      </w:r>
      <w:r w:rsidRPr="00586D9F">
        <w:rPr>
          <w:rFonts w:ascii="Times New Roman" w:hAnsi="Times New Roman" w:cs="Times New Roman"/>
          <w:b/>
          <w:bCs/>
          <w:color w:val="auto"/>
        </w:rPr>
        <w:t>70А01</w:t>
      </w:r>
    </w:p>
    <w:p w:rsidR="00DA7BCB" w:rsidRPr="00586D9F" w:rsidRDefault="00DA7BCB" w:rsidP="00506E8C">
      <w:pPr>
        <w:pStyle w:val="Default"/>
        <w:jc w:val="both"/>
        <w:rPr>
          <w:rFonts w:ascii="Times New Roman" w:hAnsi="Times New Roman" w:cs="Times New Roman"/>
          <w:b/>
          <w:bCs/>
          <w:color w:val="auto"/>
        </w:rPr>
      </w:pPr>
      <w:r w:rsidRPr="00586D9F">
        <w:rPr>
          <w:rFonts w:ascii="Times New Roman" w:hAnsi="Times New Roman" w:cs="Times New Roman"/>
          <w:b/>
          <w:bCs/>
          <w:i/>
          <w:iCs/>
          <w:color w:val="auto"/>
        </w:rPr>
        <w:t xml:space="preserve">рег. № </w:t>
      </w:r>
      <w:r w:rsidRPr="00586D9F">
        <w:rPr>
          <w:rFonts w:ascii="Times New Roman" w:hAnsi="Times New Roman" w:cs="Times New Roman"/>
          <w:b/>
          <w:bCs/>
          <w:color w:val="auto"/>
        </w:rPr>
        <w:t xml:space="preserve"> №0000586 от 28.04.2015.</w:t>
      </w:r>
    </w:p>
    <w:p w:rsidR="00FE12D3" w:rsidRPr="00586D9F" w:rsidRDefault="00FE12D3" w:rsidP="00DA7BCB">
      <w:pPr>
        <w:ind w:firstLine="567"/>
        <w:rPr>
          <w:rFonts w:ascii="Times New Roman" w:hAnsi="Times New Roman" w:cs="Times New Roman"/>
          <w:sz w:val="24"/>
          <w:szCs w:val="24"/>
        </w:rPr>
      </w:pPr>
    </w:p>
    <w:p w:rsidR="0089155F" w:rsidRDefault="0089155F" w:rsidP="00506E8C">
      <w:pPr>
        <w:ind w:firstLine="567"/>
        <w:jc w:val="both"/>
        <w:rPr>
          <w:rFonts w:ascii="Times New Roman" w:hAnsi="Times New Roman" w:cs="Times New Roman"/>
          <w:sz w:val="24"/>
          <w:szCs w:val="24"/>
        </w:rPr>
      </w:pPr>
    </w:p>
    <w:p w:rsidR="00DA7BCB" w:rsidRPr="00586D9F" w:rsidRDefault="00DA7BCB" w:rsidP="00506E8C">
      <w:pPr>
        <w:ind w:firstLine="567"/>
        <w:jc w:val="both"/>
        <w:rPr>
          <w:rFonts w:ascii="Times New Roman" w:hAnsi="Times New Roman" w:cs="Times New Roman"/>
          <w:sz w:val="24"/>
          <w:szCs w:val="24"/>
        </w:rPr>
      </w:pPr>
      <w:r w:rsidRPr="00586D9F">
        <w:rPr>
          <w:rFonts w:ascii="Times New Roman" w:hAnsi="Times New Roman" w:cs="Times New Roman"/>
          <w:sz w:val="24"/>
          <w:szCs w:val="24"/>
        </w:rPr>
        <w:lastRenderedPageBreak/>
        <w:t xml:space="preserve">МКОУ «Вертикосская СОШ» расположена в </w:t>
      </w:r>
      <w:r w:rsidR="00F86C2F" w:rsidRPr="00586D9F">
        <w:rPr>
          <w:rFonts w:ascii="Times New Roman" w:hAnsi="Times New Roman" w:cs="Times New Roman"/>
          <w:sz w:val="24"/>
          <w:szCs w:val="24"/>
        </w:rPr>
        <w:t>селе Вертикос</w:t>
      </w:r>
      <w:r w:rsidRPr="00586D9F">
        <w:rPr>
          <w:rFonts w:ascii="Times New Roman" w:hAnsi="Times New Roman" w:cs="Times New Roman"/>
          <w:sz w:val="24"/>
          <w:szCs w:val="24"/>
        </w:rPr>
        <w:t xml:space="preserve">, Каргасокского района Томской области </w:t>
      </w:r>
      <w:r w:rsidR="00F86C2F">
        <w:rPr>
          <w:rFonts w:ascii="Times New Roman" w:hAnsi="Times New Roman" w:cs="Times New Roman"/>
          <w:sz w:val="24"/>
          <w:szCs w:val="24"/>
        </w:rPr>
        <w:t>в условиях</w:t>
      </w:r>
      <w:r w:rsidRPr="00586D9F">
        <w:rPr>
          <w:rFonts w:ascii="Times New Roman" w:hAnsi="Times New Roman" w:cs="Times New Roman"/>
          <w:sz w:val="24"/>
          <w:szCs w:val="24"/>
        </w:rPr>
        <w:t xml:space="preserve"> приравненных к районам Крайнего Севера. </w:t>
      </w:r>
    </w:p>
    <w:p w:rsidR="00DA7BCB" w:rsidRPr="00586D9F" w:rsidRDefault="00DA7BCB" w:rsidP="00506E8C">
      <w:pPr>
        <w:ind w:firstLine="567"/>
        <w:jc w:val="both"/>
        <w:rPr>
          <w:rFonts w:ascii="Times New Roman" w:hAnsi="Times New Roman" w:cs="Times New Roman"/>
          <w:sz w:val="24"/>
          <w:szCs w:val="24"/>
        </w:rPr>
      </w:pPr>
      <w:r w:rsidRPr="00586D9F">
        <w:rPr>
          <w:rFonts w:ascii="Times New Roman" w:hAnsi="Times New Roman" w:cs="Times New Roman"/>
          <w:sz w:val="24"/>
          <w:szCs w:val="24"/>
        </w:rPr>
        <w:t xml:space="preserve">Село Вертикос отрезано от других населенных пунктов и связано с ними лишь сезонными видами транспорта: летом – речной транспорт, зимой – зимняя дорога. Удаленность от районного центра Каргасок составляет 120 км. В связи с этим перед школой возникает проблема вывоза учащихся на районные и областные мероприятия. </w:t>
      </w:r>
    </w:p>
    <w:p w:rsidR="00DA7BCB" w:rsidRPr="00586D9F" w:rsidRDefault="00DA7BCB" w:rsidP="00506E8C">
      <w:pPr>
        <w:ind w:firstLine="567"/>
        <w:jc w:val="both"/>
        <w:rPr>
          <w:rFonts w:ascii="Times New Roman" w:hAnsi="Times New Roman" w:cs="Times New Roman"/>
          <w:sz w:val="24"/>
          <w:szCs w:val="24"/>
        </w:rPr>
      </w:pPr>
      <w:r w:rsidRPr="00586D9F">
        <w:rPr>
          <w:rFonts w:ascii="Times New Roman" w:hAnsi="Times New Roman" w:cs="Times New Roman"/>
          <w:sz w:val="24"/>
          <w:szCs w:val="24"/>
        </w:rPr>
        <w:t>Наша школа была открыта в 1926 году как школа – интернат для детей народов Севера. В дальнейшем не раз подвергалась реорганизации: начальная школа, семилетняя, восьмилетняя, а с 1996 года средняя общеобразовательная. При участии ООО «Газпром трансгаз Томск» в 2008 году построено новое двухэтажное здание школы, общей площадью -3215 м</w:t>
      </w:r>
      <w:r w:rsidRPr="00586D9F">
        <w:rPr>
          <w:rFonts w:ascii="Times New Roman" w:hAnsi="Times New Roman" w:cs="Times New Roman"/>
          <w:sz w:val="24"/>
          <w:szCs w:val="24"/>
          <w:vertAlign w:val="superscript"/>
        </w:rPr>
        <w:t>2</w:t>
      </w:r>
      <w:r w:rsidRPr="00586D9F">
        <w:rPr>
          <w:rFonts w:ascii="Times New Roman" w:hAnsi="Times New Roman" w:cs="Times New Roman"/>
          <w:sz w:val="24"/>
          <w:szCs w:val="24"/>
        </w:rPr>
        <w:t>, в котором также разместилась сельская библиотека.</w:t>
      </w:r>
    </w:p>
    <w:p w:rsidR="00506E8C" w:rsidRPr="00586D9F" w:rsidRDefault="00506E8C" w:rsidP="00506E8C">
      <w:pPr>
        <w:ind w:firstLine="567"/>
        <w:jc w:val="both"/>
        <w:rPr>
          <w:rFonts w:ascii="Times New Roman" w:hAnsi="Times New Roman" w:cs="Times New Roman"/>
          <w:bCs/>
          <w:iCs/>
          <w:sz w:val="24"/>
          <w:szCs w:val="24"/>
        </w:rPr>
      </w:pPr>
      <w:r w:rsidRPr="00586D9F">
        <w:rPr>
          <w:rFonts w:ascii="Times New Roman" w:hAnsi="Times New Roman" w:cs="Times New Roman"/>
          <w:sz w:val="24"/>
          <w:szCs w:val="24"/>
        </w:rPr>
        <w:t xml:space="preserve">С 01.01.2020 года муниципальное бюджетное дошкольное образовательное учреждение </w:t>
      </w:r>
      <w:r w:rsidRPr="00586D9F">
        <w:rPr>
          <w:rFonts w:ascii="Times New Roman" w:hAnsi="Times New Roman" w:cs="Times New Roman"/>
          <w:bCs/>
          <w:iCs/>
          <w:sz w:val="24"/>
          <w:szCs w:val="24"/>
        </w:rPr>
        <w:t xml:space="preserve">«Вертикосский детский сад №12» (ОГРН: 1027000615256, ИНН: 7006004396) (далее МБДОУ «Вертикосский д/с №12») реорганизован </w:t>
      </w:r>
      <w:r w:rsidRPr="00586D9F">
        <w:rPr>
          <w:rFonts w:ascii="Times New Roman" w:hAnsi="Times New Roman" w:cs="Times New Roman"/>
          <w:sz w:val="24"/>
          <w:szCs w:val="24"/>
        </w:rPr>
        <w:t>в форме присоединения</w:t>
      </w:r>
      <w:r w:rsidRPr="00586D9F">
        <w:rPr>
          <w:rFonts w:ascii="Times New Roman" w:hAnsi="Times New Roman" w:cs="Times New Roman"/>
          <w:bCs/>
          <w:iCs/>
          <w:sz w:val="24"/>
          <w:szCs w:val="24"/>
        </w:rPr>
        <w:t xml:space="preserve"> к </w:t>
      </w:r>
      <w:r w:rsidRPr="00586D9F">
        <w:rPr>
          <w:rFonts w:ascii="Times New Roman" w:hAnsi="Times New Roman" w:cs="Times New Roman"/>
          <w:sz w:val="24"/>
          <w:szCs w:val="24"/>
        </w:rPr>
        <w:t xml:space="preserve">муниципальному казённому общеобразовательному учреждению </w:t>
      </w:r>
      <w:r w:rsidRPr="00586D9F">
        <w:rPr>
          <w:rFonts w:ascii="Times New Roman" w:hAnsi="Times New Roman" w:cs="Times New Roman"/>
          <w:bCs/>
          <w:iCs/>
          <w:sz w:val="24"/>
          <w:szCs w:val="24"/>
        </w:rPr>
        <w:t>«Вертикосская средняя общеобразовательная школа» (далее МКОУ «Вертикосская СОШ), о чем в единый государственный реестр юридических лиц внесена запись за номером 2197031422762 от 31.12.2019 года.</w:t>
      </w:r>
    </w:p>
    <w:p w:rsidR="00506E8C" w:rsidRPr="00586D9F" w:rsidRDefault="00506E8C" w:rsidP="00506E8C">
      <w:pPr>
        <w:ind w:firstLine="567"/>
        <w:jc w:val="both"/>
        <w:rPr>
          <w:rFonts w:ascii="Times New Roman" w:hAnsi="Times New Roman" w:cs="Times New Roman"/>
          <w:bCs/>
          <w:iCs/>
          <w:sz w:val="24"/>
          <w:szCs w:val="24"/>
        </w:rPr>
      </w:pPr>
      <w:r w:rsidRPr="00586D9F">
        <w:rPr>
          <w:rFonts w:ascii="Times New Roman" w:hAnsi="Times New Roman" w:cs="Times New Roman"/>
          <w:bCs/>
          <w:iCs/>
          <w:sz w:val="24"/>
          <w:szCs w:val="24"/>
        </w:rPr>
        <w:t>В соответствии с ч. 2, ст. 58 Гражданского кодекса РФ МКОУ «Вертикосская СОШ» является правопреемником МБДОУ «Вертикосский д/с №12», все права и обязанности МБДОУ «Вертикосский д/с №12» в полном объеме перешли к МКОУ «Вертикосская СОШ».</w:t>
      </w:r>
    </w:p>
    <w:p w:rsidR="00DA7BCB" w:rsidRPr="00586D9F" w:rsidRDefault="00DA7BCB" w:rsidP="00506E8C">
      <w:pPr>
        <w:ind w:firstLine="567"/>
        <w:jc w:val="both"/>
        <w:rPr>
          <w:rFonts w:ascii="Times New Roman" w:hAnsi="Times New Roman" w:cs="Times New Roman"/>
          <w:sz w:val="24"/>
          <w:szCs w:val="24"/>
        </w:rPr>
      </w:pPr>
      <w:r w:rsidRPr="00586D9F">
        <w:rPr>
          <w:rFonts w:ascii="Times New Roman" w:hAnsi="Times New Roman" w:cs="Times New Roman"/>
          <w:sz w:val="24"/>
          <w:szCs w:val="24"/>
        </w:rPr>
        <w:t xml:space="preserve">Деятельность школы строится на основе Международной Конвенции о правах ребенка, Конституции РФ, Закона РФ «Об образовании», Устава школы. Весь учебно – воспитательный процесс осуществляется в соответствии с нормативно – правовыми, санитарно – гигиеническими требованиями, правилами охраны труда и техники безопасности в соответствии с планом учебно – воспитательной работы школы. </w:t>
      </w:r>
    </w:p>
    <w:p w:rsidR="00DA7BCB" w:rsidRPr="00FA07AE" w:rsidRDefault="00DA7BCB" w:rsidP="007E32FA">
      <w:pPr>
        <w:pStyle w:val="1"/>
        <w:numPr>
          <w:ilvl w:val="0"/>
          <w:numId w:val="3"/>
        </w:numPr>
        <w:jc w:val="center"/>
        <w:rPr>
          <w:rFonts w:ascii="Times New Roman" w:hAnsi="Times New Roman" w:cs="Times New Roman"/>
          <w:b/>
        </w:rPr>
      </w:pPr>
      <w:bookmarkStart w:id="2" w:name="_Toc463797152"/>
      <w:bookmarkStart w:id="3" w:name="_Toc52366700"/>
      <w:r w:rsidRPr="00FA07AE">
        <w:rPr>
          <w:rFonts w:ascii="Times New Roman" w:hAnsi="Times New Roman" w:cs="Times New Roman"/>
          <w:b/>
        </w:rPr>
        <w:t>Социальный состав</w:t>
      </w:r>
      <w:bookmarkEnd w:id="2"/>
      <w:bookmarkEnd w:id="3"/>
    </w:p>
    <w:p w:rsidR="00506E8C" w:rsidRPr="00586D9F" w:rsidRDefault="00506E8C" w:rsidP="00506E8C">
      <w:pPr>
        <w:spacing w:after="0"/>
        <w:ind w:firstLine="567"/>
        <w:jc w:val="both"/>
        <w:rPr>
          <w:rFonts w:ascii="Times New Roman" w:hAnsi="Times New Roman" w:cs="Times New Roman"/>
          <w:sz w:val="24"/>
          <w:szCs w:val="24"/>
        </w:rPr>
      </w:pPr>
      <w:r w:rsidRPr="00586D9F">
        <w:rPr>
          <w:rFonts w:ascii="Times New Roman" w:hAnsi="Times New Roman" w:cs="Times New Roman"/>
          <w:sz w:val="24"/>
          <w:szCs w:val="24"/>
        </w:rPr>
        <w:t>Учебный год начинается 1 сентября и заканчивается 31 мая (для обучающихся школы), 30 июня (для воспитанников дошкольной группы).</w:t>
      </w:r>
    </w:p>
    <w:p w:rsidR="00506E8C" w:rsidRPr="00586D9F" w:rsidRDefault="00506E8C" w:rsidP="00506E8C">
      <w:pPr>
        <w:spacing w:after="0"/>
        <w:ind w:firstLine="567"/>
        <w:jc w:val="both"/>
        <w:rPr>
          <w:rFonts w:ascii="Times New Roman" w:hAnsi="Times New Roman" w:cs="Times New Roman"/>
          <w:sz w:val="24"/>
          <w:szCs w:val="24"/>
        </w:rPr>
      </w:pPr>
      <w:r w:rsidRPr="00586D9F">
        <w:rPr>
          <w:rFonts w:ascii="Times New Roman" w:hAnsi="Times New Roman" w:cs="Times New Roman"/>
          <w:sz w:val="24"/>
          <w:szCs w:val="24"/>
        </w:rPr>
        <w:t>Образовательная организация работает по пятидневной рабочей неделе.</w:t>
      </w:r>
    </w:p>
    <w:p w:rsidR="00506E8C" w:rsidRPr="00586D9F" w:rsidRDefault="00506E8C" w:rsidP="007712AD">
      <w:pPr>
        <w:numPr>
          <w:ilvl w:val="0"/>
          <w:numId w:val="11"/>
        </w:numPr>
        <w:spacing w:after="0"/>
        <w:jc w:val="both"/>
        <w:rPr>
          <w:rFonts w:ascii="Times New Roman" w:hAnsi="Times New Roman" w:cs="Times New Roman"/>
          <w:sz w:val="24"/>
          <w:szCs w:val="24"/>
        </w:rPr>
      </w:pPr>
      <w:r w:rsidRPr="00586D9F">
        <w:rPr>
          <w:rFonts w:ascii="Times New Roman" w:hAnsi="Times New Roman" w:cs="Times New Roman"/>
          <w:b/>
          <w:bCs/>
          <w:sz w:val="24"/>
          <w:szCs w:val="24"/>
        </w:rPr>
        <w:t>Школа:</w:t>
      </w:r>
      <w:r w:rsidRPr="00586D9F">
        <w:rPr>
          <w:rFonts w:ascii="Times New Roman" w:hAnsi="Times New Roman" w:cs="Times New Roman"/>
          <w:sz w:val="24"/>
          <w:szCs w:val="24"/>
        </w:rPr>
        <w:t> с 8:00 до 17:00 часов ежедневно, кроме выходных (суббота, воскресенье) и праздничных дней.</w:t>
      </w:r>
    </w:p>
    <w:p w:rsidR="00506E8C" w:rsidRPr="00586D9F" w:rsidRDefault="00506E8C" w:rsidP="007712AD">
      <w:pPr>
        <w:numPr>
          <w:ilvl w:val="0"/>
          <w:numId w:val="11"/>
        </w:numPr>
        <w:spacing w:after="0"/>
        <w:jc w:val="both"/>
        <w:rPr>
          <w:rFonts w:ascii="Times New Roman" w:hAnsi="Times New Roman" w:cs="Times New Roman"/>
          <w:sz w:val="24"/>
          <w:szCs w:val="24"/>
        </w:rPr>
      </w:pPr>
      <w:r w:rsidRPr="00586D9F">
        <w:rPr>
          <w:rFonts w:ascii="Times New Roman" w:hAnsi="Times New Roman" w:cs="Times New Roman"/>
          <w:b/>
          <w:bCs/>
          <w:sz w:val="24"/>
          <w:szCs w:val="24"/>
        </w:rPr>
        <w:t>Дошкольная группа:</w:t>
      </w:r>
      <w:r w:rsidRPr="00586D9F">
        <w:rPr>
          <w:rFonts w:ascii="Times New Roman" w:hAnsi="Times New Roman" w:cs="Times New Roman"/>
          <w:sz w:val="24"/>
          <w:szCs w:val="24"/>
        </w:rPr>
        <w:t> с 08:00 до 18:00 часов ежедневно, кроме выходных (суббота, воскресенье) и праздничных дней.</w:t>
      </w:r>
    </w:p>
    <w:p w:rsidR="00506E8C" w:rsidRPr="00586D9F" w:rsidRDefault="00506E8C" w:rsidP="00506E8C">
      <w:pPr>
        <w:spacing w:after="0"/>
        <w:ind w:firstLine="567"/>
        <w:jc w:val="both"/>
        <w:rPr>
          <w:rFonts w:ascii="Times New Roman" w:hAnsi="Times New Roman" w:cs="Times New Roman"/>
          <w:sz w:val="24"/>
          <w:szCs w:val="24"/>
        </w:rPr>
      </w:pPr>
      <w:r w:rsidRPr="00586D9F">
        <w:rPr>
          <w:rFonts w:ascii="Times New Roman" w:hAnsi="Times New Roman" w:cs="Times New Roman"/>
          <w:b/>
          <w:bCs/>
          <w:sz w:val="24"/>
          <w:szCs w:val="24"/>
        </w:rPr>
        <w:t>Время занятий для обучающихся в образовательном учреждении: </w:t>
      </w:r>
    </w:p>
    <w:p w:rsidR="00506E8C" w:rsidRPr="00586D9F" w:rsidRDefault="00506E8C" w:rsidP="007712AD">
      <w:pPr>
        <w:numPr>
          <w:ilvl w:val="0"/>
          <w:numId w:val="12"/>
        </w:numPr>
        <w:spacing w:after="0"/>
        <w:jc w:val="both"/>
        <w:rPr>
          <w:rFonts w:ascii="Times New Roman" w:hAnsi="Times New Roman" w:cs="Times New Roman"/>
          <w:sz w:val="24"/>
          <w:szCs w:val="24"/>
        </w:rPr>
      </w:pPr>
      <w:r w:rsidRPr="00586D9F">
        <w:rPr>
          <w:rFonts w:ascii="Times New Roman" w:hAnsi="Times New Roman" w:cs="Times New Roman"/>
          <w:sz w:val="24"/>
          <w:szCs w:val="24"/>
        </w:rPr>
        <w:t>1-ая смена: с 8-30 до 14-30</w:t>
      </w:r>
    </w:p>
    <w:p w:rsidR="00506E8C" w:rsidRPr="00586D9F" w:rsidRDefault="00506E8C" w:rsidP="007712AD">
      <w:pPr>
        <w:numPr>
          <w:ilvl w:val="0"/>
          <w:numId w:val="12"/>
        </w:numPr>
        <w:spacing w:after="0"/>
        <w:jc w:val="both"/>
        <w:rPr>
          <w:rFonts w:ascii="Times New Roman" w:hAnsi="Times New Roman" w:cs="Times New Roman"/>
          <w:sz w:val="24"/>
          <w:szCs w:val="24"/>
        </w:rPr>
      </w:pPr>
      <w:r w:rsidRPr="00586D9F">
        <w:rPr>
          <w:rFonts w:ascii="Times New Roman" w:hAnsi="Times New Roman" w:cs="Times New Roman"/>
          <w:sz w:val="24"/>
          <w:szCs w:val="24"/>
        </w:rPr>
        <w:t>внеклассные занятия: с 14-40 до 17-00</w:t>
      </w:r>
    </w:p>
    <w:p w:rsidR="00506E8C" w:rsidRPr="00586D9F" w:rsidRDefault="00506E8C" w:rsidP="00DA7BCB">
      <w:pPr>
        <w:spacing w:after="0"/>
        <w:ind w:firstLine="567"/>
        <w:rPr>
          <w:rFonts w:ascii="Times New Roman" w:hAnsi="Times New Roman" w:cs="Times New Roman"/>
          <w:sz w:val="24"/>
          <w:szCs w:val="24"/>
        </w:rPr>
      </w:pPr>
      <w:r w:rsidRPr="00586D9F">
        <w:rPr>
          <w:rFonts w:ascii="Times New Roman" w:hAnsi="Times New Roman" w:cs="Times New Roman"/>
          <w:sz w:val="24"/>
          <w:szCs w:val="24"/>
        </w:rPr>
        <w:t>Численность воспи</w:t>
      </w:r>
      <w:r w:rsidR="009A3A10">
        <w:rPr>
          <w:rFonts w:ascii="Times New Roman" w:hAnsi="Times New Roman" w:cs="Times New Roman"/>
          <w:sz w:val="24"/>
          <w:szCs w:val="24"/>
        </w:rPr>
        <w:t xml:space="preserve">танников </w:t>
      </w:r>
      <w:r w:rsidR="0089155F">
        <w:rPr>
          <w:rFonts w:ascii="Times New Roman" w:hAnsi="Times New Roman" w:cs="Times New Roman"/>
          <w:sz w:val="24"/>
          <w:szCs w:val="24"/>
        </w:rPr>
        <w:t>дошкольной группы в 202</w:t>
      </w:r>
      <w:r w:rsidR="00F86C2F">
        <w:rPr>
          <w:rFonts w:ascii="Times New Roman" w:hAnsi="Times New Roman" w:cs="Times New Roman"/>
          <w:sz w:val="24"/>
          <w:szCs w:val="24"/>
        </w:rPr>
        <w:t>2</w:t>
      </w:r>
      <w:r w:rsidRPr="00586D9F">
        <w:rPr>
          <w:rFonts w:ascii="Times New Roman" w:hAnsi="Times New Roman" w:cs="Times New Roman"/>
          <w:sz w:val="24"/>
          <w:szCs w:val="24"/>
        </w:rPr>
        <w:t>-202</w:t>
      </w:r>
      <w:r w:rsidR="00F86C2F">
        <w:rPr>
          <w:rFonts w:ascii="Times New Roman" w:hAnsi="Times New Roman" w:cs="Times New Roman"/>
          <w:sz w:val="24"/>
          <w:szCs w:val="24"/>
        </w:rPr>
        <w:t>3</w:t>
      </w:r>
      <w:r w:rsidR="0089155F">
        <w:rPr>
          <w:rFonts w:ascii="Times New Roman" w:hAnsi="Times New Roman" w:cs="Times New Roman"/>
          <w:sz w:val="24"/>
          <w:szCs w:val="24"/>
        </w:rPr>
        <w:t xml:space="preserve"> уч. году -  </w:t>
      </w:r>
      <w:r w:rsidR="00F86C2F">
        <w:rPr>
          <w:rFonts w:ascii="Times New Roman" w:hAnsi="Times New Roman" w:cs="Times New Roman"/>
          <w:sz w:val="24"/>
          <w:szCs w:val="24"/>
        </w:rPr>
        <w:t>33</w:t>
      </w:r>
      <w:r w:rsidR="009A3A10">
        <w:rPr>
          <w:rFonts w:ascii="Times New Roman" w:hAnsi="Times New Roman" w:cs="Times New Roman"/>
          <w:sz w:val="24"/>
          <w:szCs w:val="24"/>
        </w:rPr>
        <w:t xml:space="preserve"> воспитанника</w:t>
      </w:r>
      <w:r w:rsidR="00675532" w:rsidRPr="00586D9F">
        <w:rPr>
          <w:rFonts w:ascii="Times New Roman" w:hAnsi="Times New Roman" w:cs="Times New Roman"/>
          <w:sz w:val="24"/>
          <w:szCs w:val="24"/>
        </w:rPr>
        <w:t>, из них:</w:t>
      </w:r>
    </w:p>
    <w:p w:rsidR="00675532" w:rsidRPr="00586D9F" w:rsidRDefault="00F86C2F" w:rsidP="00DA7BCB">
      <w:pPr>
        <w:spacing w:after="0"/>
        <w:ind w:firstLine="567"/>
        <w:rPr>
          <w:rFonts w:ascii="Times New Roman" w:hAnsi="Times New Roman" w:cs="Times New Roman"/>
          <w:sz w:val="24"/>
          <w:szCs w:val="24"/>
        </w:rPr>
      </w:pPr>
      <w:r>
        <w:rPr>
          <w:rFonts w:ascii="Times New Roman" w:hAnsi="Times New Roman" w:cs="Times New Roman"/>
          <w:sz w:val="24"/>
          <w:szCs w:val="24"/>
        </w:rPr>
        <w:t>12</w:t>
      </w:r>
      <w:r w:rsidR="00675532" w:rsidRPr="00586D9F">
        <w:rPr>
          <w:rFonts w:ascii="Times New Roman" w:hAnsi="Times New Roman" w:cs="Times New Roman"/>
          <w:sz w:val="24"/>
          <w:szCs w:val="24"/>
        </w:rPr>
        <w:t xml:space="preserve"> воспитанников – младшая дошкольная группа;</w:t>
      </w:r>
    </w:p>
    <w:p w:rsidR="00675532" w:rsidRPr="00586D9F" w:rsidRDefault="00F86C2F" w:rsidP="00DA7BCB">
      <w:pPr>
        <w:spacing w:after="0"/>
        <w:ind w:firstLine="567"/>
        <w:rPr>
          <w:rFonts w:ascii="Times New Roman" w:hAnsi="Times New Roman" w:cs="Times New Roman"/>
          <w:sz w:val="24"/>
          <w:szCs w:val="24"/>
        </w:rPr>
      </w:pPr>
      <w:r>
        <w:rPr>
          <w:rFonts w:ascii="Times New Roman" w:hAnsi="Times New Roman" w:cs="Times New Roman"/>
          <w:sz w:val="24"/>
          <w:szCs w:val="24"/>
        </w:rPr>
        <w:t>21</w:t>
      </w:r>
      <w:r w:rsidR="00675532" w:rsidRPr="00586D9F">
        <w:rPr>
          <w:rFonts w:ascii="Times New Roman" w:hAnsi="Times New Roman" w:cs="Times New Roman"/>
          <w:sz w:val="24"/>
          <w:szCs w:val="24"/>
        </w:rPr>
        <w:t xml:space="preserve"> воспитанников – старшая дошкольная группа.</w:t>
      </w:r>
    </w:p>
    <w:p w:rsidR="00DA7BCB" w:rsidRPr="00586D9F" w:rsidRDefault="009A3A10" w:rsidP="00DA7BCB">
      <w:pPr>
        <w:spacing w:after="0"/>
        <w:ind w:firstLine="567"/>
        <w:rPr>
          <w:rFonts w:ascii="Times New Roman" w:hAnsi="Times New Roman" w:cs="Times New Roman"/>
          <w:sz w:val="24"/>
          <w:szCs w:val="24"/>
        </w:rPr>
      </w:pPr>
      <w:r>
        <w:rPr>
          <w:rFonts w:ascii="Times New Roman" w:hAnsi="Times New Roman" w:cs="Times New Roman"/>
          <w:sz w:val="24"/>
          <w:szCs w:val="24"/>
        </w:rPr>
        <w:t>Численность обучающихся в 202</w:t>
      </w:r>
      <w:r w:rsidR="00352C51" w:rsidRPr="00352C51">
        <w:rPr>
          <w:rFonts w:ascii="Times New Roman" w:hAnsi="Times New Roman" w:cs="Times New Roman"/>
          <w:sz w:val="24"/>
          <w:szCs w:val="24"/>
        </w:rPr>
        <w:t>2</w:t>
      </w:r>
      <w:r w:rsidR="00506E8C" w:rsidRPr="00586D9F">
        <w:rPr>
          <w:rFonts w:ascii="Times New Roman" w:hAnsi="Times New Roman" w:cs="Times New Roman"/>
          <w:sz w:val="24"/>
          <w:szCs w:val="24"/>
        </w:rPr>
        <w:t xml:space="preserve"> – 202</w:t>
      </w:r>
      <w:r w:rsidR="0089155F">
        <w:rPr>
          <w:rFonts w:ascii="Times New Roman" w:hAnsi="Times New Roman" w:cs="Times New Roman"/>
          <w:sz w:val="24"/>
          <w:szCs w:val="24"/>
        </w:rPr>
        <w:t>3</w:t>
      </w:r>
      <w:r w:rsidR="00E70D17" w:rsidRPr="00586D9F">
        <w:rPr>
          <w:rFonts w:ascii="Times New Roman" w:hAnsi="Times New Roman" w:cs="Times New Roman"/>
          <w:sz w:val="24"/>
          <w:szCs w:val="24"/>
        </w:rPr>
        <w:t xml:space="preserve"> уч. году – </w:t>
      </w:r>
      <w:r w:rsidR="00F86C2F">
        <w:rPr>
          <w:rFonts w:ascii="Times New Roman" w:hAnsi="Times New Roman" w:cs="Times New Roman"/>
          <w:sz w:val="24"/>
          <w:szCs w:val="24"/>
        </w:rPr>
        <w:t>7</w:t>
      </w:r>
      <w:r w:rsidR="0089155F">
        <w:rPr>
          <w:rFonts w:ascii="Times New Roman" w:hAnsi="Times New Roman" w:cs="Times New Roman"/>
          <w:sz w:val="24"/>
          <w:szCs w:val="24"/>
        </w:rPr>
        <w:t>2</w:t>
      </w:r>
      <w:r w:rsidR="00E70D17" w:rsidRPr="00586D9F">
        <w:rPr>
          <w:rFonts w:ascii="Times New Roman" w:hAnsi="Times New Roman" w:cs="Times New Roman"/>
          <w:sz w:val="24"/>
          <w:szCs w:val="24"/>
        </w:rPr>
        <w:t xml:space="preserve"> обучающихся, что на </w:t>
      </w:r>
      <w:r w:rsidR="00F86C2F">
        <w:rPr>
          <w:rFonts w:ascii="Times New Roman" w:hAnsi="Times New Roman" w:cs="Times New Roman"/>
          <w:sz w:val="24"/>
          <w:szCs w:val="24"/>
        </w:rPr>
        <w:t>10</w:t>
      </w:r>
      <w:r w:rsidR="00E70D17" w:rsidRPr="00586D9F">
        <w:rPr>
          <w:rFonts w:ascii="Times New Roman" w:hAnsi="Times New Roman" w:cs="Times New Roman"/>
          <w:sz w:val="24"/>
          <w:szCs w:val="24"/>
        </w:rPr>
        <w:t xml:space="preserve"> человек</w:t>
      </w:r>
      <w:r w:rsidR="0089155F">
        <w:rPr>
          <w:rFonts w:ascii="Times New Roman" w:hAnsi="Times New Roman" w:cs="Times New Roman"/>
          <w:sz w:val="24"/>
          <w:szCs w:val="24"/>
        </w:rPr>
        <w:t xml:space="preserve"> меньше</w:t>
      </w:r>
      <w:r w:rsidR="00F33390" w:rsidRPr="00586D9F">
        <w:rPr>
          <w:rFonts w:ascii="Times New Roman" w:hAnsi="Times New Roman" w:cs="Times New Roman"/>
          <w:sz w:val="24"/>
          <w:szCs w:val="24"/>
        </w:rPr>
        <w:t xml:space="preserve"> количества обучающихся в 20</w:t>
      </w:r>
      <w:r w:rsidR="00F86C2F">
        <w:rPr>
          <w:rFonts w:ascii="Times New Roman" w:hAnsi="Times New Roman" w:cs="Times New Roman"/>
          <w:sz w:val="24"/>
          <w:szCs w:val="24"/>
        </w:rPr>
        <w:t>21</w:t>
      </w:r>
      <w:r>
        <w:rPr>
          <w:rFonts w:ascii="Times New Roman" w:hAnsi="Times New Roman" w:cs="Times New Roman"/>
          <w:sz w:val="24"/>
          <w:szCs w:val="24"/>
        </w:rPr>
        <w:t>-202</w:t>
      </w:r>
      <w:r w:rsidR="00F86C2F">
        <w:rPr>
          <w:rFonts w:ascii="Times New Roman" w:hAnsi="Times New Roman" w:cs="Times New Roman"/>
          <w:sz w:val="24"/>
          <w:szCs w:val="24"/>
        </w:rPr>
        <w:t>2</w:t>
      </w:r>
      <w:r w:rsidR="00E70D17" w:rsidRPr="00586D9F">
        <w:rPr>
          <w:rFonts w:ascii="Times New Roman" w:hAnsi="Times New Roman" w:cs="Times New Roman"/>
          <w:sz w:val="24"/>
          <w:szCs w:val="24"/>
        </w:rPr>
        <w:t xml:space="preserve"> уч. году.</w:t>
      </w:r>
    </w:p>
    <w:p w:rsidR="00DA7BCB" w:rsidRPr="00586D9F" w:rsidRDefault="00DA7BCB" w:rsidP="00DA7BCB">
      <w:pPr>
        <w:spacing w:after="0"/>
        <w:ind w:firstLine="567"/>
        <w:rPr>
          <w:rFonts w:ascii="Times New Roman" w:hAnsi="Times New Roman" w:cs="Times New Roman"/>
          <w:sz w:val="24"/>
          <w:szCs w:val="24"/>
        </w:rPr>
      </w:pPr>
      <w:r w:rsidRPr="00586D9F">
        <w:rPr>
          <w:rFonts w:ascii="Times New Roman" w:hAnsi="Times New Roman" w:cs="Times New Roman"/>
          <w:sz w:val="24"/>
          <w:szCs w:val="24"/>
        </w:rPr>
        <w:lastRenderedPageBreak/>
        <w:t>11 классов комплектов, из них:</w:t>
      </w:r>
    </w:p>
    <w:p w:rsidR="00DA7BCB" w:rsidRPr="00586D9F" w:rsidRDefault="00F86C2F" w:rsidP="00DA7BCB">
      <w:pPr>
        <w:spacing w:after="0"/>
        <w:ind w:firstLine="567"/>
        <w:rPr>
          <w:rFonts w:ascii="Times New Roman" w:hAnsi="Times New Roman" w:cs="Times New Roman"/>
          <w:sz w:val="24"/>
          <w:szCs w:val="24"/>
        </w:rPr>
      </w:pPr>
      <w:r>
        <w:rPr>
          <w:rFonts w:ascii="Times New Roman" w:hAnsi="Times New Roman" w:cs="Times New Roman"/>
          <w:sz w:val="24"/>
          <w:szCs w:val="24"/>
        </w:rPr>
        <w:t>34</w:t>
      </w:r>
      <w:r w:rsidR="00DA7BCB" w:rsidRPr="00586D9F">
        <w:rPr>
          <w:rFonts w:ascii="Times New Roman" w:hAnsi="Times New Roman" w:cs="Times New Roman"/>
          <w:sz w:val="24"/>
          <w:szCs w:val="24"/>
        </w:rPr>
        <w:t xml:space="preserve"> обучающихся – начальная школа</w:t>
      </w:r>
      <w:r w:rsidR="00675532" w:rsidRPr="00586D9F">
        <w:rPr>
          <w:rFonts w:ascii="Times New Roman" w:hAnsi="Times New Roman" w:cs="Times New Roman"/>
          <w:sz w:val="24"/>
          <w:szCs w:val="24"/>
        </w:rPr>
        <w:t>;</w:t>
      </w:r>
    </w:p>
    <w:p w:rsidR="00DA7BCB" w:rsidRPr="00586D9F" w:rsidRDefault="00F86C2F" w:rsidP="00DA7BCB">
      <w:pPr>
        <w:spacing w:after="0"/>
        <w:ind w:firstLine="567"/>
        <w:rPr>
          <w:rFonts w:ascii="Times New Roman" w:hAnsi="Times New Roman" w:cs="Times New Roman"/>
          <w:sz w:val="24"/>
          <w:szCs w:val="24"/>
        </w:rPr>
      </w:pPr>
      <w:r>
        <w:rPr>
          <w:rFonts w:ascii="Times New Roman" w:hAnsi="Times New Roman" w:cs="Times New Roman"/>
          <w:sz w:val="24"/>
          <w:szCs w:val="24"/>
        </w:rPr>
        <w:t>36</w:t>
      </w:r>
      <w:r w:rsidR="00DA7BCB" w:rsidRPr="00586D9F">
        <w:rPr>
          <w:rFonts w:ascii="Times New Roman" w:hAnsi="Times New Roman" w:cs="Times New Roman"/>
          <w:sz w:val="24"/>
          <w:szCs w:val="24"/>
        </w:rPr>
        <w:t xml:space="preserve"> обучающихся – основная школа</w:t>
      </w:r>
      <w:r w:rsidR="00675532" w:rsidRPr="00586D9F">
        <w:rPr>
          <w:rFonts w:ascii="Times New Roman" w:hAnsi="Times New Roman" w:cs="Times New Roman"/>
          <w:sz w:val="24"/>
          <w:szCs w:val="24"/>
        </w:rPr>
        <w:t>;</w:t>
      </w:r>
    </w:p>
    <w:p w:rsidR="00DA7BCB" w:rsidRPr="00586D9F" w:rsidRDefault="00F86C2F" w:rsidP="00DA7BCB">
      <w:pPr>
        <w:ind w:firstLine="567"/>
        <w:rPr>
          <w:rFonts w:ascii="Times New Roman" w:hAnsi="Times New Roman" w:cs="Times New Roman"/>
          <w:sz w:val="24"/>
          <w:szCs w:val="24"/>
        </w:rPr>
      </w:pPr>
      <w:r>
        <w:rPr>
          <w:rFonts w:ascii="Times New Roman" w:hAnsi="Times New Roman" w:cs="Times New Roman"/>
          <w:sz w:val="24"/>
          <w:szCs w:val="24"/>
        </w:rPr>
        <w:t>2</w:t>
      </w:r>
      <w:r w:rsidR="00DA7BCB" w:rsidRPr="00586D9F">
        <w:rPr>
          <w:rFonts w:ascii="Times New Roman" w:hAnsi="Times New Roman" w:cs="Times New Roman"/>
          <w:sz w:val="24"/>
          <w:szCs w:val="24"/>
        </w:rPr>
        <w:t xml:space="preserve"> обучающихся – средняя школа</w:t>
      </w:r>
    </w:p>
    <w:p w:rsidR="00DA7BCB" w:rsidRPr="00FA07AE" w:rsidRDefault="00DA7BCB" w:rsidP="007E32FA">
      <w:pPr>
        <w:pStyle w:val="1"/>
        <w:numPr>
          <w:ilvl w:val="0"/>
          <w:numId w:val="3"/>
        </w:numPr>
        <w:jc w:val="center"/>
        <w:rPr>
          <w:rFonts w:ascii="Times New Roman" w:hAnsi="Times New Roman" w:cs="Times New Roman"/>
          <w:b/>
        </w:rPr>
      </w:pPr>
      <w:bookmarkStart w:id="4" w:name="_Toc463797153"/>
      <w:bookmarkStart w:id="5" w:name="_Toc52366701"/>
      <w:r w:rsidRPr="00FA07AE">
        <w:rPr>
          <w:rFonts w:ascii="Times New Roman" w:hAnsi="Times New Roman" w:cs="Times New Roman"/>
          <w:b/>
        </w:rPr>
        <w:t>Кадровое обеспечение</w:t>
      </w:r>
      <w:bookmarkEnd w:id="4"/>
      <w:bookmarkEnd w:id="5"/>
    </w:p>
    <w:p w:rsidR="00DA7BCB" w:rsidRPr="00586D9F" w:rsidRDefault="00DA7BCB" w:rsidP="00DA7BCB">
      <w:pPr>
        <w:ind w:firstLine="567"/>
        <w:rPr>
          <w:rFonts w:ascii="Times New Roman" w:hAnsi="Times New Roman" w:cs="Times New Roman"/>
          <w:sz w:val="24"/>
          <w:lang w:eastAsia="ru-RU"/>
        </w:rPr>
      </w:pPr>
      <w:r w:rsidRPr="00586D9F">
        <w:rPr>
          <w:rFonts w:ascii="Times New Roman" w:hAnsi="Times New Roman" w:cs="Times New Roman"/>
          <w:sz w:val="24"/>
          <w:lang w:eastAsia="ru-RU"/>
        </w:rPr>
        <w:t>Численность административно</w:t>
      </w:r>
      <w:r w:rsidR="00E70D17" w:rsidRPr="00586D9F">
        <w:rPr>
          <w:rFonts w:ascii="Times New Roman" w:hAnsi="Times New Roman" w:cs="Times New Roman"/>
          <w:sz w:val="24"/>
          <w:lang w:eastAsia="ru-RU"/>
        </w:rPr>
        <w:t>-управленческого и</w:t>
      </w:r>
      <w:r w:rsidRPr="00586D9F">
        <w:rPr>
          <w:rFonts w:ascii="Times New Roman" w:hAnsi="Times New Roman" w:cs="Times New Roman"/>
          <w:sz w:val="24"/>
          <w:lang w:eastAsia="ru-RU"/>
        </w:rPr>
        <w:t xml:space="preserve"> педагогического персонала</w:t>
      </w:r>
      <w:r w:rsidR="00E70D17" w:rsidRPr="00586D9F">
        <w:rPr>
          <w:rFonts w:ascii="Times New Roman" w:hAnsi="Times New Roman" w:cs="Times New Roman"/>
          <w:sz w:val="24"/>
          <w:lang w:eastAsia="ru-RU"/>
        </w:rPr>
        <w:t xml:space="preserve"> н</w:t>
      </w:r>
      <w:r w:rsidR="0089155F">
        <w:rPr>
          <w:rFonts w:ascii="Times New Roman" w:hAnsi="Times New Roman" w:cs="Times New Roman"/>
          <w:sz w:val="24"/>
          <w:lang w:eastAsia="ru-RU"/>
        </w:rPr>
        <w:t>а 2021</w:t>
      </w:r>
      <w:r w:rsidR="00675532" w:rsidRPr="00586D9F">
        <w:rPr>
          <w:rFonts w:ascii="Times New Roman" w:hAnsi="Times New Roman" w:cs="Times New Roman"/>
          <w:sz w:val="24"/>
          <w:lang w:eastAsia="ru-RU"/>
        </w:rPr>
        <w:t xml:space="preserve"> – 202</w:t>
      </w:r>
      <w:r w:rsidR="0089155F">
        <w:rPr>
          <w:rFonts w:ascii="Times New Roman" w:hAnsi="Times New Roman" w:cs="Times New Roman"/>
          <w:sz w:val="24"/>
          <w:lang w:eastAsia="ru-RU"/>
        </w:rPr>
        <w:t>2</w:t>
      </w:r>
      <w:r w:rsidR="00675532" w:rsidRPr="00586D9F">
        <w:rPr>
          <w:rFonts w:ascii="Times New Roman" w:hAnsi="Times New Roman" w:cs="Times New Roman"/>
          <w:sz w:val="24"/>
          <w:lang w:eastAsia="ru-RU"/>
        </w:rPr>
        <w:t xml:space="preserve"> уч. год составил 1</w:t>
      </w:r>
      <w:r w:rsidR="009A3A10">
        <w:rPr>
          <w:rFonts w:ascii="Times New Roman" w:hAnsi="Times New Roman" w:cs="Times New Roman"/>
          <w:sz w:val="24"/>
          <w:lang w:eastAsia="ru-RU"/>
        </w:rPr>
        <w:t>8</w:t>
      </w:r>
      <w:r w:rsidRPr="00586D9F">
        <w:rPr>
          <w:rFonts w:ascii="Times New Roman" w:hAnsi="Times New Roman" w:cs="Times New Roman"/>
          <w:sz w:val="24"/>
          <w:lang w:eastAsia="ru-RU"/>
        </w:rPr>
        <w:t xml:space="preserve"> человек. Из них:</w:t>
      </w:r>
    </w:p>
    <w:p w:rsidR="00DA7BCB" w:rsidRPr="00586D9F" w:rsidRDefault="00DA7BCB" w:rsidP="00DA7BCB">
      <w:pPr>
        <w:spacing w:after="0"/>
        <w:rPr>
          <w:rFonts w:ascii="Times New Roman" w:hAnsi="Times New Roman" w:cs="Times New Roman"/>
          <w:sz w:val="24"/>
          <w:lang w:eastAsia="ru-RU"/>
        </w:rPr>
      </w:pPr>
      <w:r w:rsidRPr="00586D9F">
        <w:rPr>
          <w:rFonts w:ascii="Times New Roman" w:hAnsi="Times New Roman" w:cs="Times New Roman"/>
          <w:sz w:val="24"/>
          <w:lang w:eastAsia="ru-RU"/>
        </w:rPr>
        <w:t>Директор – 1</w:t>
      </w:r>
      <w:r w:rsidR="00675532" w:rsidRPr="00586D9F">
        <w:rPr>
          <w:rFonts w:ascii="Times New Roman" w:hAnsi="Times New Roman" w:cs="Times New Roman"/>
          <w:sz w:val="24"/>
          <w:lang w:eastAsia="ru-RU"/>
        </w:rPr>
        <w:t>;</w:t>
      </w:r>
    </w:p>
    <w:p w:rsidR="00DA7BCB" w:rsidRPr="00586D9F" w:rsidRDefault="00675532" w:rsidP="00DA7BCB">
      <w:pPr>
        <w:spacing w:after="0"/>
        <w:rPr>
          <w:rFonts w:ascii="Times New Roman" w:hAnsi="Times New Roman" w:cs="Times New Roman"/>
          <w:sz w:val="24"/>
          <w:lang w:eastAsia="ru-RU"/>
        </w:rPr>
      </w:pPr>
      <w:r w:rsidRPr="00586D9F">
        <w:rPr>
          <w:rFonts w:ascii="Times New Roman" w:hAnsi="Times New Roman" w:cs="Times New Roman"/>
          <w:sz w:val="24"/>
          <w:lang w:eastAsia="ru-RU"/>
        </w:rPr>
        <w:t>Пе</w:t>
      </w:r>
      <w:r w:rsidR="009A3A10">
        <w:rPr>
          <w:rFonts w:ascii="Times New Roman" w:hAnsi="Times New Roman" w:cs="Times New Roman"/>
          <w:sz w:val="24"/>
          <w:lang w:eastAsia="ru-RU"/>
        </w:rPr>
        <w:t>дагоги – 13</w:t>
      </w:r>
      <w:r w:rsidRPr="00586D9F">
        <w:rPr>
          <w:rFonts w:ascii="Times New Roman" w:hAnsi="Times New Roman" w:cs="Times New Roman"/>
          <w:sz w:val="24"/>
          <w:lang w:eastAsia="ru-RU"/>
        </w:rPr>
        <w:t>;</w:t>
      </w:r>
    </w:p>
    <w:p w:rsidR="00675532" w:rsidRPr="00586D9F" w:rsidRDefault="00675532" w:rsidP="00DA7BCB">
      <w:pPr>
        <w:spacing w:after="0"/>
        <w:rPr>
          <w:rFonts w:ascii="Times New Roman" w:hAnsi="Times New Roman" w:cs="Times New Roman"/>
          <w:sz w:val="24"/>
          <w:lang w:eastAsia="ru-RU"/>
        </w:rPr>
      </w:pPr>
      <w:r w:rsidRPr="00586D9F">
        <w:rPr>
          <w:rFonts w:ascii="Times New Roman" w:hAnsi="Times New Roman" w:cs="Times New Roman"/>
          <w:sz w:val="24"/>
          <w:lang w:eastAsia="ru-RU"/>
        </w:rPr>
        <w:t>Воспитатели – 3;</w:t>
      </w:r>
    </w:p>
    <w:p w:rsidR="00DA7BCB" w:rsidRPr="00586D9F" w:rsidRDefault="001D0FE3" w:rsidP="00DA7BCB">
      <w:pPr>
        <w:rPr>
          <w:rFonts w:ascii="Times New Roman" w:hAnsi="Times New Roman" w:cs="Times New Roman"/>
          <w:sz w:val="24"/>
          <w:lang w:eastAsia="ru-RU"/>
        </w:rPr>
      </w:pPr>
      <w:r w:rsidRPr="00586D9F">
        <w:rPr>
          <w:rFonts w:ascii="Times New Roman" w:hAnsi="Times New Roman" w:cs="Times New Roman"/>
          <w:sz w:val="24"/>
          <w:lang w:eastAsia="ru-RU"/>
        </w:rPr>
        <w:t>Внеш</w:t>
      </w:r>
      <w:r w:rsidR="00DA7BCB" w:rsidRPr="00586D9F">
        <w:rPr>
          <w:rFonts w:ascii="Times New Roman" w:hAnsi="Times New Roman" w:cs="Times New Roman"/>
          <w:sz w:val="24"/>
          <w:lang w:eastAsia="ru-RU"/>
        </w:rPr>
        <w:t>ний совместитель – 1</w:t>
      </w:r>
      <w:r w:rsidR="00675532" w:rsidRPr="00586D9F">
        <w:rPr>
          <w:rFonts w:ascii="Times New Roman" w:hAnsi="Times New Roman" w:cs="Times New Roman"/>
          <w:sz w:val="24"/>
          <w:lang w:eastAsia="ru-RU"/>
        </w:rPr>
        <w:t>.</w:t>
      </w:r>
    </w:p>
    <w:tbl>
      <w:tblPr>
        <w:tblW w:w="9616" w:type="dxa"/>
        <w:tblInd w:w="15" w:type="dxa"/>
        <w:tblBorders>
          <w:top w:val="outset" w:sz="6" w:space="0" w:color="auto"/>
          <w:left w:val="outset" w:sz="6" w:space="0" w:color="auto"/>
          <w:bottom w:val="outset" w:sz="6" w:space="0" w:color="auto"/>
          <w:right w:val="outset" w:sz="6" w:space="0" w:color="auto"/>
        </w:tblBorders>
        <w:shd w:val="clear" w:color="auto" w:fill="9E5827"/>
        <w:tblCellMar>
          <w:top w:w="15" w:type="dxa"/>
          <w:left w:w="15" w:type="dxa"/>
          <w:bottom w:w="15" w:type="dxa"/>
          <w:right w:w="15" w:type="dxa"/>
        </w:tblCellMar>
        <w:tblLook w:val="04A0" w:firstRow="1" w:lastRow="0" w:firstColumn="1" w:lastColumn="0" w:noHBand="0" w:noVBand="1"/>
      </w:tblPr>
      <w:tblGrid>
        <w:gridCol w:w="3205"/>
        <w:gridCol w:w="3205"/>
        <w:gridCol w:w="3206"/>
      </w:tblGrid>
      <w:tr w:rsidR="00676989" w:rsidRPr="00586D9F" w:rsidTr="00586D9F">
        <w:trPr>
          <w:trHeight w:val="360"/>
        </w:trPr>
        <w:tc>
          <w:tcPr>
            <w:tcW w:w="9616" w:type="dxa"/>
            <w:gridSpan w:val="3"/>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676989" w:rsidRPr="00586D9F" w:rsidRDefault="00676989" w:rsidP="00676989">
            <w:pPr>
              <w:spacing w:after="0"/>
              <w:jc w:val="center"/>
              <w:rPr>
                <w:rFonts w:ascii="Times New Roman" w:hAnsi="Times New Roman" w:cs="Times New Roman"/>
                <w:color w:val="000000"/>
                <w:sz w:val="24"/>
                <w:szCs w:val="24"/>
              </w:rPr>
            </w:pPr>
            <w:r w:rsidRPr="00586D9F">
              <w:rPr>
                <w:rStyle w:val="af5"/>
                <w:rFonts w:ascii="Times New Roman" w:hAnsi="Times New Roman" w:cs="Times New Roman"/>
                <w:color w:val="000000"/>
                <w:sz w:val="24"/>
                <w:szCs w:val="24"/>
              </w:rPr>
              <w:t>Руководство МКОУ «Вертикосская СОШ»</w:t>
            </w:r>
          </w:p>
        </w:tc>
      </w:tr>
      <w:tr w:rsidR="00676989" w:rsidRPr="00586D9F" w:rsidTr="00586D9F">
        <w:trPr>
          <w:trHeight w:val="360"/>
        </w:trPr>
        <w:tc>
          <w:tcPr>
            <w:tcW w:w="9616" w:type="dxa"/>
            <w:gridSpan w:val="3"/>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676989" w:rsidRPr="00586D9F" w:rsidRDefault="00676989" w:rsidP="00676989">
            <w:pPr>
              <w:pStyle w:val="ad"/>
              <w:spacing w:before="0" w:beforeAutospacing="0" w:after="0" w:afterAutospacing="0"/>
              <w:jc w:val="center"/>
              <w:rPr>
                <w:color w:val="000000"/>
              </w:rPr>
            </w:pPr>
            <w:r w:rsidRPr="00586D9F">
              <w:rPr>
                <w:rStyle w:val="af5"/>
                <w:rFonts w:eastAsiaTheme="majorEastAsia"/>
                <w:color w:val="000000"/>
              </w:rPr>
              <w:t>Директор школы</w:t>
            </w:r>
          </w:p>
          <w:p w:rsidR="00676989" w:rsidRPr="00586D9F" w:rsidRDefault="00F86C2F" w:rsidP="00676989">
            <w:pPr>
              <w:pStyle w:val="ad"/>
              <w:spacing w:before="0" w:beforeAutospacing="0" w:after="0" w:afterAutospacing="0"/>
              <w:jc w:val="center"/>
              <w:rPr>
                <w:color w:val="000000"/>
              </w:rPr>
            </w:pPr>
            <w:r>
              <w:t>Кинцель Артур Сергеевич</w:t>
            </w:r>
          </w:p>
          <w:p w:rsidR="00676989" w:rsidRPr="00586D9F" w:rsidRDefault="00676989" w:rsidP="00676989">
            <w:pPr>
              <w:pStyle w:val="ad"/>
              <w:spacing w:before="0" w:beforeAutospacing="0" w:after="0" w:afterAutospacing="0"/>
              <w:jc w:val="center"/>
              <w:rPr>
                <w:color w:val="000000"/>
              </w:rPr>
            </w:pPr>
            <w:r w:rsidRPr="00586D9F">
              <w:rPr>
                <w:color w:val="000000"/>
              </w:rPr>
              <w:t>Тел. 8(38253)36202</w:t>
            </w:r>
          </w:p>
          <w:p w:rsidR="00676989" w:rsidRPr="00586D9F" w:rsidRDefault="00676989" w:rsidP="00676989">
            <w:pPr>
              <w:pStyle w:val="ad"/>
              <w:spacing w:before="0" w:beforeAutospacing="0" w:after="0" w:afterAutospacing="0"/>
              <w:jc w:val="center"/>
              <w:rPr>
                <w:color w:val="000000"/>
              </w:rPr>
            </w:pPr>
            <w:r w:rsidRPr="00586D9F">
              <w:rPr>
                <w:color w:val="000000"/>
              </w:rPr>
              <w:t>E-mail: </w:t>
            </w:r>
            <w:hyperlink r:id="rId12" w:history="1">
              <w:r w:rsidRPr="00586D9F">
                <w:rPr>
                  <w:rStyle w:val="ab"/>
                  <w:color w:val="562120"/>
                </w:rPr>
                <w:t>shkolavertikos@mail.ru</w:t>
              </w:r>
            </w:hyperlink>
          </w:p>
          <w:p w:rsidR="00676989" w:rsidRPr="00586D9F" w:rsidRDefault="00676989" w:rsidP="00676989">
            <w:pPr>
              <w:pStyle w:val="ad"/>
              <w:spacing w:before="0" w:beforeAutospacing="0" w:after="0" w:afterAutospacing="0"/>
              <w:jc w:val="center"/>
              <w:rPr>
                <w:color w:val="000000"/>
              </w:rPr>
            </w:pPr>
            <w:r w:rsidRPr="00586D9F">
              <w:rPr>
                <w:color w:val="000000"/>
              </w:rPr>
              <w:t>(дополнительная информация приведена ниже в разделе)</w:t>
            </w:r>
          </w:p>
        </w:tc>
      </w:tr>
      <w:tr w:rsidR="00676989" w:rsidRPr="00586D9F" w:rsidTr="00586D9F">
        <w:trPr>
          <w:trHeight w:val="360"/>
        </w:trPr>
        <w:tc>
          <w:tcPr>
            <w:tcW w:w="3205"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676989" w:rsidRPr="00586D9F" w:rsidRDefault="00676989" w:rsidP="00676989">
            <w:pPr>
              <w:pStyle w:val="ad"/>
              <w:spacing w:before="0" w:beforeAutospacing="0" w:after="0" w:afterAutospacing="0"/>
              <w:jc w:val="center"/>
              <w:rPr>
                <w:color w:val="000000"/>
              </w:rPr>
            </w:pPr>
            <w:r w:rsidRPr="00586D9F">
              <w:rPr>
                <w:rStyle w:val="af5"/>
                <w:rFonts w:eastAsiaTheme="majorEastAsia"/>
                <w:color w:val="000000"/>
              </w:rPr>
              <w:t>Зам.директора по учебной работе </w:t>
            </w:r>
          </w:p>
          <w:p w:rsidR="00676989" w:rsidRPr="00586D9F" w:rsidRDefault="00676989" w:rsidP="00676989">
            <w:pPr>
              <w:pStyle w:val="ad"/>
              <w:spacing w:before="0" w:beforeAutospacing="0" w:after="0" w:afterAutospacing="0"/>
              <w:jc w:val="center"/>
              <w:rPr>
                <w:color w:val="000000"/>
              </w:rPr>
            </w:pPr>
            <w:r w:rsidRPr="00586D9F">
              <w:rPr>
                <w:color w:val="000000"/>
              </w:rPr>
              <w:t>Гардер Ирина Генннадьевна,</w:t>
            </w:r>
          </w:p>
          <w:p w:rsidR="00676989" w:rsidRPr="00586D9F" w:rsidRDefault="00676989" w:rsidP="00676989">
            <w:pPr>
              <w:pStyle w:val="ad"/>
              <w:spacing w:before="0" w:beforeAutospacing="0" w:after="0" w:afterAutospacing="0"/>
              <w:jc w:val="center"/>
              <w:rPr>
                <w:color w:val="000000"/>
              </w:rPr>
            </w:pPr>
            <w:r w:rsidRPr="00586D9F">
              <w:rPr>
                <w:color w:val="000000"/>
              </w:rPr>
              <w:t>учитель начальных классов,</w:t>
            </w:r>
          </w:p>
          <w:p w:rsidR="00676989" w:rsidRPr="00586D9F" w:rsidRDefault="00676989" w:rsidP="00676989">
            <w:pPr>
              <w:pStyle w:val="ad"/>
              <w:spacing w:before="0" w:beforeAutospacing="0" w:after="0" w:afterAutospacing="0"/>
              <w:jc w:val="center"/>
              <w:rPr>
                <w:color w:val="000000"/>
              </w:rPr>
            </w:pPr>
            <w:r w:rsidRPr="00586D9F">
              <w:rPr>
                <w:color w:val="000000"/>
              </w:rPr>
              <w:t>высшая квалификационная категория</w:t>
            </w:r>
          </w:p>
          <w:p w:rsidR="00676989" w:rsidRPr="00586D9F" w:rsidRDefault="00676989" w:rsidP="00676989">
            <w:pPr>
              <w:pStyle w:val="ad"/>
              <w:spacing w:before="0" w:beforeAutospacing="0" w:after="0" w:afterAutospacing="0"/>
              <w:jc w:val="center"/>
              <w:rPr>
                <w:color w:val="000000"/>
              </w:rPr>
            </w:pPr>
            <w:r w:rsidRPr="00586D9F">
              <w:rPr>
                <w:color w:val="000000"/>
              </w:rPr>
              <w:t>Тел. 8(38253)36168</w:t>
            </w:r>
          </w:p>
          <w:p w:rsidR="00676989" w:rsidRPr="00586D9F" w:rsidRDefault="00676989" w:rsidP="00676989">
            <w:pPr>
              <w:pStyle w:val="ad"/>
              <w:spacing w:before="0" w:beforeAutospacing="0" w:after="0" w:afterAutospacing="0"/>
              <w:jc w:val="center"/>
              <w:rPr>
                <w:color w:val="000000"/>
              </w:rPr>
            </w:pPr>
            <w:r w:rsidRPr="00586D9F">
              <w:rPr>
                <w:color w:val="000000"/>
              </w:rPr>
              <w:t>E-mail: </w:t>
            </w:r>
            <w:hyperlink r:id="rId13" w:history="1">
              <w:r w:rsidRPr="00586D9F">
                <w:rPr>
                  <w:rStyle w:val="ab"/>
                  <w:color w:val="562120"/>
                </w:rPr>
                <w:t>shkolavertikos@mail.ru</w:t>
              </w:r>
            </w:hyperlink>
          </w:p>
          <w:p w:rsidR="00676989" w:rsidRPr="00586D9F" w:rsidRDefault="00676989" w:rsidP="00676989">
            <w:pPr>
              <w:pStyle w:val="ad"/>
              <w:spacing w:before="0" w:beforeAutospacing="0" w:after="0" w:afterAutospacing="0"/>
              <w:jc w:val="center"/>
              <w:rPr>
                <w:color w:val="000000"/>
              </w:rPr>
            </w:pPr>
            <w:r w:rsidRPr="00586D9F">
              <w:rPr>
                <w:color w:val="000000"/>
              </w:rPr>
              <w:t>(дополнительная информация приведена ниже в разделе)</w:t>
            </w:r>
          </w:p>
        </w:tc>
        <w:tc>
          <w:tcPr>
            <w:tcW w:w="3205"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676989" w:rsidRPr="00586D9F" w:rsidRDefault="00676989" w:rsidP="00676989">
            <w:pPr>
              <w:pStyle w:val="ad"/>
              <w:spacing w:before="0" w:beforeAutospacing="0" w:after="0" w:afterAutospacing="0"/>
              <w:jc w:val="center"/>
              <w:rPr>
                <w:color w:val="000000"/>
              </w:rPr>
            </w:pPr>
            <w:r w:rsidRPr="00586D9F">
              <w:rPr>
                <w:rStyle w:val="af5"/>
                <w:rFonts w:eastAsiaTheme="majorEastAsia"/>
                <w:color w:val="000000"/>
              </w:rPr>
              <w:t>Зам.директора по научно-методической работе</w:t>
            </w:r>
          </w:p>
          <w:p w:rsidR="00676989" w:rsidRPr="00586D9F" w:rsidRDefault="00F86C2F" w:rsidP="00676989">
            <w:pPr>
              <w:pStyle w:val="ad"/>
              <w:spacing w:before="0" w:beforeAutospacing="0" w:after="0" w:afterAutospacing="0"/>
              <w:jc w:val="center"/>
              <w:rPr>
                <w:color w:val="000000"/>
              </w:rPr>
            </w:pPr>
            <w:r>
              <w:rPr>
                <w:color w:val="000000"/>
              </w:rPr>
              <w:t>Прудникова Светлана Викторовна</w:t>
            </w:r>
          </w:p>
          <w:p w:rsidR="00F86C2F" w:rsidRPr="00F86C2F" w:rsidRDefault="00676989" w:rsidP="00F86C2F">
            <w:pPr>
              <w:pStyle w:val="ad"/>
              <w:spacing w:before="0" w:beforeAutospacing="0" w:after="0" w:afterAutospacing="0"/>
              <w:jc w:val="center"/>
            </w:pPr>
            <w:r w:rsidRPr="00F86C2F">
              <w:t xml:space="preserve">учитель </w:t>
            </w:r>
            <w:r w:rsidR="00F86C2F">
              <w:t>ф</w:t>
            </w:r>
            <w:r w:rsidR="00F86C2F" w:rsidRPr="00F86C2F">
              <w:t xml:space="preserve">изики и </w:t>
            </w:r>
            <w:r w:rsidR="00F86C2F">
              <w:t>х</w:t>
            </w:r>
            <w:r w:rsidR="00F86C2F" w:rsidRPr="00F86C2F">
              <w:t>имии, высшая квалификационная категория</w:t>
            </w:r>
          </w:p>
          <w:p w:rsidR="00676989" w:rsidRPr="00586D9F" w:rsidRDefault="00676989" w:rsidP="00676989">
            <w:pPr>
              <w:pStyle w:val="ad"/>
              <w:spacing w:before="0" w:beforeAutospacing="0" w:after="0" w:afterAutospacing="0"/>
              <w:jc w:val="center"/>
              <w:rPr>
                <w:color w:val="000000"/>
              </w:rPr>
            </w:pPr>
            <w:r w:rsidRPr="00586D9F">
              <w:rPr>
                <w:color w:val="000000"/>
              </w:rPr>
              <w:t>Тел. 8(38253)36168</w:t>
            </w:r>
          </w:p>
          <w:p w:rsidR="00676989" w:rsidRPr="00586D9F" w:rsidRDefault="00676989" w:rsidP="00676989">
            <w:pPr>
              <w:pStyle w:val="ad"/>
              <w:spacing w:before="0" w:beforeAutospacing="0" w:after="0" w:afterAutospacing="0"/>
              <w:jc w:val="center"/>
              <w:rPr>
                <w:color w:val="000000"/>
              </w:rPr>
            </w:pPr>
            <w:r w:rsidRPr="00586D9F">
              <w:rPr>
                <w:color w:val="000000"/>
              </w:rPr>
              <w:t>E-mail: </w:t>
            </w:r>
            <w:hyperlink r:id="rId14" w:history="1">
              <w:r w:rsidRPr="00586D9F">
                <w:rPr>
                  <w:rStyle w:val="ab"/>
                  <w:color w:val="562120"/>
                </w:rPr>
                <w:t>shkolavertikos@mail.ru</w:t>
              </w:r>
            </w:hyperlink>
          </w:p>
          <w:p w:rsidR="00676989" w:rsidRPr="00586D9F" w:rsidRDefault="00676989" w:rsidP="00676989">
            <w:pPr>
              <w:pStyle w:val="ad"/>
              <w:spacing w:before="0" w:beforeAutospacing="0" w:after="0" w:afterAutospacing="0"/>
              <w:jc w:val="center"/>
              <w:rPr>
                <w:color w:val="000000"/>
              </w:rPr>
            </w:pPr>
            <w:r w:rsidRPr="00586D9F">
              <w:rPr>
                <w:color w:val="000000"/>
              </w:rPr>
              <w:t>(дополнительная информация приведена ниже в разделе)</w:t>
            </w:r>
          </w:p>
        </w:tc>
        <w:tc>
          <w:tcPr>
            <w:tcW w:w="3206"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9A3A10" w:rsidRPr="009A3A10" w:rsidRDefault="009A3A10" w:rsidP="009A3A10">
            <w:pPr>
              <w:pStyle w:val="ad"/>
              <w:spacing w:before="0" w:beforeAutospacing="0" w:after="0" w:afterAutospacing="0"/>
              <w:jc w:val="center"/>
              <w:rPr>
                <w:rFonts w:eastAsiaTheme="majorEastAsia"/>
                <w:b/>
                <w:bCs/>
                <w:color w:val="000000"/>
              </w:rPr>
            </w:pPr>
            <w:r w:rsidRPr="009A3A10">
              <w:rPr>
                <w:rFonts w:eastAsiaTheme="majorEastAsia"/>
                <w:b/>
                <w:bCs/>
                <w:color w:val="000000"/>
              </w:rPr>
              <w:t>Зам.директора по воспитательной работе</w:t>
            </w:r>
          </w:p>
          <w:p w:rsidR="009A3A10" w:rsidRPr="009A3A10" w:rsidRDefault="00F86C2F" w:rsidP="009A3A10">
            <w:pPr>
              <w:pStyle w:val="ad"/>
              <w:spacing w:before="0" w:beforeAutospacing="0" w:after="0" w:afterAutospacing="0"/>
              <w:jc w:val="center"/>
              <w:rPr>
                <w:rFonts w:eastAsiaTheme="majorEastAsia"/>
                <w:bCs/>
                <w:color w:val="000000"/>
              </w:rPr>
            </w:pPr>
            <w:r>
              <w:rPr>
                <w:rFonts w:eastAsiaTheme="majorEastAsia"/>
                <w:bCs/>
                <w:color w:val="000000"/>
              </w:rPr>
              <w:t>Яковлева Ирина Александровна</w:t>
            </w:r>
          </w:p>
          <w:p w:rsidR="009A3A10" w:rsidRPr="009A3A10" w:rsidRDefault="009A3A10" w:rsidP="009A3A10">
            <w:pPr>
              <w:pStyle w:val="ad"/>
              <w:spacing w:before="0" w:beforeAutospacing="0" w:after="0" w:afterAutospacing="0"/>
              <w:jc w:val="center"/>
              <w:rPr>
                <w:rFonts w:eastAsiaTheme="majorEastAsia"/>
                <w:bCs/>
                <w:color w:val="000000"/>
              </w:rPr>
            </w:pPr>
            <w:r w:rsidRPr="009A3A10">
              <w:rPr>
                <w:rFonts w:eastAsiaTheme="majorEastAsia"/>
                <w:bCs/>
                <w:color w:val="000000"/>
              </w:rPr>
              <w:t>Тел. 8(38253)36168</w:t>
            </w:r>
          </w:p>
          <w:p w:rsidR="009A3A10" w:rsidRPr="009A3A10" w:rsidRDefault="009A3A10" w:rsidP="009A3A10">
            <w:pPr>
              <w:pStyle w:val="ad"/>
              <w:spacing w:before="0" w:beforeAutospacing="0" w:after="0" w:afterAutospacing="0"/>
              <w:jc w:val="center"/>
              <w:rPr>
                <w:rFonts w:eastAsiaTheme="majorEastAsia"/>
                <w:bCs/>
                <w:color w:val="000000"/>
              </w:rPr>
            </w:pPr>
            <w:r w:rsidRPr="009A3A10">
              <w:rPr>
                <w:rFonts w:eastAsiaTheme="majorEastAsia"/>
                <w:bCs/>
                <w:color w:val="000000"/>
              </w:rPr>
              <w:t>E-mail: </w:t>
            </w:r>
            <w:hyperlink r:id="rId15" w:history="1">
              <w:r w:rsidRPr="009A3A10">
                <w:rPr>
                  <w:rStyle w:val="ab"/>
                  <w:rFonts w:eastAsiaTheme="majorEastAsia"/>
                  <w:bCs/>
                </w:rPr>
                <w:t>shkolavertikos@mail.ru</w:t>
              </w:r>
            </w:hyperlink>
          </w:p>
          <w:p w:rsidR="009A3A10" w:rsidRPr="009A3A10" w:rsidRDefault="009A3A10" w:rsidP="009A3A10">
            <w:pPr>
              <w:pStyle w:val="ad"/>
              <w:spacing w:before="0" w:beforeAutospacing="0" w:after="0" w:afterAutospacing="0"/>
              <w:jc w:val="center"/>
              <w:rPr>
                <w:rFonts w:eastAsiaTheme="majorEastAsia"/>
                <w:bCs/>
                <w:color w:val="000000"/>
              </w:rPr>
            </w:pPr>
            <w:r w:rsidRPr="009A3A10">
              <w:rPr>
                <w:rFonts w:eastAsiaTheme="majorEastAsia"/>
                <w:bCs/>
                <w:color w:val="000000"/>
              </w:rPr>
              <w:t>(дополнительная информация приведена ниже в разделе)</w:t>
            </w:r>
          </w:p>
          <w:p w:rsidR="00676989" w:rsidRPr="009A3A10" w:rsidRDefault="00676989" w:rsidP="009A3A10">
            <w:pPr>
              <w:pStyle w:val="ad"/>
              <w:spacing w:before="0" w:beforeAutospacing="0" w:after="0" w:afterAutospacing="0"/>
              <w:rPr>
                <w:color w:val="000000"/>
              </w:rPr>
            </w:pPr>
          </w:p>
        </w:tc>
      </w:tr>
    </w:tbl>
    <w:p w:rsidR="00676989" w:rsidRPr="00586D9F" w:rsidRDefault="00676989" w:rsidP="00676989">
      <w:pPr>
        <w:jc w:val="center"/>
        <w:rPr>
          <w:rFonts w:ascii="Times New Roman" w:hAnsi="Times New Roman" w:cs="Times New Roman"/>
          <w:b/>
          <w:sz w:val="24"/>
          <w:szCs w:val="28"/>
        </w:rPr>
      </w:pPr>
      <w:r w:rsidRPr="00586D9F">
        <w:rPr>
          <w:rFonts w:ascii="Times New Roman" w:hAnsi="Times New Roman" w:cs="Times New Roman"/>
          <w:b/>
          <w:sz w:val="24"/>
          <w:szCs w:val="28"/>
        </w:rPr>
        <w:t>Педагогический состав МКОУ «Вертикосская СОШ»</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rPr>
            </w:pPr>
          </w:p>
          <w:p w:rsidR="00676989" w:rsidRPr="00586D9F" w:rsidRDefault="006148B7" w:rsidP="0074775E">
            <w:pPr>
              <w:spacing w:before="100" w:beforeAutospacing="1" w:after="100" w:afterAutospacing="1"/>
              <w:rPr>
                <w:rFonts w:ascii="Times New Roman" w:hAnsi="Times New Roman" w:cs="Times New Roman"/>
                <w:sz w:val="20"/>
                <w:szCs w:val="20"/>
              </w:rPr>
            </w:pPr>
            <w:hyperlink r:id="rId16" w:tgtFrame="_self" w:history="1">
              <w:r w:rsidR="00676989" w:rsidRPr="00586D9F">
                <w:rPr>
                  <w:rFonts w:ascii="Times New Roman" w:eastAsia="Times New Roman" w:hAnsi="Times New Roman" w:cs="Times New Roman"/>
                  <w:b/>
                  <w:bCs/>
                  <w:color w:val="0000FF"/>
                  <w:sz w:val="20"/>
                  <w:szCs w:val="20"/>
                  <w:u w:val="single"/>
                  <w:lang w:eastAsia="ru-RU"/>
                </w:rPr>
                <w:t xml:space="preserve">Белорус </w:t>
              </w:r>
            </w:hyperlink>
            <w:hyperlink r:id="rId17" w:tgtFrame="_self" w:history="1">
              <w:r w:rsidR="00676989" w:rsidRPr="00586D9F">
                <w:rPr>
                  <w:rFonts w:ascii="Times New Roman" w:eastAsia="Times New Roman" w:hAnsi="Times New Roman" w:cs="Times New Roman"/>
                  <w:b/>
                  <w:bCs/>
                  <w:color w:val="0000FF"/>
                  <w:sz w:val="20"/>
                  <w:szCs w:val="20"/>
                  <w:u w:val="single"/>
                  <w:lang w:eastAsia="ru-RU"/>
                </w:rPr>
                <w:t>Ольга Владимировна</w:t>
              </w:r>
            </w:hyperlink>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Учитель-логопед </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bCs/>
                <w:sz w:val="20"/>
                <w:szCs w:val="20"/>
                <w:lang w:eastAsia="ru-RU"/>
              </w:rPr>
              <w:t>нет</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I кв. категория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высшее педагогическое, ТГПУ, "Логопедия"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"Психолого-педагогические особенности организации коррекционно- развивающей работы в образовательном учреждении в условиях ФГОС" (72 ч., ТГПУ, № 1653 от 07.06.2017)</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22 /  22 </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148B7" w:rsidP="0074775E">
            <w:pPr>
              <w:rPr>
                <w:rFonts w:ascii="Times New Roman" w:hAnsi="Times New Roman" w:cs="Times New Roman"/>
                <w:sz w:val="20"/>
                <w:szCs w:val="20"/>
              </w:rPr>
            </w:pPr>
            <w:hyperlink r:id="rId18" w:tgtFrame="_self" w:history="1">
              <w:r w:rsidR="00676989" w:rsidRPr="00586D9F">
                <w:rPr>
                  <w:rStyle w:val="ab"/>
                  <w:rFonts w:ascii="Times New Roman" w:hAnsi="Times New Roman" w:cs="Times New Roman"/>
                  <w:b/>
                  <w:bCs/>
                  <w:sz w:val="20"/>
                  <w:szCs w:val="20"/>
                </w:rPr>
                <w:t xml:space="preserve">Гардер </w:t>
              </w:r>
            </w:hyperlink>
            <w:hyperlink r:id="rId19" w:tgtFrame="_self" w:history="1">
              <w:r w:rsidR="00676989" w:rsidRPr="00586D9F">
                <w:rPr>
                  <w:rStyle w:val="ab"/>
                  <w:rFonts w:ascii="Times New Roman" w:hAnsi="Times New Roman" w:cs="Times New Roman"/>
                  <w:b/>
                  <w:bCs/>
                  <w:sz w:val="20"/>
                  <w:szCs w:val="20"/>
                </w:rPr>
                <w:t>Галина Викторовна</w:t>
              </w:r>
            </w:hyperlink>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 биологии</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Биология,  ИЗО</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Высшая кв. категория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высшее педагогическое, ТГПУ, "Биология"</w:t>
            </w:r>
          </w:p>
        </w:tc>
      </w:tr>
      <w:tr w:rsidR="00676989" w:rsidRPr="00586D9F" w:rsidTr="00676989">
        <w:tc>
          <w:tcPr>
            <w:tcW w:w="9351" w:type="dxa"/>
            <w:vAlign w:val="center"/>
          </w:tcPr>
          <w:p w:rsidR="00676989" w:rsidRPr="00586D9F" w:rsidRDefault="00676989" w:rsidP="0074775E">
            <w:pPr>
              <w:spacing w:before="100" w:beforeAutospacing="1" w:after="100" w:afterAutospacing="1"/>
              <w:rPr>
                <w:rFonts w:ascii="Times New Roman" w:eastAsia="Times New Roman" w:hAnsi="Times New Roman" w:cs="Times New Roman"/>
                <w:sz w:val="24"/>
                <w:szCs w:val="24"/>
                <w:lang w:eastAsia="ru-RU"/>
              </w:rPr>
            </w:pPr>
            <w:r w:rsidRPr="00586D9F">
              <w:rPr>
                <w:rFonts w:ascii="Times New Roman" w:eastAsia="Times New Roman" w:hAnsi="Times New Roman" w:cs="Times New Roman"/>
                <w:b/>
                <w:bCs/>
                <w:sz w:val="20"/>
                <w:szCs w:val="20"/>
                <w:lang w:eastAsia="ru-RU"/>
              </w:rPr>
              <w:lastRenderedPageBreak/>
              <w:t xml:space="preserve">Повышение квалификации / проф. Переподготовка: </w:t>
            </w:r>
            <w:r w:rsidRPr="00586D9F">
              <w:rPr>
                <w:rFonts w:ascii="Times New Roman" w:eastAsia="Times New Roman" w:hAnsi="Times New Roman" w:cs="Times New Roman"/>
                <w:sz w:val="20"/>
                <w:szCs w:val="20"/>
                <w:lang w:eastAsia="ru-RU"/>
              </w:rPr>
              <w:t>"Единство урока и внеурочной деятельности школьников при изучении предметов естественно-научного цикла в условиях реализации ФГОС" (108 ч., ТОИПКРО, 2016 г.)</w:t>
            </w:r>
          </w:p>
        </w:tc>
      </w:tr>
      <w:tr w:rsidR="00676989" w:rsidRPr="00586D9F" w:rsidTr="00676989">
        <w:trPr>
          <w:trHeight w:val="323"/>
        </w:trPr>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w:t>
            </w:r>
            <w:r w:rsidRPr="00586D9F">
              <w:rPr>
                <w:rFonts w:ascii="Times New Roman" w:eastAsia="Times New Roman" w:hAnsi="Times New Roman" w:cs="Times New Roman"/>
                <w:sz w:val="20"/>
                <w:szCs w:val="20"/>
                <w:lang w:eastAsia="ru-RU"/>
              </w:rPr>
              <w:t>30 / 23</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148B7" w:rsidP="0074775E">
            <w:pPr>
              <w:spacing w:before="100" w:beforeAutospacing="1" w:after="100" w:afterAutospacing="1"/>
              <w:rPr>
                <w:rFonts w:ascii="Times New Roman" w:hAnsi="Times New Roman" w:cs="Times New Roman"/>
                <w:sz w:val="20"/>
                <w:szCs w:val="20"/>
              </w:rPr>
            </w:pPr>
            <w:hyperlink r:id="rId20" w:history="1">
              <w:r w:rsidR="00676989" w:rsidRPr="00586D9F">
                <w:rPr>
                  <w:rFonts w:ascii="Times New Roman" w:eastAsia="Times New Roman" w:hAnsi="Times New Roman" w:cs="Times New Roman"/>
                  <w:b/>
                  <w:bCs/>
                  <w:color w:val="0000FF"/>
                  <w:sz w:val="20"/>
                  <w:szCs w:val="20"/>
                  <w:u w:val="single"/>
                  <w:lang w:eastAsia="ru-RU"/>
                </w:rPr>
                <w:t xml:space="preserve">Гардер </w:t>
              </w:r>
            </w:hyperlink>
            <w:hyperlink r:id="rId21" w:history="1">
              <w:r w:rsidR="00676989" w:rsidRPr="00586D9F">
                <w:rPr>
                  <w:rFonts w:ascii="Times New Roman" w:eastAsia="Times New Roman" w:hAnsi="Times New Roman" w:cs="Times New Roman"/>
                  <w:b/>
                  <w:bCs/>
                  <w:color w:val="0000FF"/>
                  <w:sz w:val="20"/>
                  <w:szCs w:val="20"/>
                  <w:u w:val="single"/>
                  <w:lang w:eastAsia="ru-RU"/>
                </w:rPr>
                <w:t>Ирина Геннадьевна</w:t>
              </w:r>
            </w:hyperlink>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 начальных классов. Зам. директора по УР.</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Начальные классы</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Высшая кв. категория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высшее педагогическое, ТГПУ, "Педагогика и методика начального обучения"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"Информационные технологии для обеспечения вариативности форм образовательной деятельности при работе с младшими школьниками в условиях ФГОС" (72 ч., ТОИПКРО, №700800024869 от 19.10.2018г)</w:t>
            </w:r>
          </w:p>
        </w:tc>
      </w:tr>
      <w:tr w:rsidR="00676989" w:rsidRPr="00586D9F" w:rsidTr="00676989">
        <w:trPr>
          <w:trHeight w:val="323"/>
        </w:trPr>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w:t>
            </w:r>
            <w:r w:rsidRPr="00586D9F">
              <w:rPr>
                <w:rFonts w:ascii="Times New Roman" w:eastAsia="Times New Roman" w:hAnsi="Times New Roman" w:cs="Times New Roman"/>
                <w:sz w:val="20"/>
                <w:szCs w:val="20"/>
                <w:lang w:eastAsia="ru-RU"/>
              </w:rPr>
              <w:t>30 / 30 / 3</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148B7" w:rsidP="0074775E">
            <w:pPr>
              <w:spacing w:before="100" w:beforeAutospacing="1" w:after="100" w:afterAutospacing="1"/>
              <w:rPr>
                <w:rFonts w:ascii="Times New Roman" w:hAnsi="Times New Roman" w:cs="Times New Roman"/>
                <w:sz w:val="20"/>
                <w:szCs w:val="20"/>
              </w:rPr>
            </w:pPr>
            <w:hyperlink r:id="rId22" w:history="1">
              <w:r w:rsidR="00676989" w:rsidRPr="00586D9F">
                <w:rPr>
                  <w:rFonts w:ascii="Times New Roman" w:eastAsia="Times New Roman" w:hAnsi="Times New Roman" w:cs="Times New Roman"/>
                  <w:b/>
                  <w:bCs/>
                  <w:color w:val="0000FF"/>
                  <w:sz w:val="20"/>
                  <w:szCs w:val="20"/>
                  <w:u w:val="single"/>
                  <w:lang w:eastAsia="ru-RU"/>
                </w:rPr>
                <w:t>Гусева</w:t>
              </w:r>
            </w:hyperlink>
            <w:r w:rsidR="00676989" w:rsidRPr="00586D9F">
              <w:rPr>
                <w:rFonts w:ascii="Times New Roman" w:eastAsia="Times New Roman" w:hAnsi="Times New Roman" w:cs="Times New Roman"/>
                <w:sz w:val="20"/>
                <w:szCs w:val="20"/>
                <w:lang w:eastAsia="ru-RU"/>
              </w:rPr>
              <w:t xml:space="preserve"> </w:t>
            </w:r>
            <w:hyperlink r:id="rId23" w:history="1">
              <w:r w:rsidR="00676989" w:rsidRPr="00586D9F">
                <w:rPr>
                  <w:rFonts w:ascii="Times New Roman" w:eastAsia="Times New Roman" w:hAnsi="Times New Roman" w:cs="Times New Roman"/>
                  <w:b/>
                  <w:bCs/>
                  <w:color w:val="0000FF"/>
                  <w:sz w:val="20"/>
                  <w:szCs w:val="20"/>
                  <w:u w:val="single"/>
                  <w:lang w:eastAsia="ru-RU"/>
                </w:rPr>
                <w:t xml:space="preserve">Альбина </w:t>
              </w:r>
            </w:hyperlink>
            <w:r w:rsidR="00676989" w:rsidRPr="00586D9F">
              <w:rPr>
                <w:rFonts w:ascii="Times New Roman" w:eastAsia="Times New Roman" w:hAnsi="Times New Roman" w:cs="Times New Roman"/>
                <w:sz w:val="20"/>
                <w:szCs w:val="20"/>
                <w:lang w:eastAsia="ru-RU"/>
              </w:rPr>
              <w:t xml:space="preserve"> </w:t>
            </w:r>
            <w:hyperlink r:id="rId24" w:history="1">
              <w:r w:rsidR="00676989" w:rsidRPr="00586D9F">
                <w:rPr>
                  <w:rFonts w:ascii="Times New Roman" w:eastAsia="Times New Roman" w:hAnsi="Times New Roman" w:cs="Times New Roman"/>
                  <w:b/>
                  <w:bCs/>
                  <w:color w:val="0000FF"/>
                  <w:sz w:val="20"/>
                  <w:szCs w:val="20"/>
                  <w:u w:val="single"/>
                  <w:lang w:eastAsia="ru-RU"/>
                </w:rPr>
                <w:t>Сергеевна</w:t>
              </w:r>
            </w:hyperlink>
          </w:p>
        </w:tc>
      </w:tr>
      <w:tr w:rsidR="00676989" w:rsidRPr="00586D9F" w:rsidTr="00676989">
        <w:tc>
          <w:tcPr>
            <w:tcW w:w="9351" w:type="dxa"/>
          </w:tcPr>
          <w:p w:rsidR="00676989" w:rsidRPr="00586D9F" w:rsidRDefault="00676989" w:rsidP="00F86C2F">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 xml:space="preserve">Учитель </w:t>
            </w:r>
            <w:r w:rsidR="00F86C2F">
              <w:rPr>
                <w:rFonts w:ascii="Times New Roman" w:eastAsia="Times New Roman" w:hAnsi="Times New Roman" w:cs="Times New Roman"/>
                <w:sz w:val="20"/>
                <w:szCs w:val="20"/>
                <w:lang w:eastAsia="ru-RU"/>
              </w:rPr>
              <w:t>английского языка</w:t>
            </w:r>
          </w:p>
        </w:tc>
      </w:tr>
      <w:tr w:rsidR="00676989" w:rsidRPr="00586D9F" w:rsidTr="00676989">
        <w:tc>
          <w:tcPr>
            <w:tcW w:w="9351" w:type="dxa"/>
          </w:tcPr>
          <w:p w:rsidR="00676989" w:rsidRPr="00586D9F" w:rsidRDefault="00676989" w:rsidP="00F86C2F">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00F86C2F">
              <w:rPr>
                <w:rFonts w:ascii="Times New Roman" w:eastAsia="Times New Roman" w:hAnsi="Times New Roman" w:cs="Times New Roman"/>
                <w:sz w:val="20"/>
                <w:szCs w:val="20"/>
                <w:lang w:eastAsia="ru-RU"/>
              </w:rPr>
              <w:t>Английский язык</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bCs/>
                <w:sz w:val="20"/>
                <w:szCs w:val="20"/>
                <w:lang w:eastAsia="ru-RU"/>
              </w:rPr>
              <w:t>нет</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Образование, наименование направления подготовки и специальности: в</w:t>
            </w:r>
            <w:r w:rsidRPr="00586D9F">
              <w:rPr>
                <w:rFonts w:ascii="Times New Roman" w:eastAsia="Times New Roman" w:hAnsi="Times New Roman" w:cs="Times New Roman"/>
                <w:sz w:val="20"/>
                <w:szCs w:val="20"/>
                <w:lang w:eastAsia="ru-RU"/>
              </w:rPr>
              <w:t>ысшее педагогическое, ТГПУ, "Педагогика и методика начального обучения"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8 / 7 </w:t>
            </w:r>
          </w:p>
        </w:tc>
      </w:tr>
    </w:tbl>
    <w:p w:rsidR="009A3A10" w:rsidRPr="00586D9F" w:rsidRDefault="00676989" w:rsidP="00F86C2F">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Загрекова Елена Николаевна</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 русского языка и литературы</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Русский язык, литература</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Кандидат филологических наук, I кв. категория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высшее педагогическое, Саратовский государственный университет, "Филология"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"Психолого-педагогические аспекты реализации ФГОС. Технологическая карта урока  как инструмент анализа процесса" (108 ч., ТГПУ, 2015 г.)</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22 / 16</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148B7" w:rsidP="0074775E">
            <w:pPr>
              <w:spacing w:before="100" w:beforeAutospacing="1" w:after="100" w:afterAutospacing="1"/>
              <w:rPr>
                <w:rFonts w:ascii="Times New Roman" w:hAnsi="Times New Roman" w:cs="Times New Roman"/>
                <w:sz w:val="20"/>
                <w:szCs w:val="20"/>
              </w:rPr>
            </w:pPr>
            <w:hyperlink r:id="rId25" w:history="1">
              <w:r w:rsidR="00676989" w:rsidRPr="00586D9F">
                <w:rPr>
                  <w:rFonts w:ascii="Times New Roman" w:eastAsia="Times New Roman" w:hAnsi="Times New Roman" w:cs="Times New Roman"/>
                  <w:b/>
                  <w:bCs/>
                  <w:color w:val="0000FF"/>
                  <w:sz w:val="20"/>
                  <w:szCs w:val="20"/>
                  <w:u w:val="single"/>
                  <w:lang w:eastAsia="ru-RU"/>
                </w:rPr>
                <w:t xml:space="preserve">Имамова </w:t>
              </w:r>
            </w:hyperlink>
            <w:r w:rsidR="00676989" w:rsidRPr="00586D9F">
              <w:rPr>
                <w:rFonts w:ascii="Times New Roman" w:eastAsia="Times New Roman" w:hAnsi="Times New Roman" w:cs="Times New Roman"/>
                <w:sz w:val="20"/>
                <w:szCs w:val="20"/>
                <w:lang w:eastAsia="ru-RU"/>
              </w:rPr>
              <w:t xml:space="preserve"> </w:t>
            </w:r>
            <w:hyperlink r:id="rId26" w:history="1">
              <w:r w:rsidR="00676989" w:rsidRPr="00586D9F">
                <w:rPr>
                  <w:rFonts w:ascii="Times New Roman" w:eastAsia="Times New Roman" w:hAnsi="Times New Roman" w:cs="Times New Roman"/>
                  <w:b/>
                  <w:bCs/>
                  <w:color w:val="0000FF"/>
                  <w:sz w:val="20"/>
                  <w:szCs w:val="20"/>
                  <w:u w:val="single"/>
                  <w:lang w:eastAsia="ru-RU"/>
                </w:rPr>
                <w:t>Ирина</w:t>
              </w:r>
            </w:hyperlink>
            <w:r w:rsidR="00676989" w:rsidRPr="00586D9F">
              <w:rPr>
                <w:rFonts w:ascii="Times New Roman" w:eastAsia="Times New Roman" w:hAnsi="Times New Roman" w:cs="Times New Roman"/>
                <w:sz w:val="20"/>
                <w:szCs w:val="20"/>
                <w:lang w:eastAsia="ru-RU"/>
              </w:rPr>
              <w:t xml:space="preserve"> </w:t>
            </w:r>
            <w:hyperlink r:id="rId27" w:history="1">
              <w:r w:rsidR="00676989" w:rsidRPr="00586D9F">
                <w:rPr>
                  <w:rFonts w:ascii="Times New Roman" w:eastAsia="Times New Roman" w:hAnsi="Times New Roman" w:cs="Times New Roman"/>
                  <w:b/>
                  <w:bCs/>
                  <w:color w:val="0000FF"/>
                  <w:sz w:val="20"/>
                  <w:szCs w:val="20"/>
                  <w:u w:val="single"/>
                  <w:lang w:eastAsia="ru-RU"/>
                </w:rPr>
                <w:t>Ивановна</w:t>
              </w:r>
            </w:hyperlink>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 начальных классов</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Начальные классы</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Высшая кв. категория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высшее педагогическое,ТГПУ, "Педагогика и методика начального обучения"</w:t>
            </w:r>
          </w:p>
        </w:tc>
      </w:tr>
      <w:tr w:rsidR="00676989" w:rsidRPr="00586D9F" w:rsidTr="00676989">
        <w:tc>
          <w:tcPr>
            <w:tcW w:w="9351" w:type="dxa"/>
            <w:vAlign w:val="center"/>
          </w:tcPr>
          <w:p w:rsidR="00676989" w:rsidRPr="00586D9F" w:rsidRDefault="00676989" w:rsidP="0074775E">
            <w:pPr>
              <w:spacing w:before="100" w:beforeAutospacing="1" w:after="100" w:afterAutospacing="1"/>
              <w:rPr>
                <w:rFonts w:ascii="Times New Roman" w:eastAsia="Times New Roman" w:hAnsi="Times New Roman" w:cs="Times New Roman"/>
                <w:sz w:val="20"/>
                <w:szCs w:val="20"/>
                <w:lang w:eastAsia="ru-RU"/>
              </w:rPr>
            </w:pPr>
            <w:r w:rsidRPr="00586D9F">
              <w:rPr>
                <w:rFonts w:ascii="Times New Roman" w:eastAsia="Times New Roman" w:hAnsi="Times New Roman" w:cs="Times New Roman"/>
                <w:b/>
                <w:bCs/>
                <w:sz w:val="20"/>
                <w:szCs w:val="20"/>
                <w:lang w:eastAsia="ru-RU"/>
              </w:rPr>
              <w:t xml:space="preserve">Повышение квалификации / проф. Переподготовка: </w:t>
            </w:r>
            <w:r w:rsidRPr="00586D9F">
              <w:rPr>
                <w:rFonts w:ascii="Times New Roman" w:eastAsia="Times New Roman" w:hAnsi="Times New Roman" w:cs="Times New Roman"/>
                <w:sz w:val="20"/>
                <w:szCs w:val="20"/>
                <w:lang w:eastAsia="ru-RU"/>
              </w:rPr>
              <w:t>"Основные направления психолого-педагогического сопровождения, воспитания и обучения детей разного возраста с проблемами в развитии в условиях реализации ФГОС" (72 ч., ТОИПКРО, №3160-17 от 29.06.2017)</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33 / 33</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Карбышева Юлия Николаевна</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  русского языка и литературы</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Русский язык, литература</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bCs/>
                <w:sz w:val="20"/>
                <w:szCs w:val="20"/>
                <w:lang w:eastAsia="ru-RU"/>
              </w:rPr>
              <w:t>нет</w:t>
            </w:r>
          </w:p>
        </w:tc>
      </w:tr>
      <w:tr w:rsidR="00676989" w:rsidRPr="00586D9F" w:rsidTr="00676989">
        <w:tc>
          <w:tcPr>
            <w:tcW w:w="9351" w:type="dxa"/>
            <w:vAlign w:val="center"/>
          </w:tcPr>
          <w:p w:rsidR="00676989" w:rsidRPr="00586D9F" w:rsidRDefault="00676989" w:rsidP="0074775E">
            <w:pPr>
              <w:spacing w:before="100" w:beforeAutospacing="1" w:after="100" w:afterAutospacing="1"/>
              <w:rPr>
                <w:rFonts w:ascii="Times New Roman" w:eastAsia="Times New Roman" w:hAnsi="Times New Roman" w:cs="Times New Roman"/>
                <w:sz w:val="20"/>
                <w:szCs w:val="20"/>
                <w:lang w:eastAsia="ru-RU"/>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среднее профессиональное, ОГБОУ "ТГПК", "Педагогика и методика начального обучения"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lastRenderedPageBreak/>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студентка 3 курса, ТГПУ, "Русский язык и литература"</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3 / 3</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9A3A10">
        <w:tc>
          <w:tcPr>
            <w:tcW w:w="9346" w:type="dxa"/>
          </w:tcPr>
          <w:p w:rsidR="00676989" w:rsidRPr="00586D9F" w:rsidRDefault="006148B7" w:rsidP="0074775E">
            <w:pPr>
              <w:spacing w:before="100" w:beforeAutospacing="1" w:after="100" w:afterAutospacing="1"/>
              <w:rPr>
                <w:rFonts w:ascii="Times New Roman" w:hAnsi="Times New Roman" w:cs="Times New Roman"/>
                <w:sz w:val="20"/>
                <w:szCs w:val="20"/>
              </w:rPr>
            </w:pPr>
            <w:hyperlink r:id="rId28" w:history="1">
              <w:r w:rsidR="00676989" w:rsidRPr="00586D9F">
                <w:rPr>
                  <w:rFonts w:ascii="Times New Roman" w:eastAsia="Times New Roman" w:hAnsi="Times New Roman" w:cs="Times New Roman"/>
                  <w:b/>
                  <w:bCs/>
                  <w:color w:val="0000FF"/>
                  <w:sz w:val="20"/>
                  <w:szCs w:val="20"/>
                  <w:u w:val="single"/>
                  <w:lang w:eastAsia="ru-RU"/>
                </w:rPr>
                <w:t xml:space="preserve">Лесняк </w:t>
              </w:r>
            </w:hyperlink>
            <w:hyperlink r:id="rId29" w:history="1">
              <w:r w:rsidR="00676989" w:rsidRPr="00586D9F">
                <w:rPr>
                  <w:rFonts w:ascii="Times New Roman" w:eastAsia="Times New Roman" w:hAnsi="Times New Roman" w:cs="Times New Roman"/>
                  <w:b/>
                  <w:bCs/>
                  <w:color w:val="0000FF"/>
                  <w:sz w:val="20"/>
                  <w:szCs w:val="20"/>
                  <w:u w:val="single"/>
                  <w:lang w:eastAsia="ru-RU"/>
                </w:rPr>
                <w:t xml:space="preserve">Татьяна </w:t>
              </w:r>
            </w:hyperlink>
            <w:hyperlink r:id="rId30" w:history="1">
              <w:r w:rsidR="00676989" w:rsidRPr="00586D9F">
                <w:rPr>
                  <w:rFonts w:ascii="Times New Roman" w:eastAsia="Times New Roman" w:hAnsi="Times New Roman" w:cs="Times New Roman"/>
                  <w:b/>
                  <w:bCs/>
                  <w:color w:val="0000FF"/>
                  <w:sz w:val="20"/>
                  <w:szCs w:val="20"/>
                  <w:u w:val="single"/>
                  <w:lang w:eastAsia="ru-RU"/>
                </w:rPr>
                <w:t>Юрьевна</w:t>
              </w:r>
            </w:hyperlink>
          </w:p>
        </w:tc>
      </w:tr>
      <w:tr w:rsidR="00676989" w:rsidRPr="00586D9F" w:rsidTr="009A3A10">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 начальных классов</w:t>
            </w:r>
          </w:p>
        </w:tc>
      </w:tr>
      <w:tr w:rsidR="00676989" w:rsidRPr="00586D9F" w:rsidTr="009A3A10">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Начальные классы</w:t>
            </w:r>
          </w:p>
        </w:tc>
      </w:tr>
      <w:tr w:rsidR="00676989" w:rsidRPr="00586D9F" w:rsidTr="009A3A10">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Соответствие занимаемой должности</w:t>
            </w:r>
          </w:p>
        </w:tc>
      </w:tr>
      <w:tr w:rsidR="00676989" w:rsidRPr="00586D9F" w:rsidTr="009A3A10">
        <w:tc>
          <w:tcPr>
            <w:tcW w:w="9346"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высшее педагогическое, Томский педагогический колледж, "Педагогика и методика начального обучения", ТГПУ, "Русский язык и литература"</w:t>
            </w:r>
          </w:p>
        </w:tc>
      </w:tr>
      <w:tr w:rsidR="00676989" w:rsidRPr="00586D9F" w:rsidTr="009A3A10">
        <w:tc>
          <w:tcPr>
            <w:tcW w:w="9346"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"Инклюзивное образование  детей - инвалидов и детей с ограниченными возможностями здоровья в условиях реализации ФГОС" (72 ч., АНО ВО "МИСАО", 2017 г.)</w:t>
            </w:r>
          </w:p>
        </w:tc>
      </w:tr>
      <w:tr w:rsidR="00676989" w:rsidRPr="00586D9F" w:rsidTr="009A3A10">
        <w:trPr>
          <w:trHeight w:val="323"/>
        </w:trPr>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20 / 18</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148B7" w:rsidP="0074775E">
            <w:pPr>
              <w:spacing w:before="100" w:beforeAutospacing="1" w:after="100" w:afterAutospacing="1"/>
              <w:rPr>
                <w:rFonts w:ascii="Times New Roman" w:hAnsi="Times New Roman" w:cs="Times New Roman"/>
                <w:sz w:val="20"/>
                <w:szCs w:val="20"/>
              </w:rPr>
            </w:pPr>
            <w:hyperlink r:id="rId31" w:history="1">
              <w:r w:rsidR="00676989" w:rsidRPr="00586D9F">
                <w:rPr>
                  <w:rFonts w:ascii="Times New Roman" w:eastAsia="Times New Roman" w:hAnsi="Times New Roman" w:cs="Times New Roman"/>
                  <w:b/>
                  <w:bCs/>
                  <w:color w:val="0000FF"/>
                  <w:sz w:val="20"/>
                  <w:szCs w:val="20"/>
                  <w:u w:val="single"/>
                  <w:lang w:eastAsia="ru-RU"/>
                </w:rPr>
                <w:t xml:space="preserve">Мартин </w:t>
              </w:r>
            </w:hyperlink>
            <w:hyperlink r:id="rId32" w:history="1">
              <w:r w:rsidR="00676989" w:rsidRPr="00586D9F">
                <w:rPr>
                  <w:rFonts w:ascii="Times New Roman" w:eastAsia="Times New Roman" w:hAnsi="Times New Roman" w:cs="Times New Roman"/>
                  <w:b/>
                  <w:bCs/>
                  <w:color w:val="0000FF"/>
                  <w:sz w:val="20"/>
                  <w:szCs w:val="20"/>
                  <w:u w:val="single"/>
                  <w:lang w:eastAsia="ru-RU"/>
                </w:rPr>
                <w:t xml:space="preserve">Татьяна </w:t>
              </w:r>
            </w:hyperlink>
            <w:hyperlink r:id="rId33" w:history="1">
              <w:r w:rsidR="00676989" w:rsidRPr="00586D9F">
                <w:rPr>
                  <w:rFonts w:ascii="Times New Roman" w:eastAsia="Times New Roman" w:hAnsi="Times New Roman" w:cs="Times New Roman"/>
                  <w:b/>
                  <w:bCs/>
                  <w:color w:val="0000FF"/>
                  <w:sz w:val="20"/>
                  <w:szCs w:val="20"/>
                  <w:u w:val="single"/>
                  <w:lang w:eastAsia="ru-RU"/>
                </w:rPr>
                <w:t>Александровна</w:t>
              </w:r>
            </w:hyperlink>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 географии и технологии</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География, технология</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I кв. категория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высшее педагогическое, ТГПУ, "Технология и предпринимательство"</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Проф. переподготовка, "Учитель географии" (АНО ДПО "Московская академия профессиональных компетенций", 180000357185 ППП 2468-8 от 16.07.2019), "Технология и методика преподавания технологии" (72 ч., ООО "Институт новых технологий в образовании", № 467 от 2018г.)</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15 / 11</w:t>
            </w:r>
          </w:p>
        </w:tc>
      </w:tr>
    </w:tbl>
    <w:p w:rsidR="00676989"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W w:w="9886" w:type="dxa"/>
        <w:tblInd w:w="15" w:type="dxa"/>
        <w:shd w:val="clear" w:color="auto" w:fill="9E5827"/>
        <w:tblCellMar>
          <w:top w:w="15" w:type="dxa"/>
          <w:left w:w="15" w:type="dxa"/>
          <w:bottom w:w="15" w:type="dxa"/>
          <w:right w:w="15" w:type="dxa"/>
        </w:tblCellMar>
        <w:tblLook w:val="04A0" w:firstRow="1" w:lastRow="0" w:firstColumn="1" w:lastColumn="0" w:noHBand="0" w:noVBand="1"/>
      </w:tblPr>
      <w:tblGrid>
        <w:gridCol w:w="9886"/>
      </w:tblGrid>
      <w:tr w:rsidR="009A3A10" w:rsidTr="009A3A10">
        <w:tc>
          <w:tcPr>
            <w:tcW w:w="6976"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9A3A10" w:rsidRDefault="00F86C2F" w:rsidP="00F86C2F">
            <w:pPr>
              <w:pStyle w:val="ad"/>
              <w:jc w:val="both"/>
              <w:rPr>
                <w:rFonts w:ascii="Arial" w:hAnsi="Arial" w:cs="Arial"/>
                <w:color w:val="000000"/>
                <w:sz w:val="18"/>
                <w:szCs w:val="18"/>
              </w:rPr>
            </w:pPr>
            <w:r>
              <w:rPr>
                <w:rFonts w:ascii="Arial" w:hAnsi="Arial" w:cs="Arial"/>
                <w:b/>
                <w:bCs/>
                <w:sz w:val="18"/>
                <w:szCs w:val="18"/>
              </w:rPr>
              <w:t>Тайбичакова Анжела Юрьевна</w:t>
            </w:r>
          </w:p>
        </w:tc>
      </w:tr>
      <w:tr w:rsidR="009A3A10" w:rsidTr="009A3A10">
        <w:tc>
          <w:tcPr>
            <w:tcW w:w="6976"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9A3A10" w:rsidRDefault="009A3A10">
            <w:pPr>
              <w:pStyle w:val="ad"/>
              <w:jc w:val="both"/>
              <w:rPr>
                <w:rFonts w:ascii="Arial" w:hAnsi="Arial" w:cs="Arial"/>
                <w:color w:val="000000"/>
                <w:sz w:val="18"/>
                <w:szCs w:val="18"/>
              </w:rPr>
            </w:pPr>
            <w:r>
              <w:rPr>
                <w:rStyle w:val="af5"/>
                <w:rFonts w:ascii="Arial" w:hAnsi="Arial" w:cs="Arial"/>
                <w:color w:val="000000"/>
                <w:sz w:val="18"/>
                <w:szCs w:val="18"/>
              </w:rPr>
              <w:t>Занимаемая должность: </w:t>
            </w:r>
            <w:r>
              <w:rPr>
                <w:rFonts w:ascii="Arial" w:hAnsi="Arial" w:cs="Arial"/>
                <w:color w:val="000000"/>
                <w:sz w:val="18"/>
                <w:szCs w:val="18"/>
              </w:rPr>
              <w:t>Учитель физкультуры и ОБЖ</w:t>
            </w:r>
          </w:p>
        </w:tc>
      </w:tr>
      <w:tr w:rsidR="009A3A10" w:rsidTr="009A3A10">
        <w:tc>
          <w:tcPr>
            <w:tcW w:w="6976"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9A3A10" w:rsidRDefault="009A3A10">
            <w:pPr>
              <w:pStyle w:val="ad"/>
              <w:jc w:val="both"/>
              <w:rPr>
                <w:rFonts w:ascii="Arial" w:hAnsi="Arial" w:cs="Arial"/>
                <w:color w:val="000000"/>
                <w:sz w:val="18"/>
                <w:szCs w:val="18"/>
              </w:rPr>
            </w:pPr>
            <w:r>
              <w:rPr>
                <w:rStyle w:val="af5"/>
                <w:rFonts w:ascii="Arial" w:hAnsi="Arial" w:cs="Arial"/>
                <w:color w:val="000000"/>
                <w:sz w:val="18"/>
                <w:szCs w:val="18"/>
              </w:rPr>
              <w:t>Преподаваемые дисциплины: </w:t>
            </w:r>
            <w:r>
              <w:rPr>
                <w:rFonts w:ascii="Arial" w:hAnsi="Arial" w:cs="Arial"/>
                <w:color w:val="000000"/>
                <w:sz w:val="18"/>
                <w:szCs w:val="18"/>
              </w:rPr>
              <w:t>Физическая культура, ОБЖ</w:t>
            </w:r>
          </w:p>
        </w:tc>
      </w:tr>
      <w:tr w:rsidR="009A3A10" w:rsidTr="009A3A10">
        <w:tc>
          <w:tcPr>
            <w:tcW w:w="6976"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9A3A10" w:rsidRDefault="009A3A10">
            <w:pPr>
              <w:pStyle w:val="ad"/>
              <w:jc w:val="both"/>
              <w:rPr>
                <w:rFonts w:ascii="Arial" w:hAnsi="Arial" w:cs="Arial"/>
                <w:color w:val="000000"/>
                <w:sz w:val="18"/>
                <w:szCs w:val="18"/>
              </w:rPr>
            </w:pPr>
            <w:r>
              <w:rPr>
                <w:rStyle w:val="af5"/>
                <w:rFonts w:ascii="Arial" w:hAnsi="Arial" w:cs="Arial"/>
                <w:color w:val="000000"/>
                <w:sz w:val="18"/>
                <w:szCs w:val="18"/>
              </w:rPr>
              <w:t>Ученая степень/ ученое звание/ квалификационная категория: </w:t>
            </w:r>
            <w:r>
              <w:rPr>
                <w:rFonts w:ascii="Arial" w:hAnsi="Arial" w:cs="Arial"/>
                <w:color w:val="000000"/>
                <w:sz w:val="18"/>
                <w:szCs w:val="18"/>
              </w:rPr>
              <w:t>нет</w:t>
            </w:r>
          </w:p>
        </w:tc>
      </w:tr>
      <w:tr w:rsidR="009A3A10" w:rsidTr="009A3A10">
        <w:tc>
          <w:tcPr>
            <w:tcW w:w="6976"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9A3A10" w:rsidRDefault="009A3A10">
            <w:pPr>
              <w:pStyle w:val="ad"/>
              <w:jc w:val="both"/>
              <w:rPr>
                <w:rFonts w:ascii="Arial" w:hAnsi="Arial" w:cs="Arial"/>
                <w:color w:val="000000"/>
                <w:sz w:val="18"/>
                <w:szCs w:val="18"/>
              </w:rPr>
            </w:pPr>
            <w:r>
              <w:rPr>
                <w:rStyle w:val="af5"/>
                <w:rFonts w:ascii="Arial" w:hAnsi="Arial" w:cs="Arial"/>
                <w:color w:val="000000"/>
                <w:sz w:val="18"/>
                <w:szCs w:val="18"/>
              </w:rPr>
              <w:t>Образование, наименование направления подготовки и специальности: </w:t>
            </w:r>
            <w:r w:rsidR="00FA07AE" w:rsidRPr="00FA07AE">
              <w:rPr>
                <w:rStyle w:val="af5"/>
                <w:rFonts w:ascii="Arial" w:hAnsi="Arial" w:cs="Arial"/>
                <w:b w:val="0"/>
                <w:color w:val="000000"/>
                <w:sz w:val="18"/>
                <w:szCs w:val="18"/>
              </w:rPr>
              <w:t>неоконченное</w:t>
            </w:r>
            <w:r w:rsidR="00FA07AE">
              <w:rPr>
                <w:rStyle w:val="af5"/>
                <w:rFonts w:ascii="Arial" w:hAnsi="Arial" w:cs="Arial"/>
                <w:color w:val="000000"/>
                <w:sz w:val="18"/>
                <w:szCs w:val="18"/>
              </w:rPr>
              <w:t xml:space="preserve"> </w:t>
            </w:r>
            <w:r w:rsidRPr="00FA07AE">
              <w:rPr>
                <w:rFonts w:ascii="Arial" w:hAnsi="Arial" w:cs="Arial"/>
                <w:color w:val="000000" w:themeColor="text1"/>
                <w:sz w:val="18"/>
                <w:szCs w:val="18"/>
              </w:rPr>
              <w:t>высшее, педагогическое, ТГПУ, учитель физической культуры</w:t>
            </w:r>
          </w:p>
        </w:tc>
      </w:tr>
      <w:tr w:rsidR="009A3A10" w:rsidTr="009A3A10">
        <w:tc>
          <w:tcPr>
            <w:tcW w:w="6976"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9A3A10" w:rsidRDefault="009A3A10">
            <w:pPr>
              <w:pStyle w:val="ad"/>
              <w:jc w:val="both"/>
              <w:rPr>
                <w:rFonts w:ascii="Arial" w:hAnsi="Arial" w:cs="Arial"/>
                <w:color w:val="000000"/>
                <w:sz w:val="18"/>
                <w:szCs w:val="18"/>
              </w:rPr>
            </w:pPr>
            <w:r>
              <w:rPr>
                <w:rStyle w:val="af5"/>
                <w:rFonts w:ascii="Arial" w:hAnsi="Arial" w:cs="Arial"/>
                <w:color w:val="000000"/>
                <w:sz w:val="18"/>
                <w:szCs w:val="18"/>
              </w:rPr>
              <w:t>Повышение квалификации / проф. Переподготовка:</w:t>
            </w:r>
          </w:p>
        </w:tc>
      </w:tr>
      <w:tr w:rsidR="009A3A10" w:rsidTr="009A3A10">
        <w:tc>
          <w:tcPr>
            <w:tcW w:w="6976"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9A3A10" w:rsidRDefault="009A3A10">
            <w:pPr>
              <w:pStyle w:val="ad"/>
              <w:jc w:val="both"/>
              <w:rPr>
                <w:rFonts w:ascii="Arial" w:hAnsi="Arial" w:cs="Arial"/>
                <w:color w:val="000000"/>
                <w:sz w:val="18"/>
                <w:szCs w:val="18"/>
              </w:rPr>
            </w:pPr>
            <w:r>
              <w:rPr>
                <w:rStyle w:val="af5"/>
                <w:rFonts w:ascii="Arial" w:hAnsi="Arial" w:cs="Arial"/>
                <w:color w:val="000000"/>
                <w:sz w:val="18"/>
                <w:szCs w:val="18"/>
              </w:rPr>
              <w:t>Общий стаж работы / стаж работы по специальности:</w:t>
            </w:r>
            <w:r>
              <w:rPr>
                <w:rFonts w:ascii="Arial" w:hAnsi="Arial" w:cs="Arial"/>
                <w:color w:val="000000"/>
                <w:sz w:val="18"/>
                <w:szCs w:val="18"/>
              </w:rPr>
              <w:t> 2 года</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148B7" w:rsidP="0074775E">
            <w:pPr>
              <w:spacing w:before="100" w:beforeAutospacing="1" w:after="100" w:afterAutospacing="1"/>
              <w:rPr>
                <w:rFonts w:ascii="Times New Roman" w:hAnsi="Times New Roman" w:cs="Times New Roman"/>
                <w:sz w:val="20"/>
                <w:szCs w:val="20"/>
              </w:rPr>
            </w:pPr>
            <w:hyperlink r:id="rId34" w:history="1">
              <w:r w:rsidR="00676989" w:rsidRPr="00586D9F">
                <w:rPr>
                  <w:rFonts w:ascii="Times New Roman" w:eastAsia="Times New Roman" w:hAnsi="Times New Roman" w:cs="Times New Roman"/>
                  <w:b/>
                  <w:bCs/>
                  <w:color w:val="0000FF"/>
                  <w:sz w:val="20"/>
                  <w:szCs w:val="20"/>
                  <w:u w:val="single"/>
                  <w:lang w:eastAsia="ru-RU"/>
                </w:rPr>
                <w:t xml:space="preserve">Прудникова </w:t>
              </w:r>
            </w:hyperlink>
            <w:hyperlink r:id="rId35" w:history="1">
              <w:r w:rsidR="00676989" w:rsidRPr="00586D9F">
                <w:rPr>
                  <w:rFonts w:ascii="Times New Roman" w:eastAsia="Times New Roman" w:hAnsi="Times New Roman" w:cs="Times New Roman"/>
                  <w:b/>
                  <w:bCs/>
                  <w:color w:val="0000FF"/>
                  <w:sz w:val="20"/>
                  <w:szCs w:val="20"/>
                  <w:u w:val="single"/>
                  <w:lang w:eastAsia="ru-RU"/>
                </w:rPr>
                <w:t xml:space="preserve">Светлана </w:t>
              </w:r>
            </w:hyperlink>
            <w:hyperlink r:id="rId36" w:history="1">
              <w:r w:rsidR="00676989" w:rsidRPr="00586D9F">
                <w:rPr>
                  <w:rFonts w:ascii="Times New Roman" w:eastAsia="Times New Roman" w:hAnsi="Times New Roman" w:cs="Times New Roman"/>
                  <w:b/>
                  <w:bCs/>
                  <w:color w:val="0000FF"/>
                  <w:sz w:val="20"/>
                  <w:szCs w:val="20"/>
                  <w:u w:val="single"/>
                  <w:lang w:eastAsia="ru-RU"/>
                </w:rPr>
                <w:t>Викторовна</w:t>
              </w:r>
            </w:hyperlink>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Учитель физики и химии</w:t>
            </w:r>
            <w:r w:rsidR="00F86C2F">
              <w:rPr>
                <w:rFonts w:ascii="Times New Roman" w:eastAsia="Times New Roman" w:hAnsi="Times New Roman" w:cs="Times New Roman"/>
                <w:sz w:val="20"/>
                <w:szCs w:val="20"/>
                <w:lang w:eastAsia="ru-RU"/>
              </w:rPr>
              <w:t>, заместитель по научно-методической работе</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Физика, химия</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Высшая кв. категория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высшее педагогическое, НГПУ, "Физика"</w:t>
            </w:r>
          </w:p>
        </w:tc>
      </w:tr>
      <w:tr w:rsidR="00676989" w:rsidRPr="00586D9F" w:rsidTr="00676989">
        <w:tc>
          <w:tcPr>
            <w:tcW w:w="9351" w:type="dxa"/>
            <w:vAlign w:val="center"/>
          </w:tcPr>
          <w:p w:rsidR="00676989" w:rsidRPr="00586D9F" w:rsidRDefault="00676989" w:rsidP="0074775E">
            <w:pPr>
              <w:spacing w:before="100" w:beforeAutospacing="1" w:after="100" w:afterAutospacing="1"/>
              <w:rPr>
                <w:rFonts w:ascii="Times New Roman" w:eastAsia="Times New Roman" w:hAnsi="Times New Roman" w:cs="Times New Roman"/>
                <w:sz w:val="20"/>
                <w:szCs w:val="20"/>
                <w:lang w:eastAsia="ru-RU"/>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Проф. переподготовка "Химия" (НГПУ, 2016 г.), "Достижение основных образовательных результатов средствами линии УМК по физике для 7-9 классов А.В. Перышкина и др. в условиях" (72 ч., ООО "Корпорация "Российский учебник", № ру - 6830/до от 2019г.)</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29 / 28</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586D9F" w:rsidRDefault="006148B7" w:rsidP="0074775E">
            <w:pPr>
              <w:spacing w:before="100" w:beforeAutospacing="1" w:after="100" w:afterAutospacing="1"/>
              <w:rPr>
                <w:rFonts w:ascii="Times New Roman" w:hAnsi="Times New Roman" w:cs="Times New Roman"/>
                <w:sz w:val="20"/>
                <w:szCs w:val="20"/>
              </w:rPr>
            </w:pPr>
            <w:hyperlink r:id="rId37" w:history="1">
              <w:r w:rsidR="00676989" w:rsidRPr="00586D9F">
                <w:rPr>
                  <w:rFonts w:ascii="Times New Roman" w:eastAsia="Times New Roman" w:hAnsi="Times New Roman" w:cs="Times New Roman"/>
                  <w:b/>
                  <w:bCs/>
                  <w:color w:val="0000FF"/>
                  <w:sz w:val="20"/>
                  <w:szCs w:val="20"/>
                  <w:u w:val="single"/>
                  <w:lang w:eastAsia="ru-RU"/>
                </w:rPr>
                <w:t xml:space="preserve">Соснина </w:t>
              </w:r>
            </w:hyperlink>
            <w:hyperlink r:id="rId38" w:history="1">
              <w:r w:rsidR="00676989" w:rsidRPr="00586D9F">
                <w:rPr>
                  <w:rFonts w:ascii="Times New Roman" w:eastAsia="Times New Roman" w:hAnsi="Times New Roman" w:cs="Times New Roman"/>
                  <w:b/>
                  <w:bCs/>
                  <w:color w:val="0000FF"/>
                  <w:sz w:val="20"/>
                  <w:szCs w:val="20"/>
                  <w:u w:val="single"/>
                  <w:lang w:eastAsia="ru-RU"/>
                </w:rPr>
                <w:t xml:space="preserve">Татьяна </w:t>
              </w:r>
            </w:hyperlink>
            <w:hyperlink r:id="rId39" w:history="1">
              <w:r w:rsidR="00676989" w:rsidRPr="00586D9F">
                <w:rPr>
                  <w:rFonts w:ascii="Times New Roman" w:eastAsia="Times New Roman" w:hAnsi="Times New Roman" w:cs="Times New Roman"/>
                  <w:b/>
                  <w:bCs/>
                  <w:color w:val="0000FF"/>
                  <w:sz w:val="20"/>
                  <w:szCs w:val="20"/>
                  <w:u w:val="single"/>
                  <w:lang w:eastAsia="ru-RU"/>
                </w:rPr>
                <w:t>Юрьевна</w:t>
              </w:r>
            </w:hyperlink>
            <w:r w:rsidR="00676989" w:rsidRPr="00586D9F">
              <w:rPr>
                <w:rFonts w:ascii="Times New Roman" w:eastAsia="Times New Roman" w:hAnsi="Times New Roman" w:cs="Times New Roman"/>
                <w:sz w:val="20"/>
                <w:szCs w:val="20"/>
                <w:lang w:eastAsia="ru-RU"/>
              </w:rPr>
              <w:t xml:space="preserve"> (внешний совместитель)</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Педагог дополнительного образования</w:t>
            </w:r>
          </w:p>
        </w:tc>
      </w:tr>
      <w:tr w:rsidR="00676989" w:rsidRPr="00586D9F" w:rsidTr="00676989">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Хореография</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lastRenderedPageBreak/>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среднее специальное, ТОККИ, "Социально-культурная деятельность и народное творчество"</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"Педагог дополнительного образования: современные подходы к профессиональной деятельности" (72 ч., ООО "ИНФОУРОК", 2018 г.)</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27 / 12</w:t>
            </w:r>
          </w:p>
        </w:tc>
      </w:tr>
    </w:tbl>
    <w:p w:rsidR="00676989" w:rsidRPr="00586D9F" w:rsidRDefault="00676989" w:rsidP="00F86C2F">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676989">
        <w:tc>
          <w:tcPr>
            <w:tcW w:w="9351" w:type="dxa"/>
          </w:tcPr>
          <w:p w:rsidR="00676989" w:rsidRPr="00FA07AE" w:rsidRDefault="00F86C2F" w:rsidP="0074775E">
            <w:pPr>
              <w:spacing w:before="100" w:beforeAutospacing="1" w:after="100" w:afterAutospacing="1"/>
              <w:rPr>
                <w:rFonts w:ascii="Times New Roman" w:hAnsi="Times New Roman" w:cs="Times New Roman"/>
                <w:b/>
                <w:sz w:val="20"/>
                <w:szCs w:val="20"/>
              </w:rPr>
            </w:pPr>
            <w:r w:rsidRPr="00FA07AE">
              <w:rPr>
                <w:b/>
              </w:rPr>
              <w:t>Монашенко Станислав Евгеньевич</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sz w:val="20"/>
                <w:szCs w:val="20"/>
                <w:lang w:eastAsia="ru-RU"/>
              </w:rPr>
              <w:t xml:space="preserve">Учитель истории и обществознания, </w:t>
            </w:r>
            <w:r w:rsidR="00FA07AE">
              <w:rPr>
                <w:rFonts w:ascii="Times New Roman" w:eastAsia="Times New Roman" w:hAnsi="Times New Roman" w:cs="Times New Roman"/>
                <w:sz w:val="20"/>
                <w:szCs w:val="20"/>
                <w:lang w:eastAsia="ru-RU"/>
              </w:rPr>
              <w:t xml:space="preserve">и.о. </w:t>
            </w:r>
            <w:r w:rsidRPr="00586D9F">
              <w:rPr>
                <w:rFonts w:ascii="Times New Roman" w:eastAsia="Times New Roman" w:hAnsi="Times New Roman" w:cs="Times New Roman"/>
                <w:sz w:val="20"/>
                <w:szCs w:val="20"/>
                <w:lang w:eastAsia="ru-RU"/>
              </w:rPr>
              <w:t>директор</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sz w:val="20"/>
                <w:szCs w:val="20"/>
                <w:lang w:eastAsia="ru-RU"/>
              </w:rPr>
              <w:t>История и обществознание</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sz w:val="20"/>
                <w:szCs w:val="20"/>
                <w:lang w:eastAsia="ru-RU"/>
              </w:rPr>
              <w:t>Соответствие занимаемой должности</w:t>
            </w:r>
          </w:p>
        </w:tc>
      </w:tr>
      <w:tr w:rsidR="00676989" w:rsidRPr="00586D9F" w:rsidTr="00676989">
        <w:tc>
          <w:tcPr>
            <w:tcW w:w="9351" w:type="dxa"/>
          </w:tcPr>
          <w:p w:rsidR="00676989" w:rsidRPr="00586D9F" w:rsidRDefault="00676989" w:rsidP="00F86C2F">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sz w:val="20"/>
                <w:szCs w:val="20"/>
                <w:lang w:eastAsia="ru-RU"/>
              </w:rPr>
              <w:t xml:space="preserve">высшее </w:t>
            </w:r>
            <w:r w:rsidR="00F86C2F">
              <w:rPr>
                <w:rFonts w:ascii="Times New Roman" w:eastAsia="Times New Roman" w:hAnsi="Times New Roman" w:cs="Times New Roman"/>
                <w:sz w:val="20"/>
                <w:szCs w:val="20"/>
                <w:lang w:eastAsia="ru-RU"/>
              </w:rPr>
              <w:t>педагогическое</w:t>
            </w:r>
            <w:r w:rsidRPr="00586D9F">
              <w:rPr>
                <w:rFonts w:ascii="Times New Roman" w:eastAsia="Times New Roman" w:hAnsi="Times New Roman" w:cs="Times New Roman"/>
                <w:sz w:val="20"/>
                <w:szCs w:val="20"/>
                <w:lang w:eastAsia="ru-RU"/>
              </w:rPr>
              <w:t xml:space="preserve">, </w:t>
            </w:r>
            <w:r w:rsidR="00F86C2F">
              <w:rPr>
                <w:rFonts w:ascii="Times New Roman" w:eastAsia="Times New Roman" w:hAnsi="Times New Roman" w:cs="Times New Roman"/>
                <w:sz w:val="20"/>
                <w:szCs w:val="20"/>
                <w:lang w:eastAsia="ru-RU"/>
              </w:rPr>
              <w:t>ТГПУ, учитель ОБЖ и технологии</w:t>
            </w:r>
          </w:p>
        </w:tc>
      </w:tr>
      <w:tr w:rsidR="00676989" w:rsidRPr="00586D9F" w:rsidTr="00676989">
        <w:tc>
          <w:tcPr>
            <w:tcW w:w="9351"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w:t>
            </w:r>
            <w:r w:rsidRPr="00FA07AE">
              <w:rPr>
                <w:rFonts w:ascii="Times New Roman" w:eastAsia="Times New Roman" w:hAnsi="Times New Roman" w:cs="Times New Roman"/>
                <w:color w:val="000000" w:themeColor="text1"/>
                <w:sz w:val="20"/>
                <w:szCs w:val="20"/>
                <w:lang w:eastAsia="ru-RU"/>
              </w:rPr>
              <w:t>Проф. переподготовка Учебный цент «Профессионал», «История», 2019 г.</w:t>
            </w:r>
            <w:r w:rsidR="00FA07AE">
              <w:rPr>
                <w:rFonts w:ascii="Times New Roman" w:eastAsia="Times New Roman" w:hAnsi="Times New Roman" w:cs="Times New Roman"/>
                <w:color w:val="000000" w:themeColor="text1"/>
                <w:sz w:val="20"/>
                <w:szCs w:val="20"/>
                <w:lang w:eastAsia="ru-RU"/>
              </w:rPr>
              <w:t xml:space="preserve"> </w:t>
            </w:r>
            <w:r w:rsidRPr="00FA07AE">
              <w:rPr>
                <w:rFonts w:ascii="Times New Roman" w:eastAsia="Times New Roman" w:hAnsi="Times New Roman" w:cs="Times New Roman"/>
                <w:color w:val="000000" w:themeColor="text1"/>
                <w:sz w:val="20"/>
                <w:szCs w:val="20"/>
                <w:lang w:eastAsia="ru-RU"/>
              </w:rPr>
              <w:t>Проф. переподготовка ЦПМ «Академия бизнеса», «Менеджмент в образовании в условиях реализации ФГОС», 2019 г.</w:t>
            </w:r>
          </w:p>
        </w:tc>
      </w:tr>
      <w:tr w:rsidR="00676989" w:rsidRPr="00586D9F" w:rsidTr="00676989">
        <w:trPr>
          <w:trHeight w:val="323"/>
        </w:trPr>
        <w:tc>
          <w:tcPr>
            <w:tcW w:w="9351"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w:t>
            </w:r>
            <w:r w:rsidRPr="00FA07AE">
              <w:rPr>
                <w:rFonts w:ascii="Times New Roman" w:eastAsia="Times New Roman" w:hAnsi="Times New Roman" w:cs="Times New Roman"/>
                <w:bCs/>
                <w:color w:val="000000" w:themeColor="text1"/>
                <w:sz w:val="20"/>
                <w:szCs w:val="20"/>
                <w:lang w:eastAsia="ru-RU"/>
              </w:rPr>
              <w:t>10 / 9 / 5</w:t>
            </w:r>
          </w:p>
        </w:tc>
      </w:tr>
    </w:tbl>
    <w:tbl>
      <w:tblPr>
        <w:tblpPr w:leftFromText="180" w:rightFromText="180" w:vertAnchor="text" w:horzAnchor="margin" w:tblpY="228"/>
        <w:tblW w:w="9333" w:type="dxa"/>
        <w:shd w:val="clear" w:color="auto" w:fill="9E5827"/>
        <w:tblCellMar>
          <w:top w:w="15" w:type="dxa"/>
          <w:left w:w="15" w:type="dxa"/>
          <w:bottom w:w="15" w:type="dxa"/>
          <w:right w:w="15" w:type="dxa"/>
        </w:tblCellMar>
        <w:tblLook w:val="04A0" w:firstRow="1" w:lastRow="0" w:firstColumn="1" w:lastColumn="0" w:noHBand="0" w:noVBand="1"/>
      </w:tblPr>
      <w:tblGrid>
        <w:gridCol w:w="9333"/>
      </w:tblGrid>
      <w:tr w:rsidR="00F71476" w:rsidRPr="00F71476" w:rsidTr="00F71476">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F71476" w:rsidRPr="00FA07AE" w:rsidRDefault="00F71476" w:rsidP="00F71476">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Колодка Жанна Владимировна</w:t>
            </w:r>
          </w:p>
        </w:tc>
      </w:tr>
      <w:tr w:rsidR="00F71476" w:rsidRPr="00F71476" w:rsidTr="00F71476">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F71476" w:rsidRPr="00FA07AE" w:rsidRDefault="00F71476" w:rsidP="00F71476">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Занимаемая должность: </w:t>
            </w:r>
            <w:r w:rsidRPr="00FA07AE">
              <w:rPr>
                <w:rFonts w:ascii="Arial" w:eastAsia="Times New Roman" w:hAnsi="Arial" w:cs="Arial"/>
                <w:color w:val="000000" w:themeColor="text1"/>
                <w:sz w:val="18"/>
                <w:szCs w:val="18"/>
                <w:lang w:eastAsia="ru-RU"/>
              </w:rPr>
              <w:t>учитель начальных классов</w:t>
            </w:r>
          </w:p>
        </w:tc>
      </w:tr>
      <w:tr w:rsidR="00F71476" w:rsidRPr="00F71476" w:rsidTr="00F71476">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F71476" w:rsidRPr="00FA07AE" w:rsidRDefault="00F71476" w:rsidP="00F71476">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Преподаваемые дисциплины:   </w:t>
            </w:r>
            <w:r w:rsidRPr="00FA07AE">
              <w:rPr>
                <w:rFonts w:ascii="Arial" w:eastAsia="Times New Roman" w:hAnsi="Arial" w:cs="Arial"/>
                <w:color w:val="000000" w:themeColor="text1"/>
                <w:sz w:val="18"/>
                <w:szCs w:val="18"/>
                <w:lang w:eastAsia="ru-RU"/>
              </w:rPr>
              <w:t>учитель начальных классов</w:t>
            </w:r>
          </w:p>
        </w:tc>
      </w:tr>
      <w:tr w:rsidR="00F71476" w:rsidRPr="00F71476" w:rsidTr="00F71476">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F71476" w:rsidRPr="00FA07AE" w:rsidRDefault="00F71476" w:rsidP="00F71476">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Ученая степень/ ученое звание/ квалификационная категория:</w:t>
            </w:r>
          </w:p>
        </w:tc>
      </w:tr>
      <w:tr w:rsidR="00F71476" w:rsidRPr="00F71476" w:rsidTr="00F71476">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F71476" w:rsidRPr="00FA07AE" w:rsidRDefault="00F71476" w:rsidP="00F71476">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Образование, наименование направления подготовки и специальности: </w:t>
            </w:r>
            <w:r w:rsidR="00FA07AE" w:rsidRPr="00FA07AE">
              <w:rPr>
                <w:rFonts w:ascii="Arial" w:eastAsia="Times New Roman" w:hAnsi="Arial" w:cs="Arial"/>
                <w:bCs/>
                <w:color w:val="000000" w:themeColor="text1"/>
                <w:sz w:val="18"/>
                <w:szCs w:val="18"/>
                <w:lang w:eastAsia="ru-RU"/>
              </w:rPr>
              <w:t>неоконченное высшее, ТГПУ, учитель начальных классов</w:t>
            </w:r>
          </w:p>
        </w:tc>
      </w:tr>
      <w:tr w:rsidR="00F71476" w:rsidRPr="00F71476" w:rsidTr="00F71476">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F71476" w:rsidRPr="00FA07AE" w:rsidRDefault="00F71476" w:rsidP="00F71476">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Повышение квалификации / проф. Переподготовка:</w:t>
            </w:r>
            <w:r w:rsidRPr="00FA07AE">
              <w:rPr>
                <w:rFonts w:ascii="Arial" w:eastAsia="Times New Roman" w:hAnsi="Arial" w:cs="Arial"/>
                <w:color w:val="000000" w:themeColor="text1"/>
                <w:sz w:val="18"/>
                <w:szCs w:val="18"/>
                <w:lang w:eastAsia="ru-RU"/>
              </w:rPr>
              <w:t> </w:t>
            </w:r>
          </w:p>
        </w:tc>
      </w:tr>
      <w:tr w:rsidR="00F71476" w:rsidRPr="00F71476" w:rsidTr="00F71476">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F71476" w:rsidRPr="00FA07AE" w:rsidRDefault="00F71476" w:rsidP="00FA07AE">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Общий стаж работы / стаж работы по специальности:</w:t>
            </w:r>
            <w:r w:rsidRPr="00FA07AE">
              <w:rPr>
                <w:rFonts w:ascii="Arial" w:eastAsia="Times New Roman" w:hAnsi="Arial" w:cs="Arial"/>
                <w:color w:val="000000" w:themeColor="text1"/>
                <w:sz w:val="18"/>
                <w:szCs w:val="18"/>
                <w:lang w:eastAsia="ru-RU"/>
              </w:rPr>
              <w:t> / </w:t>
            </w:r>
            <w:r w:rsidR="00FA07AE">
              <w:rPr>
                <w:rFonts w:ascii="Arial" w:eastAsia="Times New Roman" w:hAnsi="Arial" w:cs="Arial"/>
                <w:color w:val="000000" w:themeColor="text1"/>
                <w:sz w:val="18"/>
                <w:szCs w:val="18"/>
                <w:lang w:eastAsia="ru-RU"/>
              </w:rPr>
              <w:t>2</w:t>
            </w:r>
            <w:r w:rsidRPr="00FA07AE">
              <w:rPr>
                <w:rFonts w:ascii="Arial" w:eastAsia="Times New Roman" w:hAnsi="Arial" w:cs="Arial"/>
                <w:color w:val="000000" w:themeColor="text1"/>
                <w:sz w:val="18"/>
                <w:szCs w:val="18"/>
                <w:lang w:eastAsia="ru-RU"/>
              </w:rPr>
              <w:t>/</w:t>
            </w:r>
            <w:r w:rsidR="00FA07AE">
              <w:rPr>
                <w:rFonts w:ascii="Arial" w:eastAsia="Times New Roman" w:hAnsi="Arial" w:cs="Arial"/>
                <w:color w:val="000000" w:themeColor="text1"/>
                <w:sz w:val="18"/>
                <w:szCs w:val="18"/>
                <w:lang w:eastAsia="ru-RU"/>
              </w:rPr>
              <w:t>2</w:t>
            </w:r>
          </w:p>
        </w:tc>
      </w:tr>
    </w:tbl>
    <w:p w:rsidR="00676989" w:rsidRPr="00586D9F"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D8661E">
        <w:tc>
          <w:tcPr>
            <w:tcW w:w="9346" w:type="dxa"/>
          </w:tcPr>
          <w:p w:rsidR="00676989" w:rsidRPr="00586D9F" w:rsidRDefault="00676989" w:rsidP="00FA07AE">
            <w:pPr>
              <w:spacing w:before="100" w:beforeAutospacing="1" w:after="100" w:afterAutospacing="1"/>
              <w:rPr>
                <w:rFonts w:ascii="Times New Roman" w:hAnsi="Times New Roman" w:cs="Times New Roman"/>
                <w:sz w:val="20"/>
                <w:szCs w:val="20"/>
              </w:rPr>
            </w:pPr>
            <w:r w:rsidRPr="00586D9F">
              <w:rPr>
                <w:rFonts w:ascii="Times New Roman" w:hAnsi="Times New Roman" w:cs="Times New Roman"/>
                <w:b/>
                <w:bCs/>
                <w:sz w:val="20"/>
                <w:szCs w:val="20"/>
              </w:rPr>
              <w:t>Баранова Галина Алексеевна</w:t>
            </w:r>
          </w:p>
        </w:tc>
      </w:tr>
      <w:tr w:rsidR="00676989" w:rsidRPr="00586D9F" w:rsidTr="00D8661E">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bCs/>
                <w:sz w:val="20"/>
                <w:szCs w:val="20"/>
                <w:lang w:eastAsia="ru-RU"/>
              </w:rPr>
              <w:t>воспитатель детского сада</w:t>
            </w:r>
          </w:p>
        </w:tc>
      </w:tr>
      <w:tr w:rsidR="00676989" w:rsidRPr="00586D9F" w:rsidTr="00D8661E">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bCs/>
                <w:sz w:val="20"/>
                <w:szCs w:val="20"/>
                <w:lang w:eastAsia="ru-RU"/>
              </w:rPr>
              <w:t>воспитатель в дошкольной группе</w:t>
            </w:r>
          </w:p>
        </w:tc>
      </w:tr>
      <w:tr w:rsidR="00676989" w:rsidRPr="00586D9F" w:rsidTr="00D8661E">
        <w:tc>
          <w:tcPr>
            <w:tcW w:w="9346"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r w:rsidRPr="00586D9F">
              <w:rPr>
                <w:rFonts w:ascii="Times New Roman" w:eastAsia="Times New Roman" w:hAnsi="Times New Roman" w:cs="Times New Roman"/>
                <w:bCs/>
                <w:sz w:val="20"/>
                <w:szCs w:val="20"/>
                <w:lang w:eastAsia="ru-RU"/>
              </w:rPr>
              <w:t>Соответствие занимаемой должности</w:t>
            </w:r>
          </w:p>
        </w:tc>
      </w:tr>
      <w:tr w:rsidR="00676989" w:rsidRPr="00586D9F" w:rsidTr="00D8661E">
        <w:tc>
          <w:tcPr>
            <w:tcW w:w="9346"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bCs/>
                <w:sz w:val="20"/>
                <w:szCs w:val="20"/>
                <w:lang w:eastAsia="ru-RU"/>
              </w:rPr>
              <w:t>Среднее специальное педагогическое, Томское педагогическое училище, "Физическая культура"</w:t>
            </w:r>
          </w:p>
        </w:tc>
      </w:tr>
      <w:tr w:rsidR="00676989" w:rsidRPr="00586D9F" w:rsidTr="00D8661E">
        <w:tc>
          <w:tcPr>
            <w:tcW w:w="9346"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АНО "Академия дополнительного профессионального образования", «Познавательное и речевое развития детей дошкольного возраста в условиях реализации ФГОС ДО» (108 ч) , 2018 г.</w:t>
            </w:r>
          </w:p>
        </w:tc>
      </w:tr>
      <w:tr w:rsidR="00676989" w:rsidRPr="00586D9F" w:rsidTr="00D8661E">
        <w:trPr>
          <w:trHeight w:val="323"/>
        </w:trPr>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28 / 25</w:t>
            </w:r>
          </w:p>
        </w:tc>
      </w:tr>
    </w:tbl>
    <w:p w:rsidR="00676989"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W w:w="9333" w:type="dxa"/>
        <w:tblInd w:w="15" w:type="dxa"/>
        <w:shd w:val="clear" w:color="auto" w:fill="9E5827"/>
        <w:tblCellMar>
          <w:top w:w="15" w:type="dxa"/>
          <w:left w:w="15" w:type="dxa"/>
          <w:bottom w:w="15" w:type="dxa"/>
          <w:right w:w="15" w:type="dxa"/>
        </w:tblCellMar>
        <w:tblLook w:val="04A0" w:firstRow="1" w:lastRow="0" w:firstColumn="1" w:lastColumn="0" w:noHBand="0" w:noVBand="1"/>
      </w:tblPr>
      <w:tblGrid>
        <w:gridCol w:w="9333"/>
      </w:tblGrid>
      <w:tr w:rsidR="00D8661E" w:rsidRPr="00F71476" w:rsidTr="00D8661E">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D8661E" w:rsidRPr="00FA07AE" w:rsidRDefault="00D8661E" w:rsidP="00D8661E">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Фатеева Анастасия Николаевна</w:t>
            </w:r>
          </w:p>
        </w:tc>
      </w:tr>
      <w:tr w:rsidR="00D8661E" w:rsidRPr="00F71476" w:rsidTr="00D8661E">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D8661E" w:rsidRPr="00FA07AE" w:rsidRDefault="00D8661E" w:rsidP="00F71476">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Занимаемая должность: </w:t>
            </w:r>
            <w:r w:rsidR="00F71476" w:rsidRPr="00FA07AE">
              <w:rPr>
                <w:rFonts w:ascii="Arial" w:eastAsia="Times New Roman" w:hAnsi="Arial" w:cs="Arial"/>
                <w:color w:val="000000" w:themeColor="text1"/>
                <w:sz w:val="18"/>
                <w:szCs w:val="18"/>
                <w:lang w:eastAsia="ru-RU"/>
              </w:rPr>
              <w:t>учитель математики</w:t>
            </w:r>
          </w:p>
        </w:tc>
      </w:tr>
      <w:tr w:rsidR="00F71476" w:rsidRPr="00F71476" w:rsidTr="00D8661E">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D8661E" w:rsidRPr="00FA07AE" w:rsidRDefault="00D8661E" w:rsidP="00F71476">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Преподаваемые дисциплины: </w:t>
            </w:r>
            <w:r w:rsidR="00F71476" w:rsidRPr="00FA07AE">
              <w:rPr>
                <w:rFonts w:ascii="Arial" w:eastAsia="Times New Roman" w:hAnsi="Arial" w:cs="Arial"/>
                <w:color w:val="000000" w:themeColor="text1"/>
                <w:sz w:val="18"/>
                <w:szCs w:val="18"/>
                <w:lang w:eastAsia="ru-RU"/>
              </w:rPr>
              <w:t>математика</w:t>
            </w:r>
          </w:p>
        </w:tc>
      </w:tr>
      <w:tr w:rsidR="00D8661E" w:rsidRPr="00F71476" w:rsidTr="00D8661E">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D8661E" w:rsidRPr="00FA07AE" w:rsidRDefault="00D8661E" w:rsidP="00D8661E">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Ученая степень/ ученое звание/ квалификационная категория:</w:t>
            </w:r>
          </w:p>
        </w:tc>
      </w:tr>
      <w:tr w:rsidR="00D8661E" w:rsidRPr="00F71476" w:rsidTr="00D8661E">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D8661E" w:rsidRPr="00FA07AE" w:rsidRDefault="00D8661E" w:rsidP="00FA07AE">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Образование, наименование направления подготовки и специальности: </w:t>
            </w:r>
            <w:r w:rsidR="00FA07AE" w:rsidRPr="00FA07AE">
              <w:rPr>
                <w:rFonts w:ascii="Arial" w:eastAsia="Times New Roman" w:hAnsi="Arial" w:cs="Arial"/>
                <w:b/>
                <w:bCs/>
                <w:color w:val="000000" w:themeColor="text1"/>
                <w:sz w:val="18"/>
                <w:szCs w:val="18"/>
                <w:lang w:eastAsia="ru-RU"/>
              </w:rPr>
              <w:t>средне-специальное, ОГБПОУ ТГПК,</w:t>
            </w:r>
          </w:p>
        </w:tc>
      </w:tr>
      <w:tr w:rsidR="00D8661E" w:rsidRPr="00F71476" w:rsidTr="00D8661E">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D8661E" w:rsidRPr="00FA07AE" w:rsidRDefault="00D8661E" w:rsidP="00D8661E">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Повышение квалификации / проф. Переподготовка:</w:t>
            </w:r>
            <w:r w:rsidRPr="00FA07AE">
              <w:rPr>
                <w:rFonts w:ascii="Arial" w:eastAsia="Times New Roman" w:hAnsi="Arial" w:cs="Arial"/>
                <w:color w:val="000000" w:themeColor="text1"/>
                <w:sz w:val="18"/>
                <w:szCs w:val="18"/>
                <w:lang w:eastAsia="ru-RU"/>
              </w:rPr>
              <w:t> </w:t>
            </w:r>
          </w:p>
        </w:tc>
      </w:tr>
      <w:tr w:rsidR="00D8661E" w:rsidRPr="00F71476" w:rsidTr="00D8661E">
        <w:tc>
          <w:tcPr>
            <w:tcW w:w="9333" w:type="dxa"/>
            <w:tcBorders>
              <w:top w:val="single" w:sz="6" w:space="0" w:color="46468B"/>
              <w:left w:val="single" w:sz="6" w:space="0" w:color="46468B"/>
              <w:bottom w:val="single" w:sz="6" w:space="0" w:color="46468B"/>
              <w:right w:val="single" w:sz="6" w:space="0" w:color="46468B"/>
            </w:tcBorders>
            <w:shd w:val="clear" w:color="auto" w:fill="auto"/>
            <w:tcMar>
              <w:top w:w="30" w:type="dxa"/>
              <w:left w:w="30" w:type="dxa"/>
              <w:bottom w:w="30" w:type="dxa"/>
              <w:right w:w="30" w:type="dxa"/>
            </w:tcMar>
            <w:vAlign w:val="center"/>
            <w:hideMark/>
          </w:tcPr>
          <w:p w:rsidR="00D8661E" w:rsidRPr="00FA07AE" w:rsidRDefault="00D8661E" w:rsidP="00D8661E">
            <w:pPr>
              <w:spacing w:before="100" w:beforeAutospacing="1" w:after="100" w:afterAutospacing="1" w:line="240" w:lineRule="auto"/>
              <w:jc w:val="both"/>
              <w:rPr>
                <w:rFonts w:ascii="Arial" w:eastAsia="Times New Roman" w:hAnsi="Arial" w:cs="Arial"/>
                <w:color w:val="000000" w:themeColor="text1"/>
                <w:sz w:val="18"/>
                <w:szCs w:val="18"/>
                <w:lang w:eastAsia="ru-RU"/>
              </w:rPr>
            </w:pPr>
            <w:r w:rsidRPr="00FA07AE">
              <w:rPr>
                <w:rFonts w:ascii="Arial" w:eastAsia="Times New Roman" w:hAnsi="Arial" w:cs="Arial"/>
                <w:b/>
                <w:bCs/>
                <w:color w:val="000000" w:themeColor="text1"/>
                <w:sz w:val="18"/>
                <w:szCs w:val="18"/>
                <w:lang w:eastAsia="ru-RU"/>
              </w:rPr>
              <w:t>Общий стаж работы / стаж работы по специальности:</w:t>
            </w:r>
            <w:r w:rsidRPr="00FA07AE">
              <w:rPr>
                <w:rFonts w:ascii="Arial" w:eastAsia="Times New Roman" w:hAnsi="Arial" w:cs="Arial"/>
                <w:color w:val="000000" w:themeColor="text1"/>
                <w:sz w:val="18"/>
                <w:szCs w:val="18"/>
                <w:lang w:eastAsia="ru-RU"/>
              </w:rPr>
              <w:t> / 1/1</w:t>
            </w:r>
          </w:p>
        </w:tc>
      </w:tr>
    </w:tbl>
    <w:p w:rsidR="00676989" w:rsidRDefault="00676989" w:rsidP="0074775E">
      <w:pPr>
        <w:jc w:val="center"/>
        <w:rPr>
          <w:rFonts w:ascii="Times New Roman" w:hAnsi="Times New Roman" w:cs="Times New Roman"/>
          <w:sz w:val="20"/>
          <w:szCs w:val="20"/>
        </w:rPr>
      </w:pPr>
      <w:r w:rsidRPr="00586D9F">
        <w:rPr>
          <w:rFonts w:ascii="Times New Roman" w:hAnsi="Times New Roman" w:cs="Times New Roman"/>
          <w:sz w:val="20"/>
          <w:szCs w:val="20"/>
        </w:rPr>
        <w:t>***</w:t>
      </w:r>
    </w:p>
    <w:tbl>
      <w:tblPr>
        <w:tblStyle w:val="ac"/>
        <w:tblW w:w="0" w:type="auto"/>
        <w:tblLook w:val="04A0" w:firstRow="1" w:lastRow="0" w:firstColumn="1" w:lastColumn="0" w:noHBand="0" w:noVBand="1"/>
      </w:tblPr>
      <w:tblGrid>
        <w:gridCol w:w="9346"/>
      </w:tblGrid>
      <w:tr w:rsidR="00676989" w:rsidRPr="00586D9F" w:rsidTr="00F71476">
        <w:tc>
          <w:tcPr>
            <w:tcW w:w="9346" w:type="dxa"/>
          </w:tcPr>
          <w:p w:rsidR="00676989" w:rsidRPr="00586D9F" w:rsidRDefault="00676989" w:rsidP="0074775E">
            <w:pPr>
              <w:spacing w:before="100" w:beforeAutospacing="1" w:after="100" w:afterAutospacing="1"/>
              <w:jc w:val="center"/>
              <w:rPr>
                <w:rFonts w:ascii="Times New Roman" w:hAnsi="Times New Roman" w:cs="Times New Roman"/>
                <w:sz w:val="20"/>
                <w:szCs w:val="20"/>
              </w:rPr>
            </w:pPr>
            <w:r w:rsidRPr="00586D9F">
              <w:rPr>
                <w:rFonts w:ascii="Times New Roman" w:hAnsi="Times New Roman" w:cs="Times New Roman"/>
                <w:b/>
                <w:bCs/>
                <w:sz w:val="20"/>
                <w:szCs w:val="20"/>
              </w:rPr>
              <w:t>Мыльникова Юлия Викторовна</w:t>
            </w:r>
          </w:p>
        </w:tc>
      </w:tr>
      <w:tr w:rsidR="00676989" w:rsidRPr="00586D9F" w:rsidTr="00F71476">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Занимаемая должность: </w:t>
            </w:r>
            <w:r w:rsidRPr="00586D9F">
              <w:rPr>
                <w:rFonts w:ascii="Times New Roman" w:eastAsia="Times New Roman" w:hAnsi="Times New Roman" w:cs="Times New Roman"/>
                <w:bCs/>
                <w:sz w:val="20"/>
                <w:szCs w:val="20"/>
                <w:lang w:eastAsia="ru-RU"/>
              </w:rPr>
              <w:t>воспитатель</w:t>
            </w:r>
          </w:p>
        </w:tc>
      </w:tr>
      <w:tr w:rsidR="00676989" w:rsidRPr="00586D9F" w:rsidTr="00F71476">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Преподаваемые дисциплины: </w:t>
            </w:r>
            <w:r w:rsidRPr="00586D9F">
              <w:rPr>
                <w:rFonts w:ascii="Times New Roman" w:eastAsia="Times New Roman" w:hAnsi="Times New Roman" w:cs="Times New Roman"/>
                <w:bCs/>
                <w:sz w:val="20"/>
                <w:szCs w:val="20"/>
                <w:lang w:eastAsia="ru-RU"/>
              </w:rPr>
              <w:t>воспитатель в дошкольной группе</w:t>
            </w:r>
          </w:p>
        </w:tc>
      </w:tr>
      <w:tr w:rsidR="00676989" w:rsidRPr="00586D9F" w:rsidTr="00F71476">
        <w:tc>
          <w:tcPr>
            <w:tcW w:w="9346"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Ученая степень/ ученое звание/ квалификационная категория: </w:t>
            </w:r>
          </w:p>
        </w:tc>
      </w:tr>
      <w:tr w:rsidR="00676989" w:rsidRPr="00586D9F" w:rsidTr="00F71476">
        <w:tc>
          <w:tcPr>
            <w:tcW w:w="9346"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 xml:space="preserve">Образование, наименование направления подготовки и специальности: </w:t>
            </w:r>
            <w:r w:rsidRPr="00586D9F">
              <w:rPr>
                <w:rFonts w:ascii="Times New Roman" w:eastAsia="Times New Roman" w:hAnsi="Times New Roman" w:cs="Times New Roman"/>
                <w:bCs/>
                <w:sz w:val="20"/>
                <w:szCs w:val="20"/>
                <w:lang w:eastAsia="ru-RU"/>
              </w:rPr>
              <w:t>Среднее специальное педагогическое / преподавание в начальных классах / ОГБОУ «ТГПК» </w:t>
            </w:r>
          </w:p>
        </w:tc>
      </w:tr>
      <w:tr w:rsidR="00676989" w:rsidRPr="00586D9F" w:rsidTr="00F71476">
        <w:tc>
          <w:tcPr>
            <w:tcW w:w="9346" w:type="dxa"/>
          </w:tcPr>
          <w:p w:rsidR="00676989" w:rsidRPr="00586D9F" w:rsidRDefault="00676989" w:rsidP="0074775E">
            <w:pPr>
              <w:spacing w:before="100" w:beforeAutospacing="1" w:after="100" w:afterAutospacing="1"/>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t>Повышение квалификации / проф. Переподготовка:</w:t>
            </w:r>
            <w:r w:rsidRPr="00586D9F">
              <w:rPr>
                <w:rFonts w:ascii="Times New Roman" w:eastAsia="Times New Roman" w:hAnsi="Times New Roman" w:cs="Times New Roman"/>
                <w:sz w:val="20"/>
                <w:szCs w:val="20"/>
                <w:lang w:eastAsia="ru-RU"/>
              </w:rPr>
              <w:t xml:space="preserve"> </w:t>
            </w:r>
          </w:p>
        </w:tc>
      </w:tr>
      <w:tr w:rsidR="00676989" w:rsidRPr="00586D9F" w:rsidTr="00F71476">
        <w:trPr>
          <w:trHeight w:val="323"/>
        </w:trPr>
        <w:tc>
          <w:tcPr>
            <w:tcW w:w="9346" w:type="dxa"/>
          </w:tcPr>
          <w:p w:rsidR="00676989" w:rsidRPr="00586D9F" w:rsidRDefault="00676989" w:rsidP="0074775E">
            <w:pPr>
              <w:rPr>
                <w:rFonts w:ascii="Times New Roman" w:hAnsi="Times New Roman" w:cs="Times New Roman"/>
                <w:sz w:val="20"/>
                <w:szCs w:val="20"/>
              </w:rPr>
            </w:pPr>
            <w:r w:rsidRPr="00586D9F">
              <w:rPr>
                <w:rFonts w:ascii="Times New Roman" w:eastAsia="Times New Roman" w:hAnsi="Times New Roman" w:cs="Times New Roman"/>
                <w:b/>
                <w:bCs/>
                <w:sz w:val="20"/>
                <w:szCs w:val="20"/>
                <w:lang w:eastAsia="ru-RU"/>
              </w:rPr>
              <w:lastRenderedPageBreak/>
              <w:t>Общий стаж работы / стаж работы по специальности:</w:t>
            </w:r>
            <w:r w:rsidRPr="00586D9F">
              <w:rPr>
                <w:rFonts w:ascii="Times New Roman" w:eastAsia="Times New Roman" w:hAnsi="Times New Roman" w:cs="Times New Roman"/>
                <w:bCs/>
                <w:sz w:val="20"/>
                <w:szCs w:val="20"/>
                <w:lang w:eastAsia="ru-RU"/>
              </w:rPr>
              <w:t xml:space="preserve"> 8 / 7</w:t>
            </w:r>
          </w:p>
        </w:tc>
      </w:tr>
    </w:tbl>
    <w:p w:rsidR="00DA7BCB" w:rsidRPr="00FA07AE" w:rsidRDefault="00DA7BCB" w:rsidP="007E32FA">
      <w:pPr>
        <w:pStyle w:val="1"/>
        <w:numPr>
          <w:ilvl w:val="0"/>
          <w:numId w:val="3"/>
        </w:numPr>
        <w:jc w:val="center"/>
        <w:rPr>
          <w:rFonts w:ascii="Times New Roman" w:hAnsi="Times New Roman" w:cs="Times New Roman"/>
          <w:b/>
        </w:rPr>
      </w:pPr>
      <w:bookmarkStart w:id="6" w:name="_Toc463797154"/>
      <w:bookmarkStart w:id="7" w:name="_Toc52366702"/>
      <w:r w:rsidRPr="00FA07AE">
        <w:rPr>
          <w:rFonts w:ascii="Times New Roman" w:hAnsi="Times New Roman" w:cs="Times New Roman"/>
          <w:b/>
        </w:rPr>
        <w:t>Финансово – экономическая деятельность</w:t>
      </w:r>
      <w:bookmarkEnd w:id="6"/>
      <w:bookmarkEnd w:id="7"/>
    </w:p>
    <w:p w:rsidR="00DA7BCB" w:rsidRPr="00586D9F" w:rsidRDefault="00DA7BCB" w:rsidP="00DA7BCB">
      <w:pPr>
        <w:ind w:firstLine="567"/>
        <w:rPr>
          <w:rFonts w:ascii="Times New Roman" w:hAnsi="Times New Roman" w:cs="Times New Roman"/>
          <w:sz w:val="24"/>
        </w:rPr>
      </w:pPr>
      <w:r w:rsidRPr="00586D9F">
        <w:rPr>
          <w:rFonts w:ascii="Times New Roman" w:hAnsi="Times New Roman" w:cs="Times New Roman"/>
          <w:sz w:val="24"/>
        </w:rPr>
        <w:t>Финансирование школы осуществляется за счет районного и областного бюджетов</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632"/>
      </w:tblGrid>
      <w:tr w:rsidR="00123908" w:rsidRPr="00E50937" w:rsidTr="003A3349">
        <w:trPr>
          <w:trHeight w:val="312"/>
        </w:trPr>
        <w:tc>
          <w:tcPr>
            <w:tcW w:w="7088" w:type="dxa"/>
          </w:tcPr>
          <w:p w:rsidR="00123908" w:rsidRPr="00E50937" w:rsidRDefault="00AB174C" w:rsidP="00FA07AE">
            <w:pPr>
              <w:spacing w:after="0" w:line="276" w:lineRule="auto"/>
              <w:rPr>
                <w:rFonts w:ascii="Times New Roman" w:eastAsiaTheme="minorEastAsia" w:hAnsi="Times New Roman" w:cs="Times New Roman"/>
                <w:color w:val="000000" w:themeColor="text1"/>
                <w:spacing w:val="-9"/>
                <w:sz w:val="24"/>
                <w:szCs w:val="24"/>
                <w:lang w:eastAsia="ru-RU"/>
              </w:rPr>
            </w:pPr>
            <w:r w:rsidRPr="00E50937">
              <w:rPr>
                <w:rFonts w:ascii="Times New Roman" w:eastAsiaTheme="minorEastAsia" w:hAnsi="Times New Roman" w:cs="Times New Roman"/>
                <w:color w:val="000000" w:themeColor="text1"/>
                <w:spacing w:val="-9"/>
                <w:sz w:val="24"/>
                <w:szCs w:val="24"/>
                <w:lang w:eastAsia="ru-RU"/>
              </w:rPr>
              <w:t>Бюджет учреждения на 01.09</w:t>
            </w:r>
            <w:r w:rsidR="00D31D3A" w:rsidRPr="00E50937">
              <w:rPr>
                <w:rFonts w:ascii="Times New Roman" w:eastAsiaTheme="minorEastAsia" w:hAnsi="Times New Roman" w:cs="Times New Roman"/>
                <w:color w:val="000000" w:themeColor="text1"/>
                <w:spacing w:val="-9"/>
                <w:sz w:val="24"/>
                <w:szCs w:val="24"/>
                <w:lang w:eastAsia="ru-RU"/>
              </w:rPr>
              <w:t>.2</w:t>
            </w:r>
            <w:r w:rsidR="00FA07AE" w:rsidRPr="00E50937">
              <w:rPr>
                <w:rFonts w:ascii="Times New Roman" w:eastAsiaTheme="minorEastAsia" w:hAnsi="Times New Roman" w:cs="Times New Roman"/>
                <w:color w:val="000000" w:themeColor="text1"/>
                <w:spacing w:val="-9"/>
                <w:sz w:val="24"/>
                <w:szCs w:val="24"/>
                <w:lang w:eastAsia="ru-RU"/>
              </w:rPr>
              <w:t>2</w:t>
            </w:r>
            <w:r w:rsidR="00123908" w:rsidRPr="00E50937">
              <w:rPr>
                <w:rFonts w:ascii="Times New Roman" w:eastAsiaTheme="minorEastAsia" w:hAnsi="Times New Roman" w:cs="Times New Roman"/>
                <w:color w:val="000000" w:themeColor="text1"/>
                <w:spacing w:val="-9"/>
                <w:sz w:val="24"/>
                <w:szCs w:val="24"/>
                <w:lang w:eastAsia="ru-RU"/>
              </w:rPr>
              <w:t xml:space="preserve"> год</w:t>
            </w:r>
          </w:p>
        </w:tc>
        <w:tc>
          <w:tcPr>
            <w:tcW w:w="2632" w:type="dxa"/>
          </w:tcPr>
          <w:p w:rsidR="00123908" w:rsidRPr="00E50937" w:rsidRDefault="006148B7" w:rsidP="003A3349">
            <w:pPr>
              <w:spacing w:after="0" w:line="276" w:lineRule="auto"/>
              <w:rPr>
                <w:rFonts w:ascii="Times New Roman" w:eastAsiaTheme="minorEastAsia" w:hAnsi="Times New Roman" w:cs="Times New Roman"/>
                <w:color w:val="000000" w:themeColor="text1"/>
                <w:sz w:val="24"/>
                <w:szCs w:val="24"/>
                <w:lang w:eastAsia="ru-RU"/>
              </w:rPr>
            </w:pPr>
            <w:r w:rsidRPr="00E50937">
              <w:rPr>
                <w:rFonts w:ascii="Times New Roman" w:eastAsiaTheme="minorEastAsia" w:hAnsi="Times New Roman" w:cs="Times New Roman"/>
                <w:color w:val="000000" w:themeColor="text1"/>
                <w:sz w:val="24"/>
                <w:szCs w:val="24"/>
                <w:lang w:eastAsia="ru-RU"/>
              </w:rPr>
              <w:t>29 756 096,58</w:t>
            </w:r>
          </w:p>
        </w:tc>
      </w:tr>
      <w:tr w:rsidR="00123908" w:rsidRPr="00E50937" w:rsidTr="003A3349">
        <w:trPr>
          <w:trHeight w:val="584"/>
        </w:trPr>
        <w:tc>
          <w:tcPr>
            <w:tcW w:w="7088" w:type="dxa"/>
          </w:tcPr>
          <w:p w:rsidR="000810F6" w:rsidRPr="00E50937" w:rsidRDefault="000810F6" w:rsidP="000810F6">
            <w:pPr>
              <w:spacing w:after="0" w:line="276" w:lineRule="auto"/>
              <w:ind w:left="720"/>
              <w:rPr>
                <w:rFonts w:ascii="Times New Roman" w:eastAsiaTheme="minorEastAsia" w:hAnsi="Times New Roman" w:cs="Times New Roman"/>
                <w:color w:val="000000" w:themeColor="text1"/>
                <w:spacing w:val="-9"/>
                <w:sz w:val="24"/>
                <w:szCs w:val="24"/>
                <w:lang w:eastAsia="ru-RU"/>
              </w:rPr>
            </w:pPr>
            <w:r w:rsidRPr="00E50937">
              <w:rPr>
                <w:rFonts w:ascii="Times New Roman" w:eastAsiaTheme="minorEastAsia" w:hAnsi="Times New Roman" w:cs="Times New Roman"/>
                <w:color w:val="000000" w:themeColor="text1"/>
                <w:spacing w:val="-9"/>
                <w:sz w:val="24"/>
                <w:szCs w:val="24"/>
                <w:lang w:eastAsia="ru-RU"/>
              </w:rPr>
              <w:t>Из них:</w:t>
            </w:r>
          </w:p>
          <w:p w:rsidR="00123908" w:rsidRPr="00E50937" w:rsidRDefault="000810F6" w:rsidP="007E32FA">
            <w:pPr>
              <w:numPr>
                <w:ilvl w:val="0"/>
                <w:numId w:val="4"/>
              </w:numPr>
              <w:spacing w:after="0" w:line="276" w:lineRule="auto"/>
              <w:rPr>
                <w:rFonts w:ascii="Times New Roman" w:eastAsiaTheme="minorEastAsia" w:hAnsi="Times New Roman" w:cs="Times New Roman"/>
                <w:color w:val="000000" w:themeColor="text1"/>
                <w:spacing w:val="-9"/>
                <w:sz w:val="24"/>
                <w:szCs w:val="24"/>
                <w:lang w:eastAsia="ru-RU"/>
              </w:rPr>
            </w:pPr>
            <w:r w:rsidRPr="00E50937">
              <w:rPr>
                <w:rFonts w:ascii="Times New Roman" w:eastAsiaTheme="minorEastAsia" w:hAnsi="Times New Roman" w:cs="Times New Roman"/>
                <w:color w:val="000000" w:themeColor="text1"/>
                <w:spacing w:val="-9"/>
                <w:sz w:val="24"/>
                <w:szCs w:val="24"/>
                <w:lang w:eastAsia="ru-RU"/>
              </w:rPr>
              <w:t>Районный бюджет</w:t>
            </w:r>
          </w:p>
        </w:tc>
        <w:tc>
          <w:tcPr>
            <w:tcW w:w="2632" w:type="dxa"/>
          </w:tcPr>
          <w:p w:rsidR="000810F6" w:rsidRPr="00E50937" w:rsidRDefault="006148B7" w:rsidP="00AB174C">
            <w:pPr>
              <w:spacing w:after="0" w:line="276" w:lineRule="auto"/>
              <w:rPr>
                <w:rFonts w:ascii="Times New Roman" w:eastAsiaTheme="minorEastAsia" w:hAnsi="Times New Roman" w:cs="Times New Roman"/>
                <w:color w:val="000000" w:themeColor="text1"/>
                <w:sz w:val="24"/>
                <w:szCs w:val="24"/>
                <w:lang w:eastAsia="ru-RU"/>
              </w:rPr>
            </w:pPr>
            <w:r w:rsidRPr="00E50937">
              <w:rPr>
                <w:rFonts w:ascii="Times New Roman" w:eastAsiaTheme="minorEastAsia" w:hAnsi="Times New Roman" w:cs="Times New Roman"/>
                <w:color w:val="000000" w:themeColor="text1"/>
                <w:sz w:val="24"/>
                <w:szCs w:val="24"/>
                <w:lang w:eastAsia="ru-RU"/>
              </w:rPr>
              <w:t>3 443 639,58</w:t>
            </w:r>
          </w:p>
        </w:tc>
      </w:tr>
      <w:tr w:rsidR="0071023A" w:rsidRPr="00E50937" w:rsidTr="003A3349">
        <w:trPr>
          <w:trHeight w:val="584"/>
        </w:trPr>
        <w:tc>
          <w:tcPr>
            <w:tcW w:w="7088" w:type="dxa"/>
          </w:tcPr>
          <w:p w:rsidR="0071023A" w:rsidRPr="00E50937" w:rsidRDefault="000810F6" w:rsidP="007E32FA">
            <w:pPr>
              <w:pStyle w:val="aa"/>
              <w:numPr>
                <w:ilvl w:val="0"/>
                <w:numId w:val="4"/>
              </w:numPr>
              <w:spacing w:after="0"/>
              <w:rPr>
                <w:rFonts w:ascii="Times New Roman" w:eastAsiaTheme="minorEastAsia" w:hAnsi="Times New Roman" w:cs="Times New Roman"/>
                <w:color w:val="000000" w:themeColor="text1"/>
                <w:spacing w:val="-9"/>
                <w:sz w:val="24"/>
                <w:szCs w:val="24"/>
                <w:lang w:eastAsia="ru-RU"/>
              </w:rPr>
            </w:pPr>
            <w:r w:rsidRPr="00E50937">
              <w:rPr>
                <w:rFonts w:ascii="Times New Roman" w:eastAsiaTheme="minorEastAsia" w:hAnsi="Times New Roman" w:cs="Times New Roman"/>
                <w:color w:val="000000" w:themeColor="text1"/>
                <w:spacing w:val="-9"/>
                <w:sz w:val="24"/>
                <w:szCs w:val="24"/>
                <w:lang w:eastAsia="ru-RU"/>
              </w:rPr>
              <w:t>Областной бюджет</w:t>
            </w:r>
          </w:p>
        </w:tc>
        <w:tc>
          <w:tcPr>
            <w:tcW w:w="2632" w:type="dxa"/>
          </w:tcPr>
          <w:p w:rsidR="0071023A" w:rsidRPr="00E50937" w:rsidRDefault="006148B7" w:rsidP="0071023A">
            <w:pPr>
              <w:spacing w:after="0"/>
              <w:rPr>
                <w:rFonts w:ascii="Times New Roman" w:hAnsi="Times New Roman" w:cs="Times New Roman"/>
                <w:color w:val="000000" w:themeColor="text1"/>
                <w:sz w:val="24"/>
                <w:szCs w:val="24"/>
              </w:rPr>
            </w:pPr>
            <w:r w:rsidRPr="00E50937">
              <w:rPr>
                <w:rFonts w:ascii="Times New Roman" w:hAnsi="Times New Roman" w:cs="Times New Roman"/>
                <w:color w:val="000000" w:themeColor="text1"/>
                <w:sz w:val="24"/>
                <w:szCs w:val="24"/>
              </w:rPr>
              <w:t>24 293 206,05</w:t>
            </w:r>
          </w:p>
        </w:tc>
      </w:tr>
      <w:tr w:rsidR="006148B7" w:rsidRPr="00E50937" w:rsidTr="003A3349">
        <w:trPr>
          <w:trHeight w:val="584"/>
        </w:trPr>
        <w:tc>
          <w:tcPr>
            <w:tcW w:w="7088" w:type="dxa"/>
          </w:tcPr>
          <w:p w:rsidR="006148B7" w:rsidRPr="00E50937" w:rsidRDefault="006148B7" w:rsidP="007E32FA">
            <w:pPr>
              <w:pStyle w:val="aa"/>
              <w:numPr>
                <w:ilvl w:val="0"/>
                <w:numId w:val="4"/>
              </w:numPr>
              <w:spacing w:after="0"/>
              <w:rPr>
                <w:rFonts w:ascii="Times New Roman" w:eastAsiaTheme="minorEastAsia" w:hAnsi="Times New Roman" w:cs="Times New Roman"/>
                <w:color w:val="000000" w:themeColor="text1"/>
                <w:spacing w:val="-9"/>
                <w:sz w:val="24"/>
                <w:szCs w:val="24"/>
                <w:lang w:eastAsia="ru-RU"/>
              </w:rPr>
            </w:pPr>
            <w:r w:rsidRPr="00E50937">
              <w:rPr>
                <w:rFonts w:ascii="Times New Roman" w:eastAsiaTheme="minorEastAsia" w:hAnsi="Times New Roman" w:cs="Times New Roman"/>
                <w:color w:val="000000" w:themeColor="text1"/>
                <w:spacing w:val="-9"/>
                <w:sz w:val="24"/>
                <w:szCs w:val="24"/>
                <w:lang w:eastAsia="ru-RU"/>
              </w:rPr>
              <w:t>Федеральный</w:t>
            </w:r>
          </w:p>
        </w:tc>
        <w:tc>
          <w:tcPr>
            <w:tcW w:w="2632" w:type="dxa"/>
          </w:tcPr>
          <w:p w:rsidR="006148B7" w:rsidRPr="00E50937" w:rsidRDefault="006148B7" w:rsidP="0071023A">
            <w:pPr>
              <w:spacing w:after="0"/>
              <w:rPr>
                <w:rFonts w:ascii="Times New Roman" w:hAnsi="Times New Roman" w:cs="Times New Roman"/>
                <w:color w:val="000000" w:themeColor="text1"/>
                <w:sz w:val="24"/>
                <w:szCs w:val="24"/>
              </w:rPr>
            </w:pPr>
            <w:r w:rsidRPr="00E50937">
              <w:rPr>
                <w:rFonts w:ascii="Times New Roman" w:hAnsi="Times New Roman" w:cs="Times New Roman"/>
                <w:color w:val="000000" w:themeColor="text1"/>
                <w:sz w:val="24"/>
                <w:szCs w:val="24"/>
              </w:rPr>
              <w:t>2 019 250,95</w:t>
            </w:r>
          </w:p>
        </w:tc>
      </w:tr>
    </w:tbl>
    <w:p w:rsidR="00DA7BCB" w:rsidRPr="00586D9F" w:rsidRDefault="00DA7BCB" w:rsidP="00DA7BCB">
      <w:pPr>
        <w:ind w:firstLine="567"/>
        <w:rPr>
          <w:rFonts w:ascii="Times New Roman" w:hAnsi="Times New Roman" w:cs="Times New Roman"/>
          <w:sz w:val="24"/>
        </w:rPr>
      </w:pPr>
    </w:p>
    <w:p w:rsidR="000810F6" w:rsidRPr="00586D9F" w:rsidRDefault="000810F6" w:rsidP="000810F6">
      <w:pPr>
        <w:pStyle w:val="aa"/>
        <w:ind w:left="0" w:firstLine="567"/>
        <w:jc w:val="both"/>
        <w:rPr>
          <w:rFonts w:ascii="Times New Roman" w:hAnsi="Times New Roman" w:cs="Times New Roman"/>
          <w:sz w:val="24"/>
        </w:rPr>
      </w:pPr>
      <w:r w:rsidRPr="00586D9F">
        <w:rPr>
          <w:rFonts w:ascii="Times New Roman" w:hAnsi="Times New Roman" w:cs="Times New Roman"/>
          <w:sz w:val="24"/>
        </w:rPr>
        <w:t>Здание школы полностью благоустроено: горячая и холодная вода, санузлы, соблюдается питьевой режим (имеется питьевой фонтанчик), соблюдается тепловой режим (газовое отопление от собственной котельной).</w:t>
      </w:r>
    </w:p>
    <w:p w:rsidR="000810F6" w:rsidRPr="00586D9F" w:rsidRDefault="000810F6" w:rsidP="000810F6">
      <w:pPr>
        <w:pStyle w:val="aa"/>
        <w:ind w:left="0" w:firstLine="567"/>
        <w:jc w:val="both"/>
        <w:rPr>
          <w:rFonts w:ascii="Times New Roman" w:hAnsi="Times New Roman" w:cs="Times New Roman"/>
          <w:sz w:val="24"/>
        </w:rPr>
      </w:pPr>
      <w:r w:rsidRPr="00586D9F">
        <w:rPr>
          <w:rFonts w:ascii="Times New Roman" w:hAnsi="Times New Roman" w:cs="Times New Roman"/>
          <w:sz w:val="24"/>
        </w:rPr>
        <w:t>Для организации учебного процесса и работы учебно-вспомога</w:t>
      </w:r>
      <w:r w:rsidR="006A4F32">
        <w:rPr>
          <w:rFonts w:ascii="Times New Roman" w:hAnsi="Times New Roman" w:cs="Times New Roman"/>
          <w:sz w:val="24"/>
        </w:rPr>
        <w:t>тельного персонала на конец 202</w:t>
      </w:r>
      <w:r w:rsidR="00C46667">
        <w:rPr>
          <w:rFonts w:ascii="Times New Roman" w:hAnsi="Times New Roman" w:cs="Times New Roman"/>
          <w:sz w:val="24"/>
        </w:rPr>
        <w:t>2</w:t>
      </w:r>
      <w:r w:rsidRPr="00586D9F">
        <w:rPr>
          <w:rFonts w:ascii="Times New Roman" w:hAnsi="Times New Roman" w:cs="Times New Roman"/>
          <w:sz w:val="24"/>
        </w:rPr>
        <w:t xml:space="preserve"> года школа имеет: </w:t>
      </w:r>
      <w:r w:rsidR="00C46667">
        <w:rPr>
          <w:rFonts w:ascii="Times New Roman" w:hAnsi="Times New Roman" w:cs="Times New Roman"/>
          <w:b/>
          <w:sz w:val="24"/>
        </w:rPr>
        <w:t>15</w:t>
      </w:r>
      <w:r w:rsidRPr="00586D9F">
        <w:rPr>
          <w:rFonts w:ascii="Times New Roman" w:hAnsi="Times New Roman" w:cs="Times New Roman"/>
          <w:b/>
          <w:sz w:val="24"/>
        </w:rPr>
        <w:t xml:space="preserve"> шт. – компьютеров; </w:t>
      </w:r>
      <w:r w:rsidR="00C46667">
        <w:rPr>
          <w:rFonts w:ascii="Times New Roman" w:hAnsi="Times New Roman" w:cs="Times New Roman"/>
          <w:b/>
          <w:sz w:val="24"/>
        </w:rPr>
        <w:t>6</w:t>
      </w:r>
      <w:r w:rsidRPr="00586D9F">
        <w:rPr>
          <w:rFonts w:ascii="Times New Roman" w:hAnsi="Times New Roman" w:cs="Times New Roman"/>
          <w:b/>
          <w:sz w:val="24"/>
        </w:rPr>
        <w:t xml:space="preserve"> шт. – моноблоков; 5 шт. – нетбуков; </w:t>
      </w:r>
      <w:r w:rsidR="00C46667">
        <w:rPr>
          <w:rFonts w:ascii="Times New Roman" w:hAnsi="Times New Roman" w:cs="Times New Roman"/>
          <w:b/>
          <w:sz w:val="24"/>
        </w:rPr>
        <w:t>20</w:t>
      </w:r>
      <w:r w:rsidRPr="00586D9F">
        <w:rPr>
          <w:rFonts w:ascii="Times New Roman" w:hAnsi="Times New Roman" w:cs="Times New Roman"/>
          <w:b/>
          <w:sz w:val="24"/>
        </w:rPr>
        <w:t xml:space="preserve"> шт. – ноутбуков; </w:t>
      </w:r>
      <w:r w:rsidR="002E70EC">
        <w:rPr>
          <w:rFonts w:ascii="Times New Roman" w:hAnsi="Times New Roman" w:cs="Times New Roman"/>
          <w:b/>
          <w:sz w:val="24"/>
        </w:rPr>
        <w:t>21</w:t>
      </w:r>
      <w:r w:rsidRPr="00586D9F">
        <w:rPr>
          <w:rFonts w:ascii="Times New Roman" w:hAnsi="Times New Roman" w:cs="Times New Roman"/>
          <w:b/>
          <w:sz w:val="24"/>
        </w:rPr>
        <w:t xml:space="preserve"> шт. – МФУ принтеров; 5 шт. – принтеров; 12 проекторов и 1</w:t>
      </w:r>
      <w:r w:rsidR="002E70EC">
        <w:rPr>
          <w:rFonts w:ascii="Times New Roman" w:hAnsi="Times New Roman" w:cs="Times New Roman"/>
          <w:b/>
          <w:sz w:val="24"/>
        </w:rPr>
        <w:t>1</w:t>
      </w:r>
      <w:r w:rsidRPr="00586D9F">
        <w:rPr>
          <w:rFonts w:ascii="Times New Roman" w:hAnsi="Times New Roman" w:cs="Times New Roman"/>
          <w:b/>
          <w:sz w:val="24"/>
        </w:rPr>
        <w:t xml:space="preserve"> интерактивных досок. </w:t>
      </w:r>
      <w:r w:rsidRPr="00586D9F">
        <w:rPr>
          <w:rFonts w:ascii="Times New Roman" w:hAnsi="Times New Roman" w:cs="Times New Roman"/>
          <w:sz w:val="24"/>
        </w:rPr>
        <w:t xml:space="preserve"> </w:t>
      </w:r>
    </w:p>
    <w:p w:rsidR="00AB174C" w:rsidRPr="00586D9F" w:rsidRDefault="000810F6" w:rsidP="000810F6">
      <w:pPr>
        <w:pStyle w:val="aa"/>
        <w:ind w:left="0" w:firstLine="567"/>
        <w:jc w:val="both"/>
        <w:rPr>
          <w:rFonts w:ascii="Times New Roman" w:hAnsi="Times New Roman" w:cs="Times New Roman"/>
          <w:sz w:val="24"/>
        </w:rPr>
      </w:pPr>
      <w:r w:rsidRPr="00586D9F">
        <w:rPr>
          <w:rFonts w:ascii="Times New Roman" w:hAnsi="Times New Roman" w:cs="Times New Roman"/>
          <w:sz w:val="24"/>
        </w:rPr>
        <w:t>Во всех</w:t>
      </w:r>
      <w:r w:rsidR="00D8661E">
        <w:rPr>
          <w:rFonts w:ascii="Times New Roman" w:hAnsi="Times New Roman" w:cs="Times New Roman"/>
          <w:sz w:val="24"/>
        </w:rPr>
        <w:t xml:space="preserve"> кабинетах имеется интернет до </w:t>
      </w:r>
      <w:r w:rsidRPr="00586D9F">
        <w:rPr>
          <w:rFonts w:ascii="Times New Roman" w:hAnsi="Times New Roman" w:cs="Times New Roman"/>
          <w:sz w:val="24"/>
        </w:rPr>
        <w:t>6 Мбит/сек.</w:t>
      </w:r>
    </w:p>
    <w:p w:rsidR="000810F6" w:rsidRPr="00586D9F" w:rsidRDefault="000810F6" w:rsidP="000810F6">
      <w:pPr>
        <w:pStyle w:val="aa"/>
        <w:ind w:left="0"/>
        <w:jc w:val="center"/>
        <w:rPr>
          <w:rFonts w:ascii="Times New Roman" w:hAnsi="Times New Roman" w:cs="Times New Roman"/>
          <w:b/>
          <w:sz w:val="24"/>
        </w:rPr>
      </w:pPr>
    </w:p>
    <w:p w:rsidR="0074775E" w:rsidRPr="00586D9F" w:rsidRDefault="0074775E" w:rsidP="0074775E">
      <w:pPr>
        <w:pStyle w:val="aa"/>
        <w:ind w:left="0" w:firstLine="567"/>
        <w:rPr>
          <w:rFonts w:ascii="Times New Roman" w:hAnsi="Times New Roman" w:cs="Times New Roman"/>
          <w:b/>
          <w:sz w:val="24"/>
        </w:rPr>
      </w:pPr>
      <w:r w:rsidRPr="00586D9F">
        <w:rPr>
          <w:rFonts w:ascii="Times New Roman" w:hAnsi="Times New Roman" w:cs="Times New Roman"/>
          <w:b/>
          <w:sz w:val="24"/>
        </w:rPr>
        <w:t>Приобретено техник</w:t>
      </w:r>
      <w:r w:rsidR="002E70EC">
        <w:rPr>
          <w:rFonts w:ascii="Times New Roman" w:hAnsi="Times New Roman" w:cs="Times New Roman"/>
          <w:b/>
          <w:sz w:val="24"/>
        </w:rPr>
        <w:t>и для оснащения кабинетов за 2020</w:t>
      </w:r>
      <w:r w:rsidR="00E50937">
        <w:rPr>
          <w:rFonts w:ascii="Times New Roman" w:hAnsi="Times New Roman" w:cs="Times New Roman"/>
          <w:b/>
          <w:sz w:val="24"/>
        </w:rPr>
        <w:t>-2023</w:t>
      </w:r>
      <w:bookmarkStart w:id="8" w:name="_GoBack"/>
      <w:bookmarkEnd w:id="8"/>
      <w:r w:rsidRPr="00586D9F">
        <w:rPr>
          <w:rFonts w:ascii="Times New Roman" w:hAnsi="Times New Roman" w:cs="Times New Roman"/>
          <w:b/>
          <w:sz w:val="24"/>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758"/>
        <w:gridCol w:w="1835"/>
        <w:gridCol w:w="2673"/>
        <w:gridCol w:w="2076"/>
      </w:tblGrid>
      <w:tr w:rsidR="002E70EC" w:rsidRPr="002E70EC" w:rsidTr="002E70EC">
        <w:trPr>
          <w:trHeight w:val="557"/>
        </w:trPr>
        <w:tc>
          <w:tcPr>
            <w:tcW w:w="2004"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наименование</w:t>
            </w:r>
          </w:p>
        </w:tc>
        <w:tc>
          <w:tcPr>
            <w:tcW w:w="758"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Кол-во</w:t>
            </w:r>
          </w:p>
        </w:tc>
        <w:tc>
          <w:tcPr>
            <w:tcW w:w="183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Дата приобретения</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Место установки</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инвент. номер</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val="en-US" w:eastAsia="ru-RU"/>
              </w:rPr>
            </w:pPr>
            <w:r w:rsidRPr="002E70EC">
              <w:rPr>
                <w:rFonts w:ascii="Times New Roman" w:eastAsia="Times New Roman" w:hAnsi="Times New Roman" w:cs="Times New Roman"/>
                <w:sz w:val="24"/>
                <w:szCs w:val="24"/>
                <w:lang w:eastAsia="ru-RU"/>
              </w:rPr>
              <w:t xml:space="preserve">Видеокамера </w:t>
            </w:r>
            <w:r w:rsidRPr="002E70EC">
              <w:rPr>
                <w:rFonts w:ascii="Times New Roman" w:eastAsia="Times New Roman" w:hAnsi="Times New Roman" w:cs="Times New Roman"/>
                <w:sz w:val="24"/>
                <w:szCs w:val="24"/>
                <w:lang w:val="en-US" w:eastAsia="ru-RU"/>
              </w:rPr>
              <w:t>Canon Lagria HF</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Дошкольная группа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ЮД0000039465</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Фотоаппарат </w:t>
            </w:r>
            <w:r w:rsidRPr="002E70EC">
              <w:rPr>
                <w:rFonts w:ascii="Times New Roman" w:eastAsia="Times New Roman" w:hAnsi="Times New Roman" w:cs="Times New Roman"/>
                <w:sz w:val="24"/>
                <w:szCs w:val="24"/>
                <w:lang w:val="en-US" w:eastAsia="ru-RU"/>
              </w:rPr>
              <w:t>Canon</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Дошкольная группа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ЮД0000039469</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val="en-US" w:eastAsia="ru-RU"/>
              </w:rPr>
            </w:pPr>
            <w:r w:rsidRPr="002E70EC">
              <w:rPr>
                <w:rFonts w:ascii="Times New Roman" w:eastAsia="Times New Roman" w:hAnsi="Times New Roman" w:cs="Times New Roman"/>
                <w:sz w:val="24"/>
                <w:szCs w:val="24"/>
                <w:lang w:eastAsia="ru-RU"/>
              </w:rPr>
              <w:t xml:space="preserve">Мини система </w:t>
            </w:r>
            <w:r w:rsidRPr="002E70EC">
              <w:rPr>
                <w:rFonts w:ascii="Times New Roman" w:eastAsia="Times New Roman" w:hAnsi="Times New Roman" w:cs="Times New Roman"/>
                <w:sz w:val="24"/>
                <w:szCs w:val="24"/>
                <w:lang w:val="en-US" w:eastAsia="ru-RU"/>
              </w:rPr>
              <w:t>LG</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val="en-US"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Дошкольная группа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ЮД0000039471</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val="en-US" w:eastAsia="ru-RU"/>
              </w:rPr>
            </w:pPr>
            <w:r w:rsidRPr="002E70EC">
              <w:rPr>
                <w:rFonts w:ascii="Times New Roman" w:eastAsia="Times New Roman" w:hAnsi="Times New Roman" w:cs="Times New Roman"/>
                <w:sz w:val="24"/>
                <w:szCs w:val="24"/>
                <w:lang w:eastAsia="ru-RU"/>
              </w:rPr>
              <w:t xml:space="preserve">Моноблок </w:t>
            </w:r>
            <w:r w:rsidRPr="002E70EC">
              <w:rPr>
                <w:rFonts w:ascii="Times New Roman" w:eastAsia="Times New Roman" w:hAnsi="Times New Roman" w:cs="Times New Roman"/>
                <w:sz w:val="24"/>
                <w:szCs w:val="24"/>
                <w:lang w:val="en-US" w:eastAsia="ru-RU"/>
              </w:rPr>
              <w:t>Acer</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завхоза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ЮД0000039472</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val="en-US" w:eastAsia="ru-RU"/>
              </w:rPr>
            </w:pPr>
            <w:r w:rsidRPr="002E70EC">
              <w:rPr>
                <w:rFonts w:ascii="Times New Roman" w:eastAsia="Times New Roman" w:hAnsi="Times New Roman" w:cs="Times New Roman"/>
                <w:sz w:val="24"/>
                <w:szCs w:val="24"/>
                <w:lang w:eastAsia="ru-RU"/>
              </w:rPr>
              <w:t xml:space="preserve">Моноблок </w:t>
            </w:r>
            <w:r w:rsidRPr="002E70EC">
              <w:rPr>
                <w:rFonts w:ascii="Times New Roman" w:eastAsia="Times New Roman" w:hAnsi="Times New Roman" w:cs="Times New Roman"/>
                <w:sz w:val="24"/>
                <w:szCs w:val="24"/>
                <w:lang w:val="en-US" w:eastAsia="ru-RU"/>
              </w:rPr>
              <w:t>Acer</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Дошкольная группа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ЮД0000039473</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МФУ струйный </w:t>
            </w:r>
            <w:r w:rsidRPr="002E70EC">
              <w:rPr>
                <w:rFonts w:ascii="Times New Roman" w:eastAsia="Times New Roman" w:hAnsi="Times New Roman" w:cs="Times New Roman"/>
                <w:sz w:val="24"/>
                <w:szCs w:val="24"/>
                <w:lang w:val="en-US" w:eastAsia="ru-RU"/>
              </w:rPr>
              <w:t>Epson</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Дошкольная группа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ЮД0000039474</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МФУ струйный </w:t>
            </w:r>
            <w:r w:rsidRPr="002E70EC">
              <w:rPr>
                <w:rFonts w:ascii="Times New Roman" w:eastAsia="Times New Roman" w:hAnsi="Times New Roman" w:cs="Times New Roman"/>
                <w:sz w:val="24"/>
                <w:szCs w:val="24"/>
                <w:lang w:val="en-US" w:eastAsia="ru-RU"/>
              </w:rPr>
              <w:t>Epson</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Учительская</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ЮД0000039475</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Демонстрационная доска-флипчарт</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логопеда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ЮД0000039821</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Ламинатор </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Дошкольная группа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ЮД0000039822</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val="en-US" w:eastAsia="ru-RU"/>
              </w:rPr>
            </w:pPr>
            <w:r w:rsidRPr="002E70EC">
              <w:rPr>
                <w:rFonts w:ascii="Times New Roman" w:eastAsia="Times New Roman" w:hAnsi="Times New Roman" w:cs="Times New Roman"/>
                <w:sz w:val="24"/>
                <w:szCs w:val="24"/>
                <w:lang w:eastAsia="ru-RU"/>
              </w:rPr>
              <w:t xml:space="preserve">Интерактивный стол </w:t>
            </w:r>
            <w:r w:rsidRPr="002E70EC">
              <w:rPr>
                <w:rFonts w:ascii="Times New Roman" w:eastAsia="Times New Roman" w:hAnsi="Times New Roman" w:cs="Times New Roman"/>
                <w:sz w:val="24"/>
                <w:szCs w:val="24"/>
                <w:lang w:val="en-US" w:eastAsia="ru-RU"/>
              </w:rPr>
              <w:t>INTERACTIVE PROJECT</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val="en-US" w:eastAsia="ru-RU"/>
              </w:rPr>
            </w:pPr>
            <w:r w:rsidRPr="002E70EC">
              <w:rPr>
                <w:rFonts w:ascii="Times New Roman" w:eastAsia="Times New Roman" w:hAnsi="Times New Roman" w:cs="Times New Roman"/>
                <w:sz w:val="24"/>
                <w:szCs w:val="24"/>
                <w:lang w:val="en-US"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val="en-US" w:eastAsia="ru-RU"/>
              </w:rPr>
              <w:t>11</w:t>
            </w:r>
            <w:r w:rsidRPr="002E70EC">
              <w:rPr>
                <w:rFonts w:ascii="Times New Roman" w:eastAsia="Times New Roman" w:hAnsi="Times New Roman" w:cs="Times New Roman"/>
                <w:sz w:val="24"/>
                <w:szCs w:val="24"/>
                <w:lang w:eastAsia="ru-RU"/>
              </w:rPr>
              <w:t>.2020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логопеда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ЮД0000038824</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lastRenderedPageBreak/>
              <w:t>Стол психолога-дефектолога</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11.2020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психолога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ЮД0000038827</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Интерактивный комплект Проектор Модель </w:t>
            </w:r>
            <w:r w:rsidRPr="002E70EC">
              <w:rPr>
                <w:rFonts w:ascii="Times New Roman" w:eastAsia="Times New Roman" w:hAnsi="Times New Roman" w:cs="Times New Roman"/>
                <w:sz w:val="24"/>
                <w:szCs w:val="24"/>
                <w:lang w:val="en-US" w:eastAsia="ru-RU"/>
              </w:rPr>
              <w:t>View</w:t>
            </w:r>
            <w:r w:rsidRPr="002E70EC">
              <w:rPr>
                <w:rFonts w:ascii="Times New Roman" w:eastAsia="Times New Roman" w:hAnsi="Times New Roman" w:cs="Times New Roman"/>
                <w:sz w:val="24"/>
                <w:szCs w:val="24"/>
                <w:lang w:eastAsia="ru-RU"/>
              </w:rPr>
              <w:t xml:space="preserve"> </w:t>
            </w:r>
            <w:r w:rsidRPr="002E70EC">
              <w:rPr>
                <w:rFonts w:ascii="Times New Roman" w:eastAsia="Times New Roman" w:hAnsi="Times New Roman" w:cs="Times New Roman"/>
                <w:sz w:val="24"/>
                <w:szCs w:val="24"/>
                <w:lang w:val="en-US" w:eastAsia="ru-RU"/>
              </w:rPr>
              <w:t>Sonic</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11.2020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информатики</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ЮД0000038823</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логопеда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ЮД0000039271</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Проектор </w:t>
            </w:r>
            <w:r w:rsidRPr="002E70EC">
              <w:rPr>
                <w:rFonts w:ascii="Times New Roman" w:eastAsia="Times New Roman" w:hAnsi="Times New Roman" w:cs="Times New Roman"/>
                <w:sz w:val="24"/>
                <w:szCs w:val="24"/>
                <w:lang w:val="en-US" w:eastAsia="ru-RU"/>
              </w:rPr>
              <w:t>INFOCUS</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логопеда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ЮД0000039273</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Документ-камера</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информатики</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ЮД0000039274/75</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МФУ </w:t>
            </w:r>
            <w:r w:rsidRPr="002E70EC">
              <w:rPr>
                <w:rFonts w:ascii="Times New Roman" w:eastAsia="Times New Roman" w:hAnsi="Times New Roman" w:cs="Times New Roman"/>
                <w:sz w:val="24"/>
                <w:szCs w:val="24"/>
                <w:lang w:val="en-US" w:eastAsia="ru-RU"/>
              </w:rPr>
              <w:t xml:space="preserve">Kyocera </w:t>
            </w:r>
            <w:r w:rsidRPr="002E70EC">
              <w:rPr>
                <w:rFonts w:ascii="Times New Roman" w:eastAsia="Times New Roman" w:hAnsi="Times New Roman" w:cs="Times New Roman"/>
                <w:sz w:val="24"/>
                <w:szCs w:val="24"/>
                <w:lang w:eastAsia="ru-RU"/>
              </w:rPr>
              <w:t>+ факс</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3</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Приемная/Завхоз/Логопед</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ЮД0000039277/78/79</w:t>
            </w:r>
          </w:p>
        </w:tc>
      </w:tr>
      <w:tr w:rsidR="002E70EC" w:rsidRPr="002E70EC" w:rsidTr="002E70EC">
        <w:tc>
          <w:tcPr>
            <w:tcW w:w="2004"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Логопедический проф. стол  с дополнением « </w:t>
            </w:r>
            <w:r w:rsidRPr="002E70EC">
              <w:rPr>
                <w:rFonts w:ascii="Times New Roman" w:eastAsia="Times New Roman" w:hAnsi="Times New Roman" w:cs="Times New Roman"/>
                <w:sz w:val="24"/>
                <w:szCs w:val="24"/>
                <w:lang w:val="en-US" w:eastAsia="ru-RU"/>
              </w:rPr>
              <w:t>Logo</w:t>
            </w:r>
            <w:r w:rsidRPr="002E70EC">
              <w:rPr>
                <w:rFonts w:ascii="Times New Roman" w:eastAsia="Times New Roman" w:hAnsi="Times New Roman" w:cs="Times New Roman"/>
                <w:sz w:val="24"/>
                <w:szCs w:val="24"/>
                <w:lang w:eastAsia="ru-RU"/>
              </w:rPr>
              <w:t xml:space="preserve"> </w:t>
            </w:r>
            <w:r w:rsidRPr="002E70EC">
              <w:rPr>
                <w:rFonts w:ascii="Times New Roman" w:eastAsia="Times New Roman" w:hAnsi="Times New Roman" w:cs="Times New Roman"/>
                <w:sz w:val="24"/>
                <w:szCs w:val="24"/>
                <w:lang w:val="en-US" w:eastAsia="ru-RU"/>
              </w:rPr>
              <w:t>Pro</w:t>
            </w:r>
            <w:r w:rsidRPr="002E70EC">
              <w:rPr>
                <w:rFonts w:ascii="Times New Roman" w:eastAsia="Times New Roman" w:hAnsi="Times New Roman" w:cs="Times New Roman"/>
                <w:sz w:val="24"/>
                <w:szCs w:val="24"/>
                <w:lang w:eastAsia="ru-RU"/>
              </w:rPr>
              <w:t>»</w:t>
            </w:r>
          </w:p>
        </w:tc>
        <w:tc>
          <w:tcPr>
            <w:tcW w:w="758"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1835"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2673"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логопеда</w:t>
            </w:r>
          </w:p>
        </w:tc>
        <w:tc>
          <w:tcPr>
            <w:tcW w:w="2076"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r w:rsidRPr="002E70EC">
              <w:rPr>
                <w:rFonts w:ascii="Times New Roman" w:eastAsia="Times New Roman" w:hAnsi="Times New Roman" w:cs="Times New Roman"/>
                <w:szCs w:val="24"/>
                <w:lang w:eastAsia="ru-RU"/>
              </w:rPr>
              <w:t>ЮД0000038957</w:t>
            </w:r>
          </w:p>
        </w:tc>
      </w:tr>
    </w:tbl>
    <w:p w:rsidR="002E70EC" w:rsidRDefault="002E70EC" w:rsidP="002E70EC">
      <w:pPr>
        <w:spacing w:after="0" w:line="240" w:lineRule="auto"/>
        <w:rPr>
          <w:rFonts w:ascii="Times New Roman" w:eastAsia="Times New Roman" w:hAnsi="Times New Roman" w:cs="Times New Roman"/>
          <w:b/>
          <w:i/>
          <w:sz w:val="28"/>
          <w:szCs w:val="24"/>
          <w:lang w:eastAsia="ru-RU"/>
        </w:rPr>
      </w:pPr>
    </w:p>
    <w:p w:rsidR="002E70EC" w:rsidRPr="002E70EC" w:rsidRDefault="002E70EC" w:rsidP="002E70EC">
      <w:pPr>
        <w:spacing w:after="0" w:line="240" w:lineRule="auto"/>
        <w:rPr>
          <w:rFonts w:ascii="Times New Roman" w:eastAsia="Times New Roman" w:hAnsi="Times New Roman" w:cs="Times New Roman"/>
          <w:b/>
          <w:i/>
          <w:sz w:val="28"/>
          <w:szCs w:val="24"/>
          <w:lang w:eastAsia="ru-RU"/>
        </w:rPr>
      </w:pPr>
      <w:r w:rsidRPr="002E70EC">
        <w:rPr>
          <w:rFonts w:ascii="Times New Roman" w:eastAsia="Times New Roman" w:hAnsi="Times New Roman" w:cs="Times New Roman"/>
          <w:b/>
          <w:i/>
          <w:sz w:val="28"/>
          <w:szCs w:val="24"/>
          <w:lang w:eastAsia="ru-RU"/>
        </w:rPr>
        <w:t>Оснащение спортивного зала в 202</w:t>
      </w:r>
      <w:r w:rsidR="006148B7">
        <w:rPr>
          <w:rFonts w:ascii="Times New Roman" w:eastAsia="Times New Roman" w:hAnsi="Times New Roman" w:cs="Times New Roman"/>
          <w:b/>
          <w:i/>
          <w:sz w:val="28"/>
          <w:szCs w:val="24"/>
          <w:lang w:eastAsia="ru-RU"/>
        </w:rPr>
        <w:t>2</w:t>
      </w:r>
      <w:r w:rsidRPr="002E70EC">
        <w:rPr>
          <w:rFonts w:ascii="Times New Roman" w:eastAsia="Times New Roman" w:hAnsi="Times New Roman" w:cs="Times New Roman"/>
          <w:b/>
          <w:i/>
          <w:sz w:val="28"/>
          <w:szCs w:val="24"/>
          <w:lang w:eastAsia="ru-RU"/>
        </w:rPr>
        <w:t>-202</w:t>
      </w:r>
      <w:r w:rsidR="006148B7">
        <w:rPr>
          <w:rFonts w:ascii="Times New Roman" w:eastAsia="Times New Roman" w:hAnsi="Times New Roman" w:cs="Times New Roman"/>
          <w:b/>
          <w:i/>
          <w:sz w:val="28"/>
          <w:szCs w:val="24"/>
          <w:lang w:eastAsia="ru-RU"/>
        </w:rPr>
        <w:t>3</w:t>
      </w:r>
      <w:r w:rsidRPr="002E70EC">
        <w:rPr>
          <w:rFonts w:ascii="Times New Roman" w:eastAsia="Times New Roman" w:hAnsi="Times New Roman" w:cs="Times New Roman"/>
          <w:b/>
          <w:i/>
          <w:sz w:val="28"/>
          <w:szCs w:val="24"/>
          <w:lang w:eastAsia="ru-RU"/>
        </w:rPr>
        <w:t xml:space="preserve"> учебный го</w:t>
      </w:r>
      <w:r>
        <w:rPr>
          <w:rFonts w:ascii="Times New Roman" w:eastAsia="Times New Roman" w:hAnsi="Times New Roman" w:cs="Times New Roman"/>
          <w:b/>
          <w:i/>
          <w:sz w:val="28"/>
          <w:szCs w:val="24"/>
          <w:lang w:eastAsia="ru-RU"/>
        </w:rPr>
        <w:t>д</w:t>
      </w:r>
      <w:r w:rsidRPr="002E70EC">
        <w:rPr>
          <w:rFonts w:ascii="Times New Roman" w:eastAsia="Times New Roman" w:hAnsi="Times New Roman" w:cs="Times New Roman"/>
          <w:b/>
          <w:i/>
          <w:sz w:val="28"/>
          <w:szCs w:val="24"/>
          <w:lang w:eastAsia="ru-RU"/>
        </w:rPr>
        <w:t>у</w:t>
      </w:r>
    </w:p>
    <w:p w:rsidR="002E70EC" w:rsidRPr="002E70EC" w:rsidRDefault="002E70EC" w:rsidP="002E70EC">
      <w:pPr>
        <w:spacing w:after="0" w:line="240" w:lineRule="auto"/>
        <w:rPr>
          <w:rFonts w:ascii="Times New Roman" w:eastAsia="Times New Roman" w:hAnsi="Times New Roman" w:cs="Times New Roman"/>
          <w:b/>
          <w:i/>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987"/>
        <w:gridCol w:w="2224"/>
        <w:gridCol w:w="1875"/>
        <w:gridCol w:w="1534"/>
      </w:tblGrid>
      <w:tr w:rsidR="002E70EC" w:rsidRPr="002E70EC" w:rsidTr="00911FF1">
        <w:trPr>
          <w:trHeight w:val="557"/>
        </w:trPr>
        <w:tc>
          <w:tcPr>
            <w:tcW w:w="2726"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 xml:space="preserve">Наименование </w:t>
            </w:r>
          </w:p>
        </w:tc>
        <w:tc>
          <w:tcPr>
            <w:tcW w:w="987"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Кол-во</w:t>
            </w:r>
          </w:p>
        </w:tc>
        <w:tc>
          <w:tcPr>
            <w:tcW w:w="2224"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Дата приобретения</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Место установки</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8"/>
                <w:szCs w:val="24"/>
                <w:lang w:eastAsia="ru-RU"/>
              </w:rPr>
            </w:pPr>
            <w:r w:rsidRPr="002E70EC">
              <w:rPr>
                <w:rFonts w:ascii="Times New Roman" w:eastAsia="Times New Roman" w:hAnsi="Times New Roman" w:cs="Times New Roman"/>
                <w:b/>
                <w:sz w:val="28"/>
                <w:szCs w:val="24"/>
                <w:lang w:eastAsia="ru-RU"/>
              </w:rPr>
              <w:t>Инвент. номер</w:t>
            </w: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Ролл-мат</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120</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911FF1">
        <w:trPr>
          <w:trHeight w:val="278"/>
        </w:trPr>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Макиавара</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Боксерские лапы</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Фитнес-мяч</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Балансировочный диск</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Гимнастическая палка</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Гантель виниловая</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Гантель виниловая</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Гантель виниловая</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Секундомер</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Мяч для большого тенниса</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r w:rsidR="002E70EC" w:rsidRPr="002E70EC" w:rsidTr="00911FF1">
        <w:tc>
          <w:tcPr>
            <w:tcW w:w="2726" w:type="dxa"/>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Стойка для гантелей</w:t>
            </w:r>
          </w:p>
        </w:tc>
        <w:tc>
          <w:tcPr>
            <w:tcW w:w="98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w:t>
            </w:r>
          </w:p>
        </w:tc>
        <w:tc>
          <w:tcPr>
            <w:tcW w:w="2224"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12.2020</w:t>
            </w:r>
          </w:p>
        </w:tc>
        <w:tc>
          <w:tcPr>
            <w:tcW w:w="187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1534" w:type="dxa"/>
            <w:shd w:val="clear" w:color="auto" w:fill="auto"/>
          </w:tcPr>
          <w:p w:rsidR="002E70EC" w:rsidRPr="002E70EC" w:rsidRDefault="002E70EC" w:rsidP="002E70EC">
            <w:pPr>
              <w:spacing w:after="0" w:line="240" w:lineRule="auto"/>
              <w:rPr>
                <w:rFonts w:ascii="Times New Roman" w:eastAsia="Times New Roman" w:hAnsi="Times New Roman" w:cs="Times New Roman"/>
                <w:szCs w:val="24"/>
                <w:lang w:eastAsia="ru-RU"/>
              </w:rPr>
            </w:pPr>
          </w:p>
        </w:tc>
      </w:tr>
    </w:tbl>
    <w:p w:rsidR="0074775E" w:rsidRPr="00586D9F" w:rsidRDefault="0074775E" w:rsidP="00DA7BCB">
      <w:pPr>
        <w:pStyle w:val="aa"/>
        <w:ind w:left="0"/>
        <w:jc w:val="center"/>
        <w:rPr>
          <w:rFonts w:ascii="Times New Roman" w:hAnsi="Times New Roman" w:cs="Times New Roman"/>
          <w:b/>
          <w:sz w:val="24"/>
        </w:rPr>
      </w:pPr>
    </w:p>
    <w:p w:rsidR="00DA7BCB" w:rsidRPr="00586D9F" w:rsidRDefault="00DA7BCB" w:rsidP="00DA7BCB">
      <w:pPr>
        <w:pStyle w:val="aa"/>
        <w:ind w:left="0"/>
        <w:jc w:val="center"/>
        <w:rPr>
          <w:rFonts w:ascii="Times New Roman" w:hAnsi="Times New Roman" w:cs="Times New Roman"/>
          <w:b/>
          <w:sz w:val="24"/>
        </w:rPr>
      </w:pPr>
      <w:r w:rsidRPr="00586D9F">
        <w:rPr>
          <w:rFonts w:ascii="Times New Roman" w:hAnsi="Times New Roman" w:cs="Times New Roman"/>
          <w:b/>
          <w:sz w:val="24"/>
        </w:rPr>
        <w:t>Оснащение кабинетов</w:t>
      </w:r>
    </w:p>
    <w:p w:rsidR="0074775E" w:rsidRPr="00586D9F" w:rsidRDefault="0074775E" w:rsidP="0074775E">
      <w:pPr>
        <w:rPr>
          <w:rFonts w:ascii="Times New Roman" w:hAnsi="Times New Roman" w:cs="Times New Roman"/>
          <w:b/>
          <w:sz w:val="24"/>
        </w:rPr>
        <w:sectPr w:rsidR="0074775E" w:rsidRPr="00586D9F" w:rsidSect="00FA07AE">
          <w:headerReference w:type="default" r:id="rId40"/>
          <w:footerReference w:type="first" r:id="rId41"/>
          <w:pgSz w:w="11906" w:h="16838"/>
          <w:pgMar w:top="709" w:right="1416" w:bottom="1134" w:left="1134" w:header="794" w:footer="709" w:gutter="0"/>
          <w:pgBorders w:offsetFrom="page">
            <w:top w:val="handmade2" w:sz="31" w:space="24" w:color="2683C6" w:themeColor="accent6"/>
            <w:left w:val="handmade2" w:sz="31" w:space="24" w:color="2683C6" w:themeColor="accent6"/>
            <w:bottom w:val="handmade2" w:sz="31" w:space="24" w:color="2683C6" w:themeColor="accent6"/>
            <w:right w:val="handmade2" w:sz="31" w:space="24" w:color="2683C6" w:themeColor="accent6"/>
          </w:pgBorders>
          <w:pgNumType w:start="0"/>
          <w:cols w:space="708"/>
          <w:titlePg/>
          <w:docGrid w:linePitch="360"/>
        </w:sectPr>
      </w:pPr>
    </w:p>
    <w:tbl>
      <w:tblPr>
        <w:tblW w:w="1360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2890"/>
        <w:gridCol w:w="2160"/>
        <w:gridCol w:w="4005"/>
        <w:gridCol w:w="30"/>
        <w:gridCol w:w="3416"/>
      </w:tblGrid>
      <w:tr w:rsidR="002E70EC" w:rsidRPr="002E70EC" w:rsidTr="002E70EC">
        <w:tc>
          <w:tcPr>
            <w:tcW w:w="110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b/>
                <w:sz w:val="24"/>
                <w:szCs w:val="24"/>
                <w:lang w:eastAsia="ru-RU"/>
              </w:rPr>
              <w:lastRenderedPageBreak/>
              <w:t>№</w:t>
            </w:r>
          </w:p>
        </w:tc>
        <w:tc>
          <w:tcPr>
            <w:tcW w:w="2890"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b/>
                <w:sz w:val="24"/>
                <w:szCs w:val="24"/>
                <w:lang w:eastAsia="ru-RU"/>
              </w:rPr>
              <w:t>Показатель</w:t>
            </w:r>
          </w:p>
        </w:tc>
        <w:tc>
          <w:tcPr>
            <w:tcW w:w="2160"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b/>
                <w:sz w:val="24"/>
                <w:szCs w:val="24"/>
                <w:lang w:eastAsia="ru-RU"/>
              </w:rPr>
              <w:t>Количественные характеристики:</w:t>
            </w:r>
          </w:p>
          <w:p w:rsidR="002E70EC" w:rsidRPr="002E70EC" w:rsidRDefault="002E70EC" w:rsidP="002E70EC">
            <w:pPr>
              <w:spacing w:after="0" w:line="240" w:lineRule="auto"/>
              <w:jc w:val="center"/>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b/>
                <w:sz w:val="24"/>
                <w:szCs w:val="24"/>
                <w:lang w:eastAsia="ru-RU"/>
              </w:rPr>
              <w:t>Кол-во/площадь</w:t>
            </w:r>
          </w:p>
        </w:tc>
        <w:tc>
          <w:tcPr>
            <w:tcW w:w="7451" w:type="dxa"/>
            <w:gridSpan w:val="3"/>
            <w:shd w:val="clear" w:color="auto" w:fill="auto"/>
          </w:tcPr>
          <w:p w:rsidR="002E70EC" w:rsidRPr="002E70EC" w:rsidRDefault="002E70EC" w:rsidP="002E70EC">
            <w:pPr>
              <w:spacing w:after="0" w:line="240" w:lineRule="auto"/>
              <w:jc w:val="center"/>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b/>
                <w:sz w:val="24"/>
                <w:szCs w:val="24"/>
                <w:lang w:eastAsia="ru-RU"/>
              </w:rPr>
              <w:t>Материально-техническая база</w:t>
            </w:r>
          </w:p>
        </w:tc>
      </w:tr>
      <w:tr w:rsidR="002E70EC" w:rsidRPr="002E70EC" w:rsidTr="002E70EC">
        <w:tc>
          <w:tcPr>
            <w:tcW w:w="110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w:t>
            </w: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Информация о школе:</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здание</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Площадь здания </w:t>
            </w:r>
            <w:smartTag w:uri="urn:schemas-microsoft-com:office:smarttags" w:element="metricconverter">
              <w:smartTagPr>
                <w:attr w:name="ProductID" w:val="3215 м2"/>
              </w:smartTagPr>
              <w:r w:rsidRPr="002E70EC">
                <w:rPr>
                  <w:rFonts w:ascii="Times New Roman" w:eastAsia="Times New Roman" w:hAnsi="Times New Roman" w:cs="Times New Roman"/>
                  <w:sz w:val="24"/>
                  <w:szCs w:val="24"/>
                  <w:lang w:eastAsia="ru-RU"/>
                </w:rPr>
                <w:t>3215 м2</w:t>
              </w:r>
            </w:smartTag>
          </w:p>
        </w:tc>
        <w:tc>
          <w:tcPr>
            <w:tcW w:w="7451" w:type="dxa"/>
            <w:gridSpan w:val="3"/>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 этажа</w:t>
            </w:r>
          </w:p>
        </w:tc>
      </w:tr>
      <w:tr w:rsidR="002E70EC" w:rsidRPr="002E70EC" w:rsidTr="002E70EC">
        <w:trPr>
          <w:trHeight w:val="613"/>
        </w:trPr>
        <w:tc>
          <w:tcPr>
            <w:tcW w:w="110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w:t>
            </w: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Котельная</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6,9 м2"/>
              </w:smartTagPr>
              <w:r w:rsidRPr="002E70EC">
                <w:rPr>
                  <w:rFonts w:ascii="Times New Roman" w:eastAsia="Times New Roman" w:hAnsi="Times New Roman" w:cs="Times New Roman"/>
                  <w:sz w:val="24"/>
                  <w:szCs w:val="24"/>
                  <w:lang w:eastAsia="ru-RU"/>
                </w:rPr>
                <w:t>26,9 м2</w:t>
              </w:r>
            </w:smartTag>
          </w:p>
        </w:tc>
        <w:tc>
          <w:tcPr>
            <w:tcW w:w="7451" w:type="dxa"/>
            <w:gridSpan w:val="3"/>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2E70EC">
        <w:tc>
          <w:tcPr>
            <w:tcW w:w="110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3.</w:t>
            </w: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Пришкольный участок</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10900 м2"/>
              </w:smartTagPr>
              <w:r w:rsidRPr="002E70EC">
                <w:rPr>
                  <w:rFonts w:ascii="Times New Roman" w:eastAsia="Times New Roman" w:hAnsi="Times New Roman" w:cs="Times New Roman"/>
                  <w:sz w:val="24"/>
                  <w:szCs w:val="24"/>
                  <w:lang w:eastAsia="ru-RU"/>
                </w:rPr>
                <w:t>10900 м2</w:t>
              </w:r>
            </w:smartTag>
          </w:p>
        </w:tc>
        <w:tc>
          <w:tcPr>
            <w:tcW w:w="7451" w:type="dxa"/>
            <w:gridSpan w:val="3"/>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Спортивная площадка: футбольное поле и турники</w:t>
            </w:r>
          </w:p>
        </w:tc>
      </w:tr>
      <w:tr w:rsidR="002E70EC" w:rsidRPr="002E70EC" w:rsidTr="002E70EC">
        <w:tc>
          <w:tcPr>
            <w:tcW w:w="1107" w:type="dxa"/>
            <w:shd w:val="clear" w:color="auto" w:fill="auto"/>
          </w:tcPr>
          <w:p w:rsidR="002E70EC" w:rsidRPr="002E70EC" w:rsidRDefault="002E70EC" w:rsidP="002E70EC">
            <w:pPr>
              <w:spacing w:after="0" w:line="240" w:lineRule="auto"/>
              <w:jc w:val="center"/>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w:t>
            </w: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Учебные кабинеты:</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15</w:t>
            </w:r>
          </w:p>
        </w:tc>
        <w:tc>
          <w:tcPr>
            <w:tcW w:w="4005" w:type="dxa"/>
            <w:tcBorders>
              <w:righ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b/>
                <w:i/>
                <w:sz w:val="28"/>
                <w:szCs w:val="24"/>
                <w:lang w:eastAsia="ru-RU"/>
              </w:rPr>
            </w:pPr>
            <w:r w:rsidRPr="002E70EC">
              <w:rPr>
                <w:rFonts w:ascii="Times New Roman" w:eastAsia="Times New Roman" w:hAnsi="Times New Roman" w:cs="Times New Roman"/>
                <w:b/>
                <w:i/>
                <w:sz w:val="28"/>
                <w:szCs w:val="24"/>
                <w:lang w:eastAsia="ru-RU"/>
              </w:rPr>
              <w:t>Мебельное оснащение</w:t>
            </w:r>
          </w:p>
        </w:tc>
        <w:tc>
          <w:tcPr>
            <w:tcW w:w="3446" w:type="dxa"/>
            <w:gridSpan w:val="2"/>
            <w:tcBorders>
              <w:lef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b/>
                <w:i/>
                <w:sz w:val="28"/>
                <w:szCs w:val="24"/>
                <w:lang w:eastAsia="ru-RU"/>
              </w:rPr>
            </w:pPr>
            <w:r w:rsidRPr="002E70EC">
              <w:rPr>
                <w:rFonts w:ascii="Times New Roman" w:eastAsia="Times New Roman" w:hAnsi="Times New Roman" w:cs="Times New Roman"/>
                <w:b/>
                <w:i/>
                <w:sz w:val="28"/>
                <w:szCs w:val="24"/>
                <w:lang w:eastAsia="ru-RU"/>
              </w:rPr>
              <w:t>Электронное оснащение</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русского языка и литературы</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42 м2"/>
              </w:smartTagPr>
              <w:r w:rsidRPr="002E70EC">
                <w:rPr>
                  <w:rFonts w:ascii="Times New Roman" w:eastAsia="Times New Roman" w:hAnsi="Times New Roman" w:cs="Times New Roman"/>
                  <w:sz w:val="24"/>
                  <w:szCs w:val="24"/>
                  <w:lang w:eastAsia="ru-RU"/>
                </w:rPr>
                <w:t>42 м2</w:t>
              </w:r>
            </w:smartTag>
          </w:p>
        </w:tc>
        <w:tc>
          <w:tcPr>
            <w:tcW w:w="4005" w:type="dxa"/>
            <w:tcBorders>
              <w:righ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Классн.доска,4 книжных шкафа, конторка, компьютерный стол,2 стола учителя,4стула учителя,7 парт 2х.м.,16 стульев,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tcBorders>
              <w:lef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ind w:right="-562"/>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Моноблок,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МФУ Принтер </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Акустика</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физика, химия</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40м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Стол компьютерный,2 стола учителя, стул учителя,9 парт ,13 стульев,классн.доска,1 парта 1м., </w:t>
            </w:r>
            <w:r w:rsidRPr="002E70EC">
              <w:rPr>
                <w:rFonts w:ascii="Times New Roman" w:eastAsia="Times New Roman" w:hAnsi="Times New Roman" w:cs="Times New Roman"/>
                <w:b/>
                <w:sz w:val="24"/>
                <w:szCs w:val="24"/>
                <w:lang w:eastAsia="ru-RU"/>
              </w:rPr>
              <w:t>рециркулятор</w:t>
            </w:r>
            <w:r w:rsidRPr="002E70EC">
              <w:rPr>
                <w:rFonts w:ascii="Times New Roman" w:eastAsia="Times New Roman" w:hAnsi="Times New Roman" w:cs="Times New Roman"/>
                <w:sz w:val="24"/>
                <w:szCs w:val="24"/>
                <w:lang w:eastAsia="ru-RU"/>
              </w:rPr>
              <w:t xml:space="preserve"> (Имеется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 в сборе</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Экран для доски,</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 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Телевизор</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английский язык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40м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6 парт 2х.м.,12 стульев,2 стола учителя,2 стула,8 шкафов, классная доска, компьютерный стол,1 парта 1плакатница,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Акустика</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биология</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40м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Классная доска, стол учителя, стул учителя,9 парт 2х.м.,8 стульев, стол компьютерный,2 плакатницы,3 парты 1м.,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Проектор, </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логопеда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19,4 м</w:t>
            </w:r>
            <w:r w:rsidRPr="002E70EC">
              <w:rPr>
                <w:rFonts w:ascii="Times New Roman" w:eastAsia="Times New Roman" w:hAnsi="Times New Roman" w:cs="Times New Roman"/>
                <w:sz w:val="24"/>
                <w:szCs w:val="24"/>
                <w:vertAlign w:val="superscript"/>
                <w:lang w:eastAsia="ru-RU"/>
              </w:rPr>
              <w:t>2</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Классная доска, доска флипчарт3 парты 1м., логопедический комплекс,2 шкафа,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Моноблок,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психолога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10,85м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Стол учителя, стул,2 кресла,2 шкафа, парта 1м.</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информатики</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60м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10 парт 1м.,9 кресел,3 стола учителя, стул, классная доска,2 конторки,3 шкафа,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13 компьютеров,</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20 ноутбуков</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 на подставке,</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 компьютер – СЕРВЕР,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математики</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40м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16 парт 1м.,9 стульев, стол компьютерный,2 стола учителя, классная доска, 2 полки навесные,5 плакатниц,2 стула,2 шкафа,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истории, географии</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43м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10 парт 1м., стол учителя,9 стульев,3 шкафа, 2 плакатницы,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Моноблок,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Акустика</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 класс (Лесняк Т.Ю.)</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40м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6 парт 2х.м.,3 парты 1м., стол учителя, компьютерный стол,2 стула,16 стульев, доска классная, доска(мольберт),2 шкафа, плакатница, конторка,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Компьютер, </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МФУ-принтер</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 класс (Гусева Н.Н.)</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42м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3 конторки,6 парт 2х.м.,8 стульев,4 парты 1м., стол учителя, стул учителя, компьютерный стол,2 шкафа, плакатница, классная доска, </w:t>
            </w:r>
            <w:r w:rsidRPr="002E70EC">
              <w:rPr>
                <w:rFonts w:ascii="Times New Roman" w:eastAsia="Times New Roman" w:hAnsi="Times New Roman" w:cs="Times New Roman"/>
                <w:sz w:val="24"/>
                <w:szCs w:val="24"/>
                <w:lang w:eastAsia="ru-RU"/>
              </w:rPr>
              <w:lastRenderedPageBreak/>
              <w:t xml:space="preserve">шкаф демонстрационный,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lastRenderedPageBreak/>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3 класс (Гардер И.Г.)</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40м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Компьютерный стол, стол учителя,3 конторки,6 парты 1м.,8 парт 2х.м.,12 стульев,2 плакатницы,6 шкафов, классная доска, доска (мольберт),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 класс (Имамова И.И.)</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40м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sz w:val="24"/>
                <w:szCs w:val="24"/>
                <w:lang w:eastAsia="ru-RU"/>
              </w:rPr>
              <w:t xml:space="preserve">4 плакатницы,7 парт 2х.м.,3 конторки, компьютерный стол,2 стола,12 стульев,6 шкафов ,2 парты 1м., классная доска, доска (мольберт), шкаф демонстрационный, </w:t>
            </w:r>
            <w:r w:rsidRPr="002E70EC">
              <w:rPr>
                <w:rFonts w:ascii="Times New Roman" w:eastAsia="Times New Roman" w:hAnsi="Times New Roman" w:cs="Times New Roman"/>
                <w:b/>
                <w:sz w:val="24"/>
                <w:szCs w:val="24"/>
                <w:lang w:eastAsia="ru-RU"/>
              </w:rPr>
              <w:t>рециркулятор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(Имеется медиатека по предмету)</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Музыкальный центр,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5 нетбуков</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8 кабинет</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45,78м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9 парт 1м.,2 парты 2х.м.,1 стол учителя, стул учителя,9 стульев,2 шкафа, классная доска.</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Моноблок,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Колонки,</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Интерактивная доска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Проектор</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зал</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277м</w:t>
            </w:r>
            <w:r w:rsidRPr="002E70EC">
              <w:rPr>
                <w:rFonts w:ascii="Times New Roman" w:eastAsia="Times New Roman" w:hAnsi="Times New Roman" w:cs="Times New Roman"/>
                <w:sz w:val="24"/>
                <w:szCs w:val="24"/>
                <w:vertAlign w:val="superscript"/>
                <w:lang w:eastAsia="ru-RU"/>
              </w:rPr>
              <w:t>2</w:t>
            </w: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Спортивный инвентарь</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Тренерская</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4005"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 шкафа, стол учителя, стул</w:t>
            </w:r>
          </w:p>
        </w:tc>
        <w:tc>
          <w:tcPr>
            <w:tcW w:w="3446"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Ноутбук, МФУ-принтер</w:t>
            </w:r>
          </w:p>
        </w:tc>
      </w:tr>
      <w:tr w:rsidR="002E70EC" w:rsidRPr="002E70EC" w:rsidTr="002E70EC">
        <w:tc>
          <w:tcPr>
            <w:tcW w:w="13608" w:type="dxa"/>
            <w:gridSpan w:val="6"/>
            <w:shd w:val="clear" w:color="auto" w:fill="auto"/>
          </w:tcPr>
          <w:p w:rsidR="002E70EC" w:rsidRPr="002E70EC" w:rsidRDefault="002E70EC" w:rsidP="002E70EC">
            <w:pPr>
              <w:spacing w:after="0" w:line="240" w:lineRule="auto"/>
              <w:rPr>
                <w:rFonts w:ascii="Times New Roman" w:eastAsia="Times New Roman" w:hAnsi="Times New Roman" w:cs="Times New Roman"/>
                <w:b/>
                <w:bCs/>
                <w:sz w:val="24"/>
                <w:szCs w:val="24"/>
                <w:lang w:eastAsia="ru-RU"/>
              </w:rPr>
            </w:pPr>
            <w:r w:rsidRPr="002E70EC">
              <w:rPr>
                <w:rFonts w:ascii="Times New Roman" w:eastAsia="Times New Roman" w:hAnsi="Times New Roman" w:cs="Times New Roman"/>
                <w:b/>
                <w:bCs/>
                <w:sz w:val="24"/>
                <w:szCs w:val="24"/>
                <w:lang w:eastAsia="ru-RU"/>
              </w:rPr>
              <w:t>Все учебные кабинеты оснащены мультимедийными комплектами: компьютер, проектор, интерактивная доска. В кабинеты проведен Интернет.</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Завуча</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9,3м</w:t>
            </w:r>
            <w:r w:rsidRPr="002E70EC">
              <w:rPr>
                <w:rFonts w:ascii="Times New Roman" w:eastAsia="Times New Roman" w:hAnsi="Times New Roman" w:cs="Times New Roman"/>
                <w:sz w:val="24"/>
                <w:szCs w:val="24"/>
                <w:vertAlign w:val="superscript"/>
                <w:lang w:eastAsia="ru-RU"/>
              </w:rPr>
              <w:t>2</w:t>
            </w:r>
          </w:p>
        </w:tc>
        <w:tc>
          <w:tcPr>
            <w:tcW w:w="4035" w:type="dxa"/>
            <w:gridSpan w:val="2"/>
            <w:tcBorders>
              <w:righ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 кресла, 2 стола, 2 шкафа, 1 стул</w:t>
            </w:r>
          </w:p>
        </w:tc>
        <w:tc>
          <w:tcPr>
            <w:tcW w:w="3416" w:type="dxa"/>
            <w:tcBorders>
              <w:lef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 моноблока, 1 компьютер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 телефон.</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Учительская</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10,85м</w:t>
            </w:r>
            <w:r w:rsidRPr="002E70EC">
              <w:rPr>
                <w:rFonts w:ascii="Times New Roman" w:eastAsia="Times New Roman" w:hAnsi="Times New Roman" w:cs="Times New Roman"/>
                <w:sz w:val="24"/>
                <w:szCs w:val="24"/>
                <w:vertAlign w:val="superscript"/>
                <w:lang w:eastAsia="ru-RU"/>
              </w:rPr>
              <w:t>2</w:t>
            </w:r>
          </w:p>
        </w:tc>
        <w:tc>
          <w:tcPr>
            <w:tcW w:w="4035"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3 шкафа,2 стола,диван,прихожая,2 кресла, 2стула, </w:t>
            </w:r>
            <w:r w:rsidRPr="002E70EC">
              <w:rPr>
                <w:rFonts w:ascii="Times New Roman" w:eastAsia="Times New Roman" w:hAnsi="Times New Roman" w:cs="Times New Roman"/>
                <w:b/>
                <w:sz w:val="24"/>
                <w:szCs w:val="24"/>
                <w:lang w:eastAsia="ru-RU"/>
              </w:rPr>
              <w:t>рециркулятор</w:t>
            </w:r>
          </w:p>
        </w:tc>
        <w:tc>
          <w:tcPr>
            <w:tcW w:w="3416"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МФУ принтер, </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 в сборе,</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Акустика</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Завхоза</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13,12м</w:t>
            </w:r>
            <w:r w:rsidRPr="002E70EC">
              <w:rPr>
                <w:rFonts w:ascii="Times New Roman" w:eastAsia="Times New Roman" w:hAnsi="Times New Roman" w:cs="Times New Roman"/>
                <w:sz w:val="24"/>
                <w:szCs w:val="24"/>
                <w:vertAlign w:val="superscript"/>
                <w:lang w:eastAsia="ru-RU"/>
              </w:rPr>
              <w:t>2</w:t>
            </w:r>
          </w:p>
        </w:tc>
        <w:tc>
          <w:tcPr>
            <w:tcW w:w="4035"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Стол, 2 стола компьютерных,2 шкафа,плакатница,стеллаж,2 стула, сейф</w:t>
            </w:r>
          </w:p>
        </w:tc>
        <w:tc>
          <w:tcPr>
            <w:tcW w:w="3416"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Моноблок, ноутбук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Телефон-факс</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Библиотека и книгохранилище </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74,14+32,27</w:t>
            </w:r>
          </w:p>
        </w:tc>
        <w:tc>
          <w:tcPr>
            <w:tcW w:w="4035" w:type="dxa"/>
            <w:gridSpan w:val="2"/>
            <w:tcBorders>
              <w:righ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10 мест в читальном зале</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Более 4000 тысяч книг</w:t>
            </w:r>
          </w:p>
        </w:tc>
        <w:tc>
          <w:tcPr>
            <w:tcW w:w="3416"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Заместителя директора по воспитательной работе (Воронова Ю.С.)</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4035" w:type="dxa"/>
            <w:gridSpan w:val="2"/>
            <w:tcBorders>
              <w:righ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Шкаф книжный,4 плакатницы, 1 компьютерный стол,4 стула</w:t>
            </w:r>
          </w:p>
        </w:tc>
        <w:tc>
          <w:tcPr>
            <w:tcW w:w="3416"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Принтер</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Актовый зал</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110м</w:t>
            </w:r>
            <w:r w:rsidRPr="002E70EC">
              <w:rPr>
                <w:rFonts w:ascii="Times New Roman" w:eastAsia="Times New Roman" w:hAnsi="Times New Roman" w:cs="Times New Roman"/>
                <w:sz w:val="24"/>
                <w:szCs w:val="24"/>
                <w:vertAlign w:val="superscript"/>
                <w:lang w:eastAsia="ru-RU"/>
              </w:rPr>
              <w:t>2</w:t>
            </w:r>
          </w:p>
        </w:tc>
        <w:tc>
          <w:tcPr>
            <w:tcW w:w="4035"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Конторка,3 стола, доска(мольберт),2 парты 1м.,кресла</w:t>
            </w:r>
          </w:p>
        </w:tc>
        <w:tc>
          <w:tcPr>
            <w:tcW w:w="3416"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Телевизор,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Музыкальный центр, (караоке)</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Светомузыка, ноутбук</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Приемная Директора</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10,54м</w:t>
            </w:r>
            <w:r w:rsidRPr="002E70EC">
              <w:rPr>
                <w:rFonts w:ascii="Times New Roman" w:eastAsia="Times New Roman" w:hAnsi="Times New Roman" w:cs="Times New Roman"/>
                <w:sz w:val="24"/>
                <w:szCs w:val="24"/>
                <w:vertAlign w:val="superscript"/>
                <w:lang w:eastAsia="ru-RU"/>
              </w:rPr>
              <w:t>2</w:t>
            </w:r>
          </w:p>
        </w:tc>
        <w:tc>
          <w:tcPr>
            <w:tcW w:w="4035"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2 стола,3 шкафа,1 стул, </w:t>
            </w:r>
            <w:r w:rsidRPr="002E70EC">
              <w:rPr>
                <w:rFonts w:ascii="Times New Roman" w:eastAsia="Times New Roman" w:hAnsi="Times New Roman" w:cs="Times New Roman"/>
                <w:b/>
                <w:sz w:val="24"/>
                <w:szCs w:val="24"/>
                <w:lang w:eastAsia="ru-RU"/>
              </w:rPr>
              <w:t>рециркулятор</w:t>
            </w:r>
          </w:p>
        </w:tc>
        <w:tc>
          <w:tcPr>
            <w:tcW w:w="3416"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Моноблок,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Телефон</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Кабинет Директора</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19,22м</w:t>
            </w:r>
            <w:r w:rsidRPr="002E70EC">
              <w:rPr>
                <w:rFonts w:ascii="Times New Roman" w:eastAsia="Times New Roman" w:hAnsi="Times New Roman" w:cs="Times New Roman"/>
                <w:sz w:val="24"/>
                <w:szCs w:val="24"/>
                <w:vertAlign w:val="superscript"/>
                <w:lang w:eastAsia="ru-RU"/>
              </w:rPr>
              <w:t>2</w:t>
            </w:r>
          </w:p>
        </w:tc>
        <w:tc>
          <w:tcPr>
            <w:tcW w:w="4035"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3 шкафа,2 стола,кресло,4 стула</w:t>
            </w:r>
          </w:p>
        </w:tc>
        <w:tc>
          <w:tcPr>
            <w:tcW w:w="3416"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Моноблок,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Радиотелефон, ноутбук</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Столовая</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vertAlign w:val="superscript"/>
                <w:lang w:eastAsia="ru-RU"/>
              </w:rPr>
            </w:pPr>
            <w:r w:rsidRPr="002E70EC">
              <w:rPr>
                <w:rFonts w:ascii="Times New Roman" w:eastAsia="Times New Roman" w:hAnsi="Times New Roman" w:cs="Times New Roman"/>
                <w:sz w:val="24"/>
                <w:szCs w:val="24"/>
                <w:lang w:eastAsia="ru-RU"/>
              </w:rPr>
              <w:t>148,35м</w:t>
            </w:r>
            <w:r w:rsidRPr="002E70EC">
              <w:rPr>
                <w:rFonts w:ascii="Times New Roman" w:eastAsia="Times New Roman" w:hAnsi="Times New Roman" w:cs="Times New Roman"/>
                <w:sz w:val="24"/>
                <w:szCs w:val="24"/>
                <w:vertAlign w:val="superscript"/>
                <w:lang w:eastAsia="ru-RU"/>
              </w:rPr>
              <w:t>2</w:t>
            </w:r>
          </w:p>
          <w:p w:rsidR="002E70EC" w:rsidRPr="002E70EC" w:rsidRDefault="002E70EC" w:rsidP="002E70EC">
            <w:pPr>
              <w:spacing w:after="0" w:line="240" w:lineRule="auto"/>
              <w:rPr>
                <w:rFonts w:ascii="Times New Roman" w:eastAsia="Times New Roman" w:hAnsi="Times New Roman" w:cs="Times New Roman"/>
                <w:sz w:val="24"/>
                <w:szCs w:val="24"/>
                <w:vertAlign w:val="superscript"/>
                <w:lang w:eastAsia="ru-RU"/>
              </w:rPr>
            </w:pP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45 посадочных мест</w:t>
            </w:r>
          </w:p>
        </w:tc>
        <w:tc>
          <w:tcPr>
            <w:tcW w:w="4035"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9 обеденных столов,58 стульев,6 разделочных столов,3 прилавка,10 моек,13 стеллажей высоких,3 низких стеллажа</w:t>
            </w:r>
          </w:p>
        </w:tc>
        <w:tc>
          <w:tcPr>
            <w:tcW w:w="3416"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Микроволновка,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 посудмоичные машины,</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 холодильника,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 морозильные камеры,</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Мясорубка,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Блендер,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Термопот,</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 xml:space="preserve">Овощерезка, </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Кухонный комбайн, Тестомес,</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Плита 4х. комфорочная,</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Жарочный шкаф</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3 бойлера,</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Пароконвектомат,</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Слайсер</w:t>
            </w:r>
          </w:p>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b/>
                <w:sz w:val="24"/>
                <w:szCs w:val="24"/>
                <w:lang w:eastAsia="ru-RU"/>
              </w:rPr>
              <w:t>Рециркулятор</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Медицинский кабинет</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26,5м</w:t>
            </w:r>
            <w:r w:rsidRPr="002E70EC">
              <w:rPr>
                <w:rFonts w:ascii="Times New Roman" w:eastAsia="Times New Roman" w:hAnsi="Times New Roman" w:cs="Times New Roman"/>
                <w:sz w:val="24"/>
                <w:szCs w:val="24"/>
                <w:vertAlign w:val="superscript"/>
                <w:lang w:eastAsia="ru-RU"/>
              </w:rPr>
              <w:t>2</w:t>
            </w:r>
          </w:p>
        </w:tc>
        <w:tc>
          <w:tcPr>
            <w:tcW w:w="4035" w:type="dxa"/>
            <w:gridSpan w:val="2"/>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 шкафа,2 кушетки,1 стол,3 стула,3 стола,3 процедурных столика.</w:t>
            </w:r>
          </w:p>
        </w:tc>
        <w:tc>
          <w:tcPr>
            <w:tcW w:w="3416" w:type="dxa"/>
            <w:tcBorders>
              <w:lef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Компьютер,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Холодильник,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lastRenderedPageBreak/>
              <w:t>Весы электронные,</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Сухожарочный шкаф</w:t>
            </w:r>
          </w:p>
          <w:p w:rsidR="002E70EC" w:rsidRPr="002E70EC" w:rsidRDefault="002E70EC" w:rsidP="002E70EC">
            <w:pPr>
              <w:spacing w:after="0" w:line="240" w:lineRule="auto"/>
              <w:rPr>
                <w:rFonts w:ascii="Times New Roman" w:eastAsia="Times New Roman" w:hAnsi="Times New Roman" w:cs="Times New Roman"/>
                <w:b/>
                <w:sz w:val="24"/>
                <w:szCs w:val="24"/>
                <w:lang w:eastAsia="ru-RU"/>
              </w:rPr>
            </w:pPr>
            <w:r w:rsidRPr="002E70EC">
              <w:rPr>
                <w:rFonts w:ascii="Times New Roman" w:eastAsia="Times New Roman" w:hAnsi="Times New Roman" w:cs="Times New Roman"/>
                <w:b/>
                <w:sz w:val="24"/>
                <w:szCs w:val="24"/>
                <w:lang w:eastAsia="ru-RU"/>
              </w:rPr>
              <w:t>2 Рециркулятора</w:t>
            </w: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Гардероб старшие классы</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20,25м</w:t>
            </w:r>
            <w:r w:rsidRPr="002E70EC">
              <w:rPr>
                <w:rFonts w:ascii="Times New Roman" w:eastAsia="Times New Roman" w:hAnsi="Times New Roman" w:cs="Times New Roman"/>
                <w:sz w:val="24"/>
                <w:szCs w:val="24"/>
                <w:vertAlign w:val="superscript"/>
                <w:lang w:eastAsia="ru-RU"/>
              </w:rPr>
              <w:t>2</w:t>
            </w:r>
          </w:p>
        </w:tc>
        <w:tc>
          <w:tcPr>
            <w:tcW w:w="4035" w:type="dxa"/>
            <w:gridSpan w:val="2"/>
            <w:tcBorders>
              <w:righ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4 вешалки для верхней одежды</w:t>
            </w:r>
          </w:p>
        </w:tc>
        <w:tc>
          <w:tcPr>
            <w:tcW w:w="3416" w:type="dxa"/>
            <w:tcBorders>
              <w:lef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Гардероб младшие классы</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20,25м</w:t>
            </w:r>
            <w:r w:rsidRPr="002E70EC">
              <w:rPr>
                <w:rFonts w:ascii="Times New Roman" w:eastAsia="Times New Roman" w:hAnsi="Times New Roman" w:cs="Times New Roman"/>
                <w:sz w:val="24"/>
                <w:szCs w:val="24"/>
                <w:vertAlign w:val="superscript"/>
                <w:lang w:eastAsia="ru-RU"/>
              </w:rPr>
              <w:t>2</w:t>
            </w:r>
          </w:p>
        </w:tc>
        <w:tc>
          <w:tcPr>
            <w:tcW w:w="4035" w:type="dxa"/>
            <w:gridSpan w:val="2"/>
            <w:tcBorders>
              <w:righ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10 шкафов для верхней одежды</w:t>
            </w:r>
          </w:p>
        </w:tc>
        <w:tc>
          <w:tcPr>
            <w:tcW w:w="3416" w:type="dxa"/>
            <w:tcBorders>
              <w:lef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r>
      <w:tr w:rsidR="002E70EC" w:rsidRPr="002E70EC" w:rsidTr="002E70EC">
        <w:tc>
          <w:tcPr>
            <w:tcW w:w="1107"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289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Дошкольная группа</w:t>
            </w:r>
          </w:p>
        </w:tc>
        <w:tc>
          <w:tcPr>
            <w:tcW w:w="2160" w:type="dxa"/>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4035" w:type="dxa"/>
            <w:gridSpan w:val="2"/>
            <w:tcBorders>
              <w:righ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p>
        </w:tc>
        <w:tc>
          <w:tcPr>
            <w:tcW w:w="3416" w:type="dxa"/>
            <w:tcBorders>
              <w:left w:val="outset" w:sz="6" w:space="0" w:color="auto"/>
            </w:tcBorders>
            <w:shd w:val="clear" w:color="auto" w:fill="auto"/>
          </w:tcPr>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Моноблок,</w:t>
            </w:r>
          </w:p>
          <w:p w:rsidR="002E70EC" w:rsidRPr="002E70EC" w:rsidRDefault="002E70EC" w:rsidP="002E70EC">
            <w:pPr>
              <w:spacing w:after="0" w:line="240" w:lineRule="auto"/>
              <w:rPr>
                <w:rFonts w:ascii="Times New Roman" w:eastAsia="Times New Roman" w:hAnsi="Times New Roman" w:cs="Times New Roman"/>
                <w:sz w:val="24"/>
                <w:szCs w:val="24"/>
                <w:lang w:eastAsia="ru-RU"/>
              </w:rPr>
            </w:pPr>
            <w:r w:rsidRPr="002E70EC">
              <w:rPr>
                <w:rFonts w:ascii="Times New Roman" w:eastAsia="Times New Roman" w:hAnsi="Times New Roman" w:cs="Times New Roman"/>
                <w:sz w:val="24"/>
                <w:szCs w:val="24"/>
                <w:lang w:eastAsia="ru-RU"/>
              </w:rPr>
              <w:t>МФУ принтер – 2 шт</w:t>
            </w:r>
          </w:p>
        </w:tc>
      </w:tr>
      <w:tr w:rsidR="002E70EC" w:rsidRPr="002E70EC" w:rsidTr="002E70EC">
        <w:trPr>
          <w:trHeight w:val="648"/>
        </w:trPr>
        <w:tc>
          <w:tcPr>
            <w:tcW w:w="13608" w:type="dxa"/>
            <w:gridSpan w:val="6"/>
            <w:shd w:val="clear" w:color="auto" w:fill="auto"/>
          </w:tcPr>
          <w:p w:rsidR="002E70EC" w:rsidRPr="002E70EC" w:rsidRDefault="002E70EC" w:rsidP="002E70EC">
            <w:pPr>
              <w:spacing w:after="0" w:line="240" w:lineRule="auto"/>
              <w:rPr>
                <w:rFonts w:ascii="Times New Roman" w:eastAsia="Times New Roman" w:hAnsi="Times New Roman" w:cs="Times New Roman"/>
                <w:b/>
                <w:bCs/>
                <w:sz w:val="24"/>
                <w:szCs w:val="24"/>
                <w:lang w:eastAsia="ru-RU"/>
              </w:rPr>
            </w:pPr>
            <w:r w:rsidRPr="002E70EC">
              <w:rPr>
                <w:rFonts w:ascii="Times New Roman" w:eastAsia="Times New Roman" w:hAnsi="Times New Roman" w:cs="Times New Roman"/>
                <w:b/>
                <w:bCs/>
                <w:sz w:val="24"/>
                <w:szCs w:val="24"/>
                <w:lang w:eastAsia="ru-RU"/>
              </w:rPr>
              <w:t>Здание школы полностью благоустроено: горячая и холодная вода, санузлы, соблюдается питьевой режим (имеется питьевой фонтанчик), соблюдается тепловой режим (газовое отопление от собственной котельной).</w:t>
            </w:r>
          </w:p>
        </w:tc>
      </w:tr>
    </w:tbl>
    <w:p w:rsidR="0074775E" w:rsidRPr="00586D9F" w:rsidRDefault="0074775E" w:rsidP="00DA7BCB">
      <w:pPr>
        <w:rPr>
          <w:rFonts w:ascii="Times New Roman" w:hAnsi="Times New Roman" w:cs="Times New Roman"/>
          <w:sz w:val="24"/>
        </w:rPr>
        <w:sectPr w:rsidR="0074775E" w:rsidRPr="00586D9F" w:rsidSect="00FA07AE">
          <w:footerReference w:type="default" r:id="rId42"/>
          <w:pgSz w:w="16838" w:h="11906" w:orient="landscape"/>
          <w:pgMar w:top="1134" w:right="1134" w:bottom="1134" w:left="709" w:header="794" w:footer="709" w:gutter="0"/>
          <w:pgBorders w:offsetFrom="page">
            <w:top w:val="handmade2" w:sz="31" w:space="24" w:color="2683C6" w:themeColor="accent6"/>
            <w:left w:val="handmade2" w:sz="31" w:space="24" w:color="2683C6" w:themeColor="accent6"/>
            <w:bottom w:val="handmade2" w:sz="31" w:space="24" w:color="2683C6" w:themeColor="accent6"/>
            <w:right w:val="handmade2" w:sz="31" w:space="24" w:color="2683C6" w:themeColor="accent6"/>
          </w:pgBorders>
          <w:pgNumType w:start="12"/>
          <w:cols w:space="708"/>
          <w:titlePg/>
          <w:docGrid w:linePitch="360"/>
        </w:sectPr>
      </w:pPr>
    </w:p>
    <w:p w:rsidR="00DA7BCB" w:rsidRPr="00586D9F" w:rsidRDefault="00DA7BCB" w:rsidP="00DA7BCB">
      <w:pPr>
        <w:rPr>
          <w:rFonts w:ascii="Times New Roman" w:hAnsi="Times New Roman" w:cs="Times New Roman"/>
          <w:sz w:val="24"/>
        </w:rPr>
      </w:pPr>
    </w:p>
    <w:p w:rsidR="008506A2" w:rsidRPr="006148B7" w:rsidRDefault="008506A2" w:rsidP="007E32FA">
      <w:pPr>
        <w:pStyle w:val="1"/>
        <w:numPr>
          <w:ilvl w:val="0"/>
          <w:numId w:val="3"/>
        </w:numPr>
        <w:jc w:val="center"/>
        <w:rPr>
          <w:rFonts w:ascii="Times New Roman" w:hAnsi="Times New Roman" w:cs="Times New Roman"/>
          <w:color w:val="00B0F0"/>
        </w:rPr>
      </w:pPr>
      <w:bookmarkStart w:id="9" w:name="_Toc52366703"/>
      <w:r w:rsidRPr="006148B7">
        <w:rPr>
          <w:rFonts w:ascii="Times New Roman" w:hAnsi="Times New Roman" w:cs="Times New Roman"/>
          <w:color w:val="00B0F0"/>
        </w:rPr>
        <w:t>Анализ учебного процесса в</w:t>
      </w:r>
      <w:r w:rsidR="002E70EC" w:rsidRPr="006148B7">
        <w:rPr>
          <w:rFonts w:ascii="Times New Roman" w:hAnsi="Times New Roman" w:cs="Times New Roman"/>
          <w:color w:val="00B0F0"/>
        </w:rPr>
        <w:t xml:space="preserve"> МКОУ «Вертикосская СОШ» за 202</w:t>
      </w:r>
      <w:r w:rsidR="00FA07AE" w:rsidRPr="006148B7">
        <w:rPr>
          <w:rFonts w:ascii="Times New Roman" w:hAnsi="Times New Roman" w:cs="Times New Roman"/>
          <w:color w:val="00B0F0"/>
        </w:rPr>
        <w:t>2</w:t>
      </w:r>
      <w:r w:rsidR="00586D9F" w:rsidRPr="006148B7">
        <w:rPr>
          <w:rFonts w:ascii="Times New Roman" w:hAnsi="Times New Roman" w:cs="Times New Roman"/>
          <w:color w:val="00B0F0"/>
        </w:rPr>
        <w:t>-202</w:t>
      </w:r>
      <w:r w:rsidR="00FA07AE" w:rsidRPr="006148B7">
        <w:rPr>
          <w:rFonts w:ascii="Times New Roman" w:hAnsi="Times New Roman" w:cs="Times New Roman"/>
          <w:color w:val="00B0F0"/>
        </w:rPr>
        <w:t>3</w:t>
      </w:r>
      <w:r w:rsidRPr="006148B7">
        <w:rPr>
          <w:rFonts w:ascii="Times New Roman" w:hAnsi="Times New Roman" w:cs="Times New Roman"/>
          <w:color w:val="00B0F0"/>
        </w:rPr>
        <w:t xml:space="preserve"> учебный год</w:t>
      </w:r>
      <w:bookmarkEnd w:id="9"/>
    </w:p>
    <w:p w:rsidR="002E70EC" w:rsidRPr="00824BF3" w:rsidRDefault="002E70EC" w:rsidP="002E70EC">
      <w:pPr>
        <w:pStyle w:val="ad"/>
        <w:shd w:val="clear" w:color="auto" w:fill="FFFFFF"/>
        <w:spacing w:before="0" w:beforeAutospacing="0" w:after="0" w:afterAutospacing="0"/>
        <w:rPr>
          <w:rFonts w:eastAsiaTheme="minorHAnsi"/>
          <w:b/>
          <w:lang w:eastAsia="en-US"/>
        </w:rPr>
      </w:pPr>
    </w:p>
    <w:p w:rsidR="00352C51" w:rsidRPr="006A50AF" w:rsidRDefault="002E70EC" w:rsidP="00352C51">
      <w:pPr>
        <w:pStyle w:val="ad"/>
        <w:shd w:val="clear" w:color="auto" w:fill="FFFFFF"/>
        <w:spacing w:before="0" w:beforeAutospacing="0" w:after="0" w:afterAutospacing="0"/>
        <w:jc w:val="both"/>
        <w:rPr>
          <w:rFonts w:eastAsia="Calibri"/>
          <w:b/>
          <w:lang w:eastAsia="en-US"/>
        </w:rPr>
      </w:pPr>
      <w:r w:rsidRPr="00824BF3">
        <w:rPr>
          <w:color w:val="000000"/>
        </w:rPr>
        <w:t xml:space="preserve">        О</w:t>
      </w:r>
      <w:bookmarkStart w:id="10" w:name="_Toc52366704"/>
      <w:r w:rsidR="00352C51" w:rsidRPr="00352C51">
        <w:t xml:space="preserve"> </w:t>
      </w:r>
      <w:r w:rsidR="00352C51">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другими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Школы.</w:t>
      </w:r>
    </w:p>
    <w:p w:rsidR="00352C51" w:rsidRDefault="00352C51" w:rsidP="00352C51">
      <w:pPr>
        <w:spacing w:after="0"/>
        <w:jc w:val="both"/>
        <w:rPr>
          <w:rFonts w:ascii="Times New Roman" w:hAnsi="Times New Roman"/>
          <w:color w:val="000000"/>
          <w:sz w:val="24"/>
          <w:szCs w:val="24"/>
        </w:rPr>
      </w:pPr>
      <w:r w:rsidRPr="00F77ED2">
        <w:rPr>
          <w:rFonts w:ascii="Times New Roman" w:hAnsi="Times New Roman"/>
          <w:color w:val="000000"/>
          <w:sz w:val="24"/>
          <w:szCs w:val="24"/>
        </w:rPr>
        <w:t xml:space="preserve">               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w:t>
      </w:r>
      <w:r w:rsidRPr="00F77ED2">
        <w:rPr>
          <w:rFonts w:ascii="Times New Roman" w:hAnsi="Times New Roman"/>
          <w:sz w:val="24"/>
          <w:szCs w:val="24"/>
        </w:rPr>
        <w:t xml:space="preserve"> </w:t>
      </w:r>
      <w:r w:rsidRPr="00F77ED2">
        <w:rPr>
          <w:rFonts w:ascii="Times New Roman" w:hAnsi="Times New Roman"/>
          <w:color w:val="000000"/>
          <w:sz w:val="24"/>
          <w:szCs w:val="24"/>
        </w:rPr>
        <w:t>общего образования (реализация ФГОС ООО), 10–11 классов – на 2-летний нормативный срок освоения образовательной программы среднего общего образования (ФГОС СОО).</w:t>
      </w:r>
    </w:p>
    <w:p w:rsidR="00352C51" w:rsidRDefault="00352C51" w:rsidP="00352C51">
      <w:pPr>
        <w:jc w:val="both"/>
        <w:rPr>
          <w:rFonts w:ascii="Times New Roman" w:hAnsi="Times New Roman"/>
          <w:sz w:val="24"/>
          <w:szCs w:val="24"/>
        </w:rPr>
      </w:pPr>
      <w:r w:rsidRPr="001E40CD">
        <w:rPr>
          <w:rFonts w:ascii="Times New Roman" w:hAnsi="Times New Roman"/>
          <w:color w:val="000000"/>
          <w:sz w:val="24"/>
          <w:szCs w:val="24"/>
        </w:rPr>
        <w:t xml:space="preserve">       </w:t>
      </w:r>
      <w:r w:rsidRPr="001E40CD">
        <w:rPr>
          <w:rFonts w:ascii="Times New Roman" w:hAnsi="Times New Roman"/>
          <w:sz w:val="24"/>
          <w:szCs w:val="24"/>
        </w:rPr>
        <w:t>Как и для большинства школ страны, для нашей школы актуальной является проблема достижения современного (нового) качества образования. Школа ищет пути решения данной проблемы. Усилиями педагогического коллектива уже удалось стабилизировать ряд показателей, что дает возможность не просто контролировать ситуацию обученности школьников, но и перейти к эффективному управлению качеством образования на школьном уровне. Стабильность успеваемости и рост качества обучения говорят о реализации дифференцированного и деятельностного подхода к обучению.</w:t>
      </w:r>
      <w:r>
        <w:rPr>
          <w:rFonts w:ascii="Times New Roman" w:hAnsi="Times New Roman"/>
          <w:sz w:val="24"/>
          <w:szCs w:val="24"/>
        </w:rPr>
        <w:t xml:space="preserve">         </w:t>
      </w:r>
    </w:p>
    <w:p w:rsidR="00FA07AE" w:rsidRPr="00FA07AE" w:rsidRDefault="00352C51" w:rsidP="00FA07AE">
      <w:pPr>
        <w:pStyle w:val="afe"/>
        <w:spacing w:before="16" w:line="254" w:lineRule="auto"/>
        <w:ind w:right="405"/>
        <w:jc w:val="both"/>
        <w:rPr>
          <w:sz w:val="24"/>
        </w:rPr>
      </w:pPr>
      <w:r>
        <w:rPr>
          <w:sz w:val="24"/>
        </w:rPr>
        <w:t xml:space="preserve">     </w:t>
      </w:r>
      <w:r w:rsidR="00FA07AE" w:rsidRPr="00FA07AE">
        <w:rPr>
          <w:sz w:val="23"/>
        </w:rPr>
        <w:t xml:space="preserve">        </w:t>
      </w:r>
      <w:r w:rsidR="00FA07AE" w:rsidRPr="00FA07AE">
        <w:rPr>
          <w:sz w:val="24"/>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В связи</w:t>
      </w:r>
      <w:r w:rsidR="00FA07AE" w:rsidRPr="00FA07AE">
        <w:rPr>
          <w:spacing w:val="1"/>
          <w:sz w:val="24"/>
        </w:rPr>
        <w:t xml:space="preserve"> </w:t>
      </w:r>
      <w:r w:rsidR="00FA07AE" w:rsidRPr="00FA07AE">
        <w:rPr>
          <w:sz w:val="24"/>
        </w:rPr>
        <w:t>с новыми</w:t>
      </w:r>
      <w:r w:rsidR="00FA07AE" w:rsidRPr="00FA07AE">
        <w:rPr>
          <w:spacing w:val="1"/>
          <w:sz w:val="24"/>
        </w:rPr>
        <w:t xml:space="preserve"> </w:t>
      </w:r>
      <w:r w:rsidR="00FA07AE" w:rsidRPr="00FA07AE">
        <w:rPr>
          <w:sz w:val="24"/>
        </w:rPr>
        <w:t>санитарными</w:t>
      </w:r>
      <w:r w:rsidR="00FA07AE" w:rsidRPr="00FA07AE">
        <w:rPr>
          <w:spacing w:val="1"/>
          <w:sz w:val="24"/>
        </w:rPr>
        <w:t xml:space="preserve"> </w:t>
      </w:r>
      <w:r w:rsidR="00FA07AE" w:rsidRPr="00FA07AE">
        <w:rPr>
          <w:sz w:val="24"/>
        </w:rPr>
        <w:t>требованиями</w:t>
      </w:r>
      <w:r w:rsidR="00FA07AE" w:rsidRPr="00FA07AE">
        <w:rPr>
          <w:spacing w:val="1"/>
          <w:sz w:val="24"/>
        </w:rPr>
        <w:t xml:space="preserve"> </w:t>
      </w:r>
      <w:r w:rsidR="00FA07AE" w:rsidRPr="00FA07AE">
        <w:rPr>
          <w:sz w:val="24"/>
        </w:rPr>
        <w:t>Школа</w:t>
      </w:r>
      <w:r w:rsidR="00FA07AE" w:rsidRPr="00FA07AE">
        <w:rPr>
          <w:spacing w:val="1"/>
          <w:sz w:val="24"/>
        </w:rPr>
        <w:t xml:space="preserve"> </w:t>
      </w:r>
      <w:r w:rsidR="00FA07AE" w:rsidRPr="00FA07AE">
        <w:rPr>
          <w:sz w:val="24"/>
        </w:rPr>
        <w:t>усилила</w:t>
      </w:r>
      <w:r w:rsidR="00FA07AE" w:rsidRPr="00FA07AE">
        <w:rPr>
          <w:spacing w:val="1"/>
          <w:sz w:val="24"/>
        </w:rPr>
        <w:t xml:space="preserve"> </w:t>
      </w:r>
      <w:r w:rsidR="00FA07AE" w:rsidRPr="00FA07AE">
        <w:rPr>
          <w:sz w:val="24"/>
        </w:rPr>
        <w:t>контроль</w:t>
      </w:r>
      <w:r w:rsidR="00FA07AE" w:rsidRPr="00FA07AE">
        <w:rPr>
          <w:spacing w:val="1"/>
          <w:sz w:val="24"/>
        </w:rPr>
        <w:t xml:space="preserve"> </w:t>
      </w:r>
      <w:r w:rsidR="00FA07AE" w:rsidRPr="00FA07AE">
        <w:rPr>
          <w:sz w:val="24"/>
        </w:rPr>
        <w:t>за уроками</w:t>
      </w:r>
      <w:r w:rsidR="00FA07AE" w:rsidRPr="00FA07AE">
        <w:rPr>
          <w:spacing w:val="1"/>
          <w:sz w:val="24"/>
        </w:rPr>
        <w:t xml:space="preserve"> </w:t>
      </w:r>
      <w:r w:rsidR="00FA07AE" w:rsidRPr="00FA07AE">
        <w:rPr>
          <w:sz w:val="24"/>
        </w:rPr>
        <w:t>физкультуры.    Учителя    физкультуры    организуют    процесс    физического    воспитания</w:t>
      </w:r>
      <w:r w:rsidR="00FA07AE" w:rsidRPr="00FA07AE">
        <w:rPr>
          <w:spacing w:val="1"/>
          <w:sz w:val="24"/>
        </w:rPr>
        <w:t xml:space="preserve"> </w:t>
      </w:r>
      <w:r w:rsidR="00FA07AE" w:rsidRPr="00FA07AE">
        <w:rPr>
          <w:sz w:val="24"/>
        </w:rPr>
        <w:t>и мероприятия по физкультуре в зависимости от пола, возраста и состояния здоровья. Кроме</w:t>
      </w:r>
      <w:r w:rsidR="00FA07AE" w:rsidRPr="00FA07AE">
        <w:rPr>
          <w:spacing w:val="1"/>
          <w:sz w:val="24"/>
        </w:rPr>
        <w:t xml:space="preserve"> </w:t>
      </w:r>
      <w:r w:rsidR="00FA07AE" w:rsidRPr="00FA07AE">
        <w:rPr>
          <w:sz w:val="24"/>
        </w:rPr>
        <w:t>того, учителя и администрация ОО проверяют, чтобы состояние спортзала и снарядов</w:t>
      </w:r>
      <w:r w:rsidR="00FA07AE" w:rsidRPr="00FA07AE">
        <w:rPr>
          <w:spacing w:val="1"/>
          <w:sz w:val="24"/>
        </w:rPr>
        <w:t xml:space="preserve"> </w:t>
      </w:r>
      <w:r w:rsidR="00FA07AE" w:rsidRPr="00FA07AE">
        <w:rPr>
          <w:sz w:val="24"/>
        </w:rPr>
        <w:t>соответствовало санитарным требованиям, было исправным — по графику, утвержденному</w:t>
      </w:r>
      <w:r w:rsidR="00FA07AE" w:rsidRPr="00FA07AE">
        <w:rPr>
          <w:spacing w:val="1"/>
          <w:sz w:val="24"/>
        </w:rPr>
        <w:t xml:space="preserve"> </w:t>
      </w:r>
      <w:r w:rsidR="00FA07AE" w:rsidRPr="00FA07AE">
        <w:rPr>
          <w:sz w:val="24"/>
        </w:rPr>
        <w:t>на</w:t>
      </w:r>
      <w:r w:rsidR="00FA07AE" w:rsidRPr="00FA07AE">
        <w:rPr>
          <w:spacing w:val="4"/>
          <w:sz w:val="24"/>
        </w:rPr>
        <w:t xml:space="preserve"> </w:t>
      </w:r>
      <w:r w:rsidR="00FA07AE" w:rsidRPr="00FA07AE">
        <w:rPr>
          <w:sz w:val="24"/>
        </w:rPr>
        <w:t>учебный</w:t>
      </w:r>
      <w:r w:rsidR="00FA07AE" w:rsidRPr="00FA07AE">
        <w:rPr>
          <w:spacing w:val="-1"/>
          <w:sz w:val="24"/>
        </w:rPr>
        <w:t xml:space="preserve"> </w:t>
      </w:r>
      <w:r w:rsidR="00FA07AE" w:rsidRPr="00FA07AE">
        <w:rPr>
          <w:sz w:val="24"/>
        </w:rPr>
        <w:t>год.</w:t>
      </w:r>
    </w:p>
    <w:p w:rsidR="00FA07AE" w:rsidRPr="00FA07AE" w:rsidRDefault="00FA07AE" w:rsidP="00FA07AE">
      <w:pPr>
        <w:widowControl w:val="0"/>
        <w:autoSpaceDE w:val="0"/>
        <w:autoSpaceDN w:val="0"/>
        <w:spacing w:after="0" w:line="252" w:lineRule="auto"/>
        <w:ind w:right="408"/>
        <w:jc w:val="both"/>
        <w:rPr>
          <w:rFonts w:ascii="Times New Roman" w:eastAsia="Times New Roman" w:hAnsi="Times New Roman" w:cs="Times New Roman"/>
          <w:sz w:val="24"/>
          <w:szCs w:val="24"/>
        </w:rPr>
      </w:pPr>
      <w:r w:rsidRPr="00FA07AE">
        <w:rPr>
          <w:rFonts w:ascii="Times New Roman" w:eastAsia="Times New Roman" w:hAnsi="Times New Roman" w:cs="Times New Roman"/>
          <w:sz w:val="24"/>
          <w:szCs w:val="24"/>
        </w:rPr>
        <w:t xml:space="preserve">            Школа ведет работу по формированию здорового образа жизни и реализации технологий</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сбережения</w:t>
      </w:r>
      <w:r w:rsidRPr="00FA07AE">
        <w:rPr>
          <w:rFonts w:ascii="Times New Roman" w:eastAsia="Times New Roman" w:hAnsi="Times New Roman" w:cs="Times New Roman"/>
          <w:spacing w:val="37"/>
          <w:sz w:val="24"/>
          <w:szCs w:val="24"/>
        </w:rPr>
        <w:t xml:space="preserve"> </w:t>
      </w:r>
      <w:r w:rsidRPr="00FA07AE">
        <w:rPr>
          <w:rFonts w:ascii="Times New Roman" w:eastAsia="Times New Roman" w:hAnsi="Times New Roman" w:cs="Times New Roman"/>
          <w:sz w:val="24"/>
          <w:szCs w:val="24"/>
        </w:rPr>
        <w:t>здоровья.</w:t>
      </w:r>
      <w:r w:rsidRPr="00FA07AE">
        <w:rPr>
          <w:rFonts w:ascii="Times New Roman" w:eastAsia="Times New Roman" w:hAnsi="Times New Roman" w:cs="Times New Roman"/>
          <w:spacing w:val="35"/>
          <w:sz w:val="24"/>
          <w:szCs w:val="24"/>
        </w:rPr>
        <w:t xml:space="preserve"> </w:t>
      </w:r>
      <w:r w:rsidRPr="00FA07AE">
        <w:rPr>
          <w:rFonts w:ascii="Times New Roman" w:eastAsia="Times New Roman" w:hAnsi="Times New Roman" w:cs="Times New Roman"/>
          <w:sz w:val="24"/>
          <w:szCs w:val="24"/>
        </w:rPr>
        <w:t>Все</w:t>
      </w:r>
      <w:r w:rsidRPr="00FA07AE">
        <w:rPr>
          <w:rFonts w:ascii="Times New Roman" w:eastAsia="Times New Roman" w:hAnsi="Times New Roman" w:cs="Times New Roman"/>
          <w:spacing w:val="40"/>
          <w:sz w:val="24"/>
          <w:szCs w:val="24"/>
        </w:rPr>
        <w:t xml:space="preserve"> </w:t>
      </w:r>
      <w:r w:rsidRPr="00FA07AE">
        <w:rPr>
          <w:rFonts w:ascii="Times New Roman" w:eastAsia="Times New Roman" w:hAnsi="Times New Roman" w:cs="Times New Roman"/>
          <w:sz w:val="24"/>
          <w:szCs w:val="24"/>
        </w:rPr>
        <w:t>учителя</w:t>
      </w:r>
      <w:r w:rsidRPr="00FA07AE">
        <w:rPr>
          <w:rFonts w:ascii="Times New Roman" w:eastAsia="Times New Roman" w:hAnsi="Times New Roman" w:cs="Times New Roman"/>
          <w:spacing w:val="37"/>
          <w:sz w:val="24"/>
          <w:szCs w:val="24"/>
        </w:rPr>
        <w:t xml:space="preserve"> </w:t>
      </w:r>
      <w:r w:rsidRPr="00FA07AE">
        <w:rPr>
          <w:rFonts w:ascii="Times New Roman" w:eastAsia="Times New Roman" w:hAnsi="Times New Roman" w:cs="Times New Roman"/>
          <w:sz w:val="24"/>
          <w:szCs w:val="24"/>
        </w:rPr>
        <w:t>проводят</w:t>
      </w:r>
      <w:r w:rsidRPr="00FA07AE">
        <w:rPr>
          <w:rFonts w:ascii="Times New Roman" w:eastAsia="Times New Roman" w:hAnsi="Times New Roman" w:cs="Times New Roman"/>
          <w:spacing w:val="34"/>
          <w:sz w:val="24"/>
          <w:szCs w:val="24"/>
        </w:rPr>
        <w:t xml:space="preserve"> </w:t>
      </w:r>
      <w:r w:rsidRPr="00FA07AE">
        <w:rPr>
          <w:rFonts w:ascii="Times New Roman" w:eastAsia="Times New Roman" w:hAnsi="Times New Roman" w:cs="Times New Roman"/>
          <w:sz w:val="24"/>
          <w:szCs w:val="24"/>
        </w:rPr>
        <w:t>совместно</w:t>
      </w:r>
      <w:r w:rsidRPr="00FA07AE">
        <w:rPr>
          <w:rFonts w:ascii="Times New Roman" w:eastAsia="Times New Roman" w:hAnsi="Times New Roman" w:cs="Times New Roman"/>
          <w:spacing w:val="35"/>
          <w:sz w:val="24"/>
          <w:szCs w:val="24"/>
        </w:rPr>
        <w:t xml:space="preserve"> </w:t>
      </w:r>
      <w:r w:rsidRPr="00FA07AE">
        <w:rPr>
          <w:rFonts w:ascii="Times New Roman" w:eastAsia="Times New Roman" w:hAnsi="Times New Roman" w:cs="Times New Roman"/>
          <w:sz w:val="24"/>
          <w:szCs w:val="24"/>
        </w:rPr>
        <w:t>с</w:t>
      </w:r>
      <w:r w:rsidRPr="00FA07AE">
        <w:rPr>
          <w:rFonts w:ascii="Times New Roman" w:eastAsia="Times New Roman" w:hAnsi="Times New Roman" w:cs="Times New Roman"/>
          <w:spacing w:val="5"/>
          <w:sz w:val="24"/>
          <w:szCs w:val="24"/>
        </w:rPr>
        <w:t xml:space="preserve"> </w:t>
      </w:r>
      <w:r w:rsidRPr="00FA07AE">
        <w:rPr>
          <w:rFonts w:ascii="Times New Roman" w:eastAsia="Times New Roman" w:hAnsi="Times New Roman" w:cs="Times New Roman"/>
          <w:sz w:val="24"/>
          <w:szCs w:val="24"/>
        </w:rPr>
        <w:t>обучающимися</w:t>
      </w:r>
      <w:r w:rsidRPr="00FA07AE">
        <w:rPr>
          <w:rFonts w:ascii="Times New Roman" w:eastAsia="Times New Roman" w:hAnsi="Times New Roman" w:cs="Times New Roman"/>
          <w:spacing w:val="37"/>
          <w:sz w:val="24"/>
          <w:szCs w:val="24"/>
        </w:rPr>
        <w:t xml:space="preserve"> </w:t>
      </w:r>
      <w:r w:rsidRPr="00FA07AE">
        <w:rPr>
          <w:rFonts w:ascii="Times New Roman" w:eastAsia="Times New Roman" w:hAnsi="Times New Roman" w:cs="Times New Roman"/>
          <w:sz w:val="24"/>
          <w:szCs w:val="24"/>
        </w:rPr>
        <w:t>физкультминутки</w:t>
      </w:r>
      <w:r w:rsidRPr="00FA07AE">
        <w:rPr>
          <w:rFonts w:ascii="Times New Roman" w:eastAsia="Times New Roman" w:hAnsi="Times New Roman" w:cs="Times New Roman"/>
          <w:spacing w:val="-57"/>
          <w:sz w:val="24"/>
          <w:szCs w:val="24"/>
        </w:rPr>
        <w:t xml:space="preserve"> </w:t>
      </w:r>
      <w:r w:rsidRPr="00FA07AE">
        <w:rPr>
          <w:rFonts w:ascii="Times New Roman" w:eastAsia="Times New Roman" w:hAnsi="Times New Roman" w:cs="Times New Roman"/>
          <w:sz w:val="24"/>
          <w:szCs w:val="24"/>
        </w:rPr>
        <w:t>во время</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занятий,</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гимнастику для</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глаз,</w:t>
      </w:r>
      <w:r w:rsidRPr="00FA07AE">
        <w:rPr>
          <w:rFonts w:ascii="Times New Roman" w:eastAsia="Times New Roman" w:hAnsi="Times New Roman" w:cs="Times New Roman"/>
          <w:spacing w:val="60"/>
          <w:sz w:val="24"/>
          <w:szCs w:val="24"/>
        </w:rPr>
        <w:t xml:space="preserve"> </w:t>
      </w:r>
      <w:r w:rsidRPr="00FA07AE">
        <w:rPr>
          <w:rFonts w:ascii="Times New Roman" w:eastAsia="Times New Roman" w:hAnsi="Times New Roman" w:cs="Times New Roman"/>
          <w:sz w:val="24"/>
          <w:szCs w:val="24"/>
        </w:rPr>
        <w:t>обеспечивается</w:t>
      </w:r>
      <w:r w:rsidRPr="00FA07AE">
        <w:rPr>
          <w:rFonts w:ascii="Times New Roman" w:eastAsia="Times New Roman" w:hAnsi="Times New Roman" w:cs="Times New Roman"/>
          <w:spacing w:val="60"/>
          <w:sz w:val="24"/>
          <w:szCs w:val="24"/>
        </w:rPr>
        <w:t xml:space="preserve"> </w:t>
      </w:r>
      <w:r w:rsidRPr="00FA07AE">
        <w:rPr>
          <w:rFonts w:ascii="Times New Roman" w:eastAsia="Times New Roman" w:hAnsi="Times New Roman" w:cs="Times New Roman"/>
          <w:sz w:val="24"/>
          <w:szCs w:val="24"/>
        </w:rPr>
        <w:t>контроль</w:t>
      </w:r>
      <w:r w:rsidRPr="00FA07AE">
        <w:rPr>
          <w:rFonts w:ascii="Times New Roman" w:eastAsia="Times New Roman" w:hAnsi="Times New Roman" w:cs="Times New Roman"/>
          <w:spacing w:val="60"/>
          <w:sz w:val="24"/>
          <w:szCs w:val="24"/>
        </w:rPr>
        <w:t xml:space="preserve"> </w:t>
      </w:r>
      <w:r w:rsidRPr="00FA07AE">
        <w:rPr>
          <w:rFonts w:ascii="Times New Roman" w:eastAsia="Times New Roman" w:hAnsi="Times New Roman" w:cs="Times New Roman"/>
          <w:sz w:val="24"/>
          <w:szCs w:val="24"/>
        </w:rPr>
        <w:t>за осанкой,</w:t>
      </w:r>
      <w:r w:rsidRPr="00FA07AE">
        <w:rPr>
          <w:rFonts w:ascii="Times New Roman" w:eastAsia="Times New Roman" w:hAnsi="Times New Roman" w:cs="Times New Roman"/>
          <w:spacing w:val="60"/>
          <w:sz w:val="24"/>
          <w:szCs w:val="24"/>
        </w:rPr>
        <w:t xml:space="preserve"> </w:t>
      </w:r>
      <w:r w:rsidRPr="00FA07AE">
        <w:rPr>
          <w:rFonts w:ascii="Times New Roman" w:eastAsia="Times New Roman" w:hAnsi="Times New Roman" w:cs="Times New Roman"/>
          <w:sz w:val="24"/>
          <w:szCs w:val="24"/>
        </w:rPr>
        <w:t>в том</w:t>
      </w:r>
      <w:r w:rsidRPr="00FA07AE">
        <w:rPr>
          <w:rFonts w:ascii="Times New Roman" w:eastAsia="Times New Roman" w:hAnsi="Times New Roman" w:cs="Times New Roman"/>
          <w:spacing w:val="60"/>
          <w:sz w:val="24"/>
          <w:szCs w:val="24"/>
        </w:rPr>
        <w:t xml:space="preserve"> </w:t>
      </w:r>
      <w:r w:rsidRPr="00FA07AE">
        <w:rPr>
          <w:rFonts w:ascii="Times New Roman" w:eastAsia="Times New Roman" w:hAnsi="Times New Roman" w:cs="Times New Roman"/>
          <w:sz w:val="24"/>
          <w:szCs w:val="24"/>
        </w:rPr>
        <w:t>числе</w:t>
      </w:r>
      <w:r w:rsidRPr="00FA07AE">
        <w:rPr>
          <w:rFonts w:ascii="Times New Roman" w:eastAsia="Times New Roman" w:hAnsi="Times New Roman" w:cs="Times New Roman"/>
          <w:spacing w:val="-57"/>
          <w:sz w:val="24"/>
          <w:szCs w:val="24"/>
        </w:rPr>
        <w:t xml:space="preserve"> </w:t>
      </w:r>
      <w:r w:rsidRPr="00FA07AE">
        <w:rPr>
          <w:rFonts w:ascii="Times New Roman" w:eastAsia="Times New Roman" w:hAnsi="Times New Roman" w:cs="Times New Roman"/>
          <w:sz w:val="24"/>
          <w:szCs w:val="24"/>
        </w:rPr>
        <w:t>во</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время письма,</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рисования и</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использования электронных средств</w:t>
      </w:r>
      <w:r w:rsidRPr="00FA07AE">
        <w:rPr>
          <w:rFonts w:ascii="Times New Roman" w:eastAsia="Times New Roman" w:hAnsi="Times New Roman" w:cs="Times New Roman"/>
          <w:spacing w:val="-3"/>
          <w:sz w:val="24"/>
          <w:szCs w:val="24"/>
        </w:rPr>
        <w:t xml:space="preserve"> </w:t>
      </w:r>
      <w:r w:rsidRPr="00FA07AE">
        <w:rPr>
          <w:rFonts w:ascii="Times New Roman" w:eastAsia="Times New Roman" w:hAnsi="Times New Roman" w:cs="Times New Roman"/>
          <w:sz w:val="24"/>
          <w:szCs w:val="24"/>
        </w:rPr>
        <w:t>обучения.</w:t>
      </w:r>
    </w:p>
    <w:p w:rsidR="00FA07AE" w:rsidRPr="00FA07AE" w:rsidRDefault="00FA07AE" w:rsidP="00FA07AE">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FA07AE">
        <w:rPr>
          <w:rFonts w:ascii="Times New Roman" w:eastAsia="Times New Roman" w:hAnsi="Times New Roman" w:cs="Times New Roman"/>
          <w:sz w:val="24"/>
          <w:szCs w:val="24"/>
        </w:rPr>
        <w:t xml:space="preserve">           Основным видом деятельности Школы является реализация общеобразовательных</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программ начального общего, основного общего и среднего общего образования. Также</w:t>
      </w:r>
      <w:r w:rsidRPr="00FA07AE">
        <w:rPr>
          <w:rFonts w:ascii="Times New Roman" w:eastAsia="Times New Roman" w:hAnsi="Times New Roman" w:cs="Times New Roman"/>
          <w:spacing w:val="-57"/>
          <w:sz w:val="24"/>
          <w:szCs w:val="24"/>
        </w:rPr>
        <w:t xml:space="preserve"> </w:t>
      </w:r>
      <w:r w:rsidRPr="00FA07AE">
        <w:rPr>
          <w:rFonts w:ascii="Times New Roman" w:eastAsia="Times New Roman" w:hAnsi="Times New Roman" w:cs="Times New Roman"/>
          <w:sz w:val="24"/>
          <w:szCs w:val="24"/>
        </w:rPr>
        <w:t>Школа</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реализует</w:t>
      </w:r>
      <w:r w:rsidRPr="00FA07AE">
        <w:rPr>
          <w:rFonts w:ascii="Times New Roman" w:eastAsia="Times New Roman" w:hAnsi="Times New Roman" w:cs="Times New Roman"/>
          <w:spacing w:val="-2"/>
          <w:sz w:val="24"/>
          <w:szCs w:val="24"/>
        </w:rPr>
        <w:t xml:space="preserve"> </w:t>
      </w:r>
      <w:r w:rsidRPr="00FA07AE">
        <w:rPr>
          <w:rFonts w:ascii="Times New Roman" w:eastAsia="Times New Roman" w:hAnsi="Times New Roman" w:cs="Times New Roman"/>
          <w:sz w:val="24"/>
          <w:szCs w:val="24"/>
        </w:rPr>
        <w:t>образовательные программы</w:t>
      </w:r>
      <w:r w:rsidRPr="00FA07AE">
        <w:rPr>
          <w:rFonts w:ascii="Times New Roman" w:eastAsia="Times New Roman" w:hAnsi="Times New Roman" w:cs="Times New Roman"/>
          <w:spacing w:val="-3"/>
          <w:sz w:val="24"/>
          <w:szCs w:val="24"/>
        </w:rPr>
        <w:t xml:space="preserve"> </w:t>
      </w:r>
      <w:r w:rsidRPr="00FA07AE">
        <w:rPr>
          <w:rFonts w:ascii="Times New Roman" w:eastAsia="Times New Roman" w:hAnsi="Times New Roman" w:cs="Times New Roman"/>
          <w:sz w:val="24"/>
          <w:szCs w:val="24"/>
        </w:rPr>
        <w:t>дополнительного</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образования.</w:t>
      </w:r>
    </w:p>
    <w:p w:rsidR="00FA07AE" w:rsidRPr="00FA07AE" w:rsidRDefault="00FA07AE" w:rsidP="00FA07AE">
      <w:pPr>
        <w:widowControl w:val="0"/>
        <w:autoSpaceDE w:val="0"/>
        <w:autoSpaceDN w:val="0"/>
        <w:spacing w:before="1" w:after="0" w:line="240" w:lineRule="auto"/>
        <w:ind w:right="107"/>
        <w:jc w:val="both"/>
        <w:rPr>
          <w:rFonts w:ascii="Times New Roman" w:eastAsia="Times New Roman" w:hAnsi="Times New Roman" w:cs="Times New Roman"/>
          <w:sz w:val="24"/>
          <w:szCs w:val="24"/>
        </w:rPr>
      </w:pPr>
      <w:r w:rsidRPr="00FA07AE">
        <w:rPr>
          <w:rFonts w:ascii="Times New Roman" w:eastAsia="Times New Roman" w:hAnsi="Times New Roman" w:cs="Times New Roman"/>
          <w:sz w:val="24"/>
          <w:szCs w:val="24"/>
        </w:rPr>
        <w:lastRenderedPageBreak/>
        <w:t xml:space="preserve">        Учебный план 1–4-х классов ориентирован на 4-летний нормативный срок освоения</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основной образовательной программы начального общего образования (реализация ФГОС</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НОО), 5–9-х классов – на 5-летний нормативный срок освоения основной образовательной</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программы основного</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общего</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образования</w:t>
      </w:r>
      <w:r w:rsidRPr="00FA07AE">
        <w:rPr>
          <w:rFonts w:ascii="Times New Roman" w:eastAsia="Times New Roman" w:hAnsi="Times New Roman" w:cs="Times New Roman"/>
          <w:spacing w:val="3"/>
          <w:sz w:val="24"/>
          <w:szCs w:val="24"/>
        </w:rPr>
        <w:t xml:space="preserve"> </w:t>
      </w:r>
      <w:r w:rsidRPr="00FA07AE">
        <w:rPr>
          <w:rFonts w:ascii="Times New Roman" w:eastAsia="Times New Roman" w:hAnsi="Times New Roman" w:cs="Times New Roman"/>
          <w:sz w:val="24"/>
          <w:szCs w:val="24"/>
        </w:rPr>
        <w:t>(реализация</w:t>
      </w:r>
      <w:r w:rsidRPr="00FA07AE">
        <w:rPr>
          <w:rFonts w:ascii="Times New Roman" w:eastAsia="Times New Roman" w:hAnsi="Times New Roman" w:cs="Times New Roman"/>
          <w:spacing w:val="3"/>
          <w:sz w:val="24"/>
          <w:szCs w:val="24"/>
        </w:rPr>
        <w:t xml:space="preserve"> </w:t>
      </w:r>
      <w:r w:rsidRPr="00FA07AE">
        <w:rPr>
          <w:rFonts w:ascii="Times New Roman" w:eastAsia="Times New Roman" w:hAnsi="Times New Roman" w:cs="Times New Roman"/>
          <w:sz w:val="24"/>
          <w:szCs w:val="24"/>
        </w:rPr>
        <w:t>ФГОС</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ООО),</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10–11-х</w:t>
      </w:r>
      <w:r w:rsidRPr="00FA07AE">
        <w:rPr>
          <w:rFonts w:ascii="Times New Roman" w:eastAsia="Times New Roman" w:hAnsi="Times New Roman" w:cs="Times New Roman"/>
          <w:spacing w:val="5"/>
          <w:sz w:val="24"/>
          <w:szCs w:val="24"/>
        </w:rPr>
        <w:t xml:space="preserve"> </w:t>
      </w:r>
      <w:r w:rsidRPr="00FA07AE">
        <w:rPr>
          <w:rFonts w:ascii="Times New Roman" w:eastAsia="Times New Roman" w:hAnsi="Times New Roman" w:cs="Times New Roman"/>
          <w:sz w:val="24"/>
          <w:szCs w:val="24"/>
        </w:rPr>
        <w:t>классов</w:t>
      </w:r>
      <w:r w:rsidRPr="00FA07AE">
        <w:rPr>
          <w:rFonts w:ascii="Times New Roman" w:eastAsia="Times New Roman" w:hAnsi="Times New Roman" w:cs="Times New Roman"/>
          <w:spacing w:val="2"/>
          <w:sz w:val="24"/>
          <w:szCs w:val="24"/>
        </w:rPr>
        <w:t xml:space="preserve"> </w:t>
      </w:r>
      <w:r w:rsidRPr="00FA07AE">
        <w:rPr>
          <w:rFonts w:ascii="Times New Roman" w:eastAsia="Times New Roman" w:hAnsi="Times New Roman" w:cs="Times New Roman"/>
          <w:sz w:val="24"/>
          <w:szCs w:val="24"/>
        </w:rPr>
        <w:t>–</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на</w:t>
      </w:r>
      <w:r w:rsidRPr="00FA07AE">
        <w:rPr>
          <w:rFonts w:ascii="Times New Roman" w:eastAsia="Times New Roman" w:hAnsi="Times New Roman" w:cs="Times New Roman"/>
          <w:spacing w:val="2"/>
          <w:sz w:val="24"/>
          <w:szCs w:val="24"/>
        </w:rPr>
        <w:t xml:space="preserve"> </w:t>
      </w:r>
      <w:r w:rsidRPr="00FA07AE">
        <w:rPr>
          <w:rFonts w:ascii="Times New Roman" w:eastAsia="Times New Roman" w:hAnsi="Times New Roman" w:cs="Times New Roman"/>
          <w:sz w:val="24"/>
          <w:szCs w:val="24"/>
        </w:rPr>
        <w:t>2-</w:t>
      </w:r>
      <w:r w:rsidRPr="00FA07AE">
        <w:rPr>
          <w:rFonts w:ascii="Times New Roman" w:eastAsia="Times New Roman" w:hAnsi="Times New Roman" w:cs="Times New Roman"/>
          <w:spacing w:val="-57"/>
          <w:sz w:val="24"/>
          <w:szCs w:val="24"/>
        </w:rPr>
        <w:t xml:space="preserve"> </w:t>
      </w:r>
      <w:r w:rsidRPr="00FA07AE">
        <w:rPr>
          <w:rFonts w:ascii="Times New Roman" w:eastAsia="Times New Roman" w:hAnsi="Times New Roman" w:cs="Times New Roman"/>
          <w:sz w:val="24"/>
          <w:szCs w:val="24"/>
        </w:rPr>
        <w:t>летний нормативный срок освоения образовательной программы среднего общего</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образования (реализация</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ФГОС СОО).</w:t>
      </w:r>
    </w:p>
    <w:p w:rsidR="00FA07AE" w:rsidRPr="00FA07AE" w:rsidRDefault="00FA07AE" w:rsidP="00FA07AE">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FA07AE">
        <w:rPr>
          <w:rFonts w:ascii="Times New Roman" w:eastAsia="Times New Roman" w:hAnsi="Times New Roman" w:cs="Times New Roman"/>
          <w:sz w:val="24"/>
          <w:szCs w:val="24"/>
        </w:rPr>
        <w:t>Рабочие программы по всем предметам учебного плана 1-11 классов за 2022 год</w:t>
      </w:r>
      <w:r w:rsidRPr="00FA07AE">
        <w:rPr>
          <w:rFonts w:ascii="Times New Roman" w:eastAsia="Times New Roman" w:hAnsi="Times New Roman" w:cs="Times New Roman"/>
          <w:spacing w:val="-57"/>
          <w:sz w:val="24"/>
          <w:szCs w:val="24"/>
        </w:rPr>
        <w:t xml:space="preserve"> </w:t>
      </w:r>
      <w:r w:rsidRPr="00FA07AE">
        <w:rPr>
          <w:rFonts w:ascii="Times New Roman" w:eastAsia="Times New Roman" w:hAnsi="Times New Roman" w:cs="Times New Roman"/>
          <w:sz w:val="24"/>
          <w:szCs w:val="24"/>
        </w:rPr>
        <w:t>выполнены</w:t>
      </w:r>
      <w:r w:rsidRPr="00FA07AE">
        <w:rPr>
          <w:rFonts w:ascii="Times New Roman" w:eastAsia="Times New Roman" w:hAnsi="Times New Roman" w:cs="Times New Roman"/>
          <w:spacing w:val="-4"/>
          <w:sz w:val="24"/>
          <w:szCs w:val="24"/>
        </w:rPr>
        <w:t xml:space="preserve"> </w:t>
      </w:r>
      <w:r w:rsidRPr="00FA07AE">
        <w:rPr>
          <w:rFonts w:ascii="Times New Roman" w:eastAsia="Times New Roman" w:hAnsi="Times New Roman" w:cs="Times New Roman"/>
          <w:sz w:val="24"/>
          <w:szCs w:val="24"/>
        </w:rPr>
        <w:t>полностью,</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согласно</w:t>
      </w:r>
      <w:r w:rsidRPr="00FA07AE">
        <w:rPr>
          <w:rFonts w:ascii="Times New Roman" w:eastAsia="Times New Roman" w:hAnsi="Times New Roman" w:cs="Times New Roman"/>
          <w:spacing w:val="-3"/>
          <w:sz w:val="24"/>
          <w:szCs w:val="24"/>
        </w:rPr>
        <w:t xml:space="preserve"> </w:t>
      </w:r>
      <w:r w:rsidRPr="00FA07AE">
        <w:rPr>
          <w:rFonts w:ascii="Times New Roman" w:eastAsia="Times New Roman" w:hAnsi="Times New Roman" w:cs="Times New Roman"/>
          <w:sz w:val="24"/>
          <w:szCs w:val="24"/>
        </w:rPr>
        <w:t>календарно-тематическому</w:t>
      </w:r>
      <w:r w:rsidRPr="00FA07AE">
        <w:rPr>
          <w:rFonts w:ascii="Times New Roman" w:eastAsia="Times New Roman" w:hAnsi="Times New Roman" w:cs="Times New Roman"/>
          <w:spacing w:val="-9"/>
          <w:sz w:val="24"/>
          <w:szCs w:val="24"/>
        </w:rPr>
        <w:t xml:space="preserve"> </w:t>
      </w:r>
      <w:r w:rsidRPr="00FA07AE">
        <w:rPr>
          <w:rFonts w:ascii="Times New Roman" w:eastAsia="Times New Roman" w:hAnsi="Times New Roman" w:cs="Times New Roman"/>
          <w:sz w:val="24"/>
          <w:szCs w:val="24"/>
        </w:rPr>
        <w:t>планированию.</w:t>
      </w:r>
    </w:p>
    <w:p w:rsidR="00FA07AE" w:rsidRPr="00FA07AE" w:rsidRDefault="00FA07AE" w:rsidP="00FA07AE">
      <w:pPr>
        <w:widowControl w:val="0"/>
        <w:autoSpaceDE w:val="0"/>
        <w:autoSpaceDN w:val="0"/>
        <w:spacing w:after="0" w:line="240" w:lineRule="auto"/>
        <w:ind w:right="1120"/>
        <w:jc w:val="both"/>
        <w:rPr>
          <w:rFonts w:ascii="Times New Roman" w:eastAsia="Times New Roman" w:hAnsi="Times New Roman" w:cs="Times New Roman"/>
          <w:sz w:val="24"/>
          <w:szCs w:val="24"/>
        </w:rPr>
      </w:pPr>
      <w:r w:rsidRPr="00FA07AE">
        <w:rPr>
          <w:rFonts w:ascii="Times New Roman" w:eastAsia="Times New Roman" w:hAnsi="Times New Roman" w:cs="Times New Roman"/>
          <w:sz w:val="24"/>
          <w:szCs w:val="24"/>
        </w:rPr>
        <w:t xml:space="preserve">          МКОУ «Вертикосская СОШ» реализует образовательные программы начального общего,</w:t>
      </w:r>
      <w:r w:rsidRPr="00FA07AE">
        <w:rPr>
          <w:rFonts w:ascii="Times New Roman" w:eastAsia="Times New Roman" w:hAnsi="Times New Roman" w:cs="Times New Roman"/>
          <w:spacing w:val="-57"/>
          <w:sz w:val="24"/>
          <w:szCs w:val="24"/>
        </w:rPr>
        <w:t xml:space="preserve"> </w:t>
      </w:r>
      <w:r w:rsidRPr="00FA07AE">
        <w:rPr>
          <w:rFonts w:ascii="Times New Roman" w:eastAsia="Times New Roman" w:hAnsi="Times New Roman" w:cs="Times New Roman"/>
          <w:sz w:val="24"/>
          <w:szCs w:val="24"/>
        </w:rPr>
        <w:t>основного</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общего образования,</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среднего общего</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образования.</w:t>
      </w:r>
    </w:p>
    <w:p w:rsidR="00FA07AE" w:rsidRPr="00FA07AE" w:rsidRDefault="00FA07AE" w:rsidP="00FA07AE">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FA07AE">
        <w:rPr>
          <w:rFonts w:ascii="Times New Roman" w:eastAsia="Times New Roman" w:hAnsi="Times New Roman" w:cs="Times New Roman"/>
          <w:sz w:val="24"/>
          <w:szCs w:val="24"/>
        </w:rPr>
        <w:t xml:space="preserve">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Количественные показатели контингента учащихся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МКОУ «Вертикосская СОШ» в период с 2021 по 2023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943"/>
        <w:gridCol w:w="1882"/>
        <w:gridCol w:w="1858"/>
        <w:gridCol w:w="1834"/>
      </w:tblGrid>
      <w:tr w:rsidR="00FA07AE" w:rsidRPr="00FA07AE" w:rsidTr="00FA07AE">
        <w:tc>
          <w:tcPr>
            <w:tcW w:w="1995"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Учебный год</w:t>
            </w:r>
          </w:p>
        </w:tc>
        <w:tc>
          <w:tcPr>
            <w:tcW w:w="2019"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Число обучающихся</w:t>
            </w:r>
          </w:p>
        </w:tc>
        <w:tc>
          <w:tcPr>
            <w:tcW w:w="2007"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Уровень начального обучения</w:t>
            </w:r>
          </w:p>
        </w:tc>
        <w:tc>
          <w:tcPr>
            <w:tcW w:w="2002"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Уровень основного обучения </w:t>
            </w:r>
          </w:p>
        </w:tc>
        <w:tc>
          <w:tcPr>
            <w:tcW w:w="1997"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Уровень среднего обучения</w:t>
            </w:r>
          </w:p>
        </w:tc>
      </w:tr>
      <w:tr w:rsidR="00FA07AE" w:rsidRPr="00FA07AE" w:rsidTr="00FA07AE">
        <w:tc>
          <w:tcPr>
            <w:tcW w:w="1995"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2021-2022</w:t>
            </w:r>
          </w:p>
        </w:tc>
        <w:tc>
          <w:tcPr>
            <w:tcW w:w="2019"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81</w:t>
            </w:r>
          </w:p>
        </w:tc>
        <w:tc>
          <w:tcPr>
            <w:tcW w:w="2007"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40</w:t>
            </w:r>
          </w:p>
        </w:tc>
        <w:tc>
          <w:tcPr>
            <w:tcW w:w="2002"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37</w:t>
            </w:r>
          </w:p>
        </w:tc>
        <w:tc>
          <w:tcPr>
            <w:tcW w:w="1997"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r>
      <w:tr w:rsidR="00FA07AE" w:rsidRPr="00FA07AE" w:rsidTr="00FA07AE">
        <w:tc>
          <w:tcPr>
            <w:tcW w:w="1995"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2022-2023</w:t>
            </w:r>
          </w:p>
        </w:tc>
        <w:tc>
          <w:tcPr>
            <w:tcW w:w="2019"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71</w:t>
            </w:r>
          </w:p>
        </w:tc>
        <w:tc>
          <w:tcPr>
            <w:tcW w:w="2007"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w:t>
            </w:r>
          </w:p>
        </w:tc>
        <w:tc>
          <w:tcPr>
            <w:tcW w:w="2002"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36</w:t>
            </w:r>
          </w:p>
        </w:tc>
        <w:tc>
          <w:tcPr>
            <w:tcW w:w="1997"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w:t>
            </w:r>
          </w:p>
        </w:tc>
      </w:tr>
      <w:tr w:rsidR="00FA07AE" w:rsidRPr="00FA07AE" w:rsidTr="00FA07AE">
        <w:tc>
          <w:tcPr>
            <w:tcW w:w="1995"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2023-2024</w:t>
            </w:r>
          </w:p>
        </w:tc>
        <w:tc>
          <w:tcPr>
            <w:tcW w:w="2019"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72</w:t>
            </w:r>
          </w:p>
        </w:tc>
        <w:tc>
          <w:tcPr>
            <w:tcW w:w="2007"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34</w:t>
            </w:r>
          </w:p>
        </w:tc>
        <w:tc>
          <w:tcPr>
            <w:tcW w:w="2002"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36</w:t>
            </w:r>
          </w:p>
        </w:tc>
        <w:tc>
          <w:tcPr>
            <w:tcW w:w="1997"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w:t>
            </w:r>
          </w:p>
        </w:tc>
      </w:tr>
    </w:tbl>
    <w:p w:rsidR="00FA07AE" w:rsidRPr="00FA07AE" w:rsidRDefault="00FA07AE" w:rsidP="00FA07AE">
      <w:pPr>
        <w:widowControl w:val="0"/>
        <w:autoSpaceDE w:val="0"/>
        <w:autoSpaceDN w:val="0"/>
        <w:spacing w:after="0" w:line="240" w:lineRule="auto"/>
        <w:ind w:right="1120"/>
        <w:jc w:val="both"/>
        <w:rPr>
          <w:rFonts w:ascii="Times New Roman" w:eastAsia="Times New Roman" w:hAnsi="Times New Roman" w:cs="Times New Roman"/>
          <w:sz w:val="24"/>
          <w:szCs w:val="24"/>
        </w:rPr>
      </w:pPr>
      <w:r w:rsidRPr="00FA07AE">
        <w:rPr>
          <w:rFonts w:ascii="Times New Roman" w:eastAsia="Calibri" w:hAnsi="Times New Roman" w:cs="Times New Roman"/>
          <w:sz w:val="24"/>
          <w:szCs w:val="24"/>
        </w:rPr>
        <w:t xml:space="preserve">        </w:t>
      </w:r>
      <w:r w:rsidRPr="00FA07AE">
        <w:rPr>
          <w:rFonts w:ascii="Times New Roman" w:eastAsia="Times New Roman" w:hAnsi="Times New Roman" w:cs="Times New Roman"/>
          <w:sz w:val="24"/>
          <w:szCs w:val="24"/>
        </w:rPr>
        <w:t>Из данной таблицы видно, что контингент обучающихся на всех уровнях образования за последние два года остается прежним.</w:t>
      </w:r>
    </w:p>
    <w:p w:rsidR="00FA07AE" w:rsidRPr="00FA07AE" w:rsidRDefault="00FA07AE" w:rsidP="00FA07AE">
      <w:pPr>
        <w:widowControl w:val="0"/>
        <w:autoSpaceDE w:val="0"/>
        <w:autoSpaceDN w:val="0"/>
        <w:spacing w:after="0" w:line="240" w:lineRule="auto"/>
        <w:ind w:right="107"/>
        <w:jc w:val="both"/>
        <w:rPr>
          <w:rFonts w:ascii="Times New Roman" w:eastAsia="Times New Roman" w:hAnsi="Times New Roman" w:cs="Times New Roman"/>
          <w:sz w:val="24"/>
          <w:szCs w:val="24"/>
        </w:rPr>
      </w:pPr>
    </w:p>
    <w:p w:rsidR="00FA07AE" w:rsidRPr="00FA07AE" w:rsidRDefault="00FA07AE" w:rsidP="006148B7">
      <w:pPr>
        <w:widowControl w:val="0"/>
        <w:autoSpaceDE w:val="0"/>
        <w:autoSpaceDN w:val="0"/>
        <w:spacing w:after="0" w:line="240" w:lineRule="auto"/>
        <w:ind w:right="107"/>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Средние показатели качества успеваемости обучающихся</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МКОУ «Вертикосская СОШ» в период с 2020 по 2022 гг.</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2521"/>
        <w:gridCol w:w="2521"/>
        <w:gridCol w:w="1338"/>
      </w:tblGrid>
      <w:tr w:rsidR="00FA07AE" w:rsidRPr="00FA07AE" w:rsidTr="006148B7">
        <w:trPr>
          <w:trHeight w:val="915"/>
        </w:trPr>
        <w:tc>
          <w:tcPr>
            <w:tcW w:w="297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Показатели </w:t>
            </w:r>
          </w:p>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(учебный год)</w:t>
            </w:r>
          </w:p>
        </w:tc>
        <w:tc>
          <w:tcPr>
            <w:tcW w:w="252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2020-2021</w:t>
            </w:r>
          </w:p>
        </w:tc>
        <w:tc>
          <w:tcPr>
            <w:tcW w:w="252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2021-2022</w:t>
            </w:r>
          </w:p>
        </w:tc>
        <w:tc>
          <w:tcPr>
            <w:tcW w:w="1338" w:type="dxa"/>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2022-2023</w:t>
            </w:r>
          </w:p>
        </w:tc>
      </w:tr>
      <w:tr w:rsidR="00FA07AE" w:rsidRPr="00FA07AE" w:rsidTr="006148B7">
        <w:trPr>
          <w:trHeight w:val="450"/>
        </w:trPr>
        <w:tc>
          <w:tcPr>
            <w:tcW w:w="297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Успеваемость%</w:t>
            </w:r>
          </w:p>
        </w:tc>
        <w:tc>
          <w:tcPr>
            <w:tcW w:w="252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94,6</w:t>
            </w:r>
          </w:p>
        </w:tc>
        <w:tc>
          <w:tcPr>
            <w:tcW w:w="252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38" w:type="dxa"/>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r>
      <w:tr w:rsidR="00FA07AE" w:rsidRPr="00FA07AE" w:rsidTr="006148B7">
        <w:trPr>
          <w:trHeight w:val="450"/>
        </w:trPr>
        <w:tc>
          <w:tcPr>
            <w:tcW w:w="297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Качество знаний %</w:t>
            </w:r>
          </w:p>
        </w:tc>
        <w:tc>
          <w:tcPr>
            <w:tcW w:w="252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54</w:t>
            </w:r>
          </w:p>
        </w:tc>
        <w:tc>
          <w:tcPr>
            <w:tcW w:w="2521" w:type="dxa"/>
            <w:shd w:val="clear" w:color="auto" w:fill="auto"/>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39,4</w:t>
            </w:r>
          </w:p>
        </w:tc>
        <w:tc>
          <w:tcPr>
            <w:tcW w:w="1338" w:type="dxa"/>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50,7</w:t>
            </w:r>
          </w:p>
        </w:tc>
      </w:tr>
    </w:tbl>
    <w:p w:rsidR="00FA07AE" w:rsidRPr="00FA07AE" w:rsidRDefault="00FA07AE" w:rsidP="00FA07AE">
      <w:pPr>
        <w:spacing w:after="0"/>
        <w:jc w:val="center"/>
        <w:rPr>
          <w:rFonts w:ascii="Times New Roman" w:eastAsia="Calibri" w:hAnsi="Times New Roman" w:cs="Times New Roman"/>
          <w:b/>
          <w:sz w:val="24"/>
          <w:szCs w:val="24"/>
        </w:rPr>
      </w:pPr>
    </w:p>
    <w:p w:rsidR="00FA07AE" w:rsidRPr="00FA07AE" w:rsidRDefault="00FA07AE" w:rsidP="00FA07AE">
      <w:pPr>
        <w:spacing w:after="0"/>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По итогам 2022-2023 учебного года уровень обученности по школе составил 100%. Качество составило 50,7%, что значительно выше прошлого учебного года 39,4%). Одной обучающейся начальной школы по рекомендациям ТПМПК установлен пролонгированный срок обучения в 1 классе (Протокол ТПМПК № 121 от 21.03.2022г.). По результатам обучения в 2021-2022 учебном году двое ребят стали отличниками.     </w:t>
      </w:r>
    </w:p>
    <w:p w:rsidR="00FA07AE" w:rsidRPr="00FA07AE" w:rsidRDefault="00FA07AE" w:rsidP="00FA07AE">
      <w:pPr>
        <w:spacing w:after="0"/>
        <w:ind w:firstLine="567"/>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В учебном процессе для повышения мотивации к обучению и качества образования используются дистанционные образовательные технологии, в том числе электронное обучение. В начальном звене широко используется учебная интерактивная платформа Учи.ру</w:t>
      </w:r>
      <w:proofErr w:type="gramStart"/>
      <w:r w:rsidRPr="00FA07AE">
        <w:rPr>
          <w:rFonts w:ascii="Times New Roman" w:eastAsia="Calibri" w:hAnsi="Times New Roman" w:cs="Times New Roman"/>
          <w:sz w:val="24"/>
          <w:szCs w:val="24"/>
        </w:rPr>
        <w:t>,  на</w:t>
      </w:r>
      <w:proofErr w:type="gramEnd"/>
      <w:r w:rsidRPr="00FA07AE">
        <w:rPr>
          <w:rFonts w:ascii="Times New Roman" w:eastAsia="Calibri" w:hAnsi="Times New Roman" w:cs="Times New Roman"/>
          <w:sz w:val="24"/>
          <w:szCs w:val="24"/>
        </w:rPr>
        <w:t xml:space="preserve"> протяжение последних двух лет обучающиеся 2 и 4  класса  работают в </w:t>
      </w:r>
      <w:r w:rsidRPr="00FA07AE">
        <w:rPr>
          <w:rFonts w:ascii="Times New Roman" w:eastAsia="Calibri" w:hAnsi="Times New Roman" w:cs="Times New Roman"/>
          <w:sz w:val="24"/>
          <w:szCs w:val="24"/>
          <w:shd w:val="clear" w:color="auto" w:fill="FFFFFF"/>
        </w:rPr>
        <w:t>сервисе для учителей начальной школы Яндекс.Учебник, в котором более 35000 заданий по математике, русскому языку, окружающему миру для 1–4 класса. </w:t>
      </w:r>
      <w:r w:rsidRPr="00FA07AE">
        <w:rPr>
          <w:rFonts w:ascii="Times New Roman" w:eastAsia="Calibri" w:hAnsi="Times New Roman" w:cs="Times New Roman"/>
          <w:sz w:val="24"/>
          <w:szCs w:val="24"/>
        </w:rPr>
        <w:t>Также в образовательном процессе педагоги школы активно используют информационно-образовательную среду «Российская электронная школа» и российскую цифровую образовательную платформу «</w:t>
      </w:r>
      <w:r w:rsidRPr="00FA07AE">
        <w:rPr>
          <w:rFonts w:ascii="Times New Roman" w:eastAsia="Calibri" w:hAnsi="Times New Roman" w:cs="Times New Roman"/>
          <w:sz w:val="24"/>
          <w:szCs w:val="24"/>
          <w:lang w:val="en-US"/>
        </w:rPr>
        <w:t>Lekta</w:t>
      </w:r>
      <w:r w:rsidRPr="00FA07AE">
        <w:rPr>
          <w:rFonts w:ascii="Times New Roman" w:eastAsia="Calibri" w:hAnsi="Times New Roman" w:cs="Times New Roman"/>
          <w:sz w:val="24"/>
          <w:szCs w:val="24"/>
        </w:rPr>
        <w:t>», Решу ВПР, Решу ЕГЭ.</w:t>
      </w:r>
    </w:p>
    <w:p w:rsidR="00FA07AE" w:rsidRPr="00FA07AE" w:rsidRDefault="00FA07AE" w:rsidP="00FA07AE">
      <w:pPr>
        <w:widowControl w:val="0"/>
        <w:autoSpaceDE w:val="0"/>
        <w:autoSpaceDN w:val="0"/>
        <w:spacing w:after="0" w:line="240" w:lineRule="auto"/>
        <w:ind w:right="958"/>
        <w:jc w:val="both"/>
        <w:rPr>
          <w:rFonts w:ascii="Times New Roman" w:eastAsia="Times New Roman" w:hAnsi="Times New Roman" w:cs="Times New Roman"/>
          <w:sz w:val="24"/>
          <w:szCs w:val="24"/>
        </w:rPr>
      </w:pP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lastRenderedPageBreak/>
        <w:t xml:space="preserve">       </w:t>
      </w:r>
      <w:proofErr w:type="gramStart"/>
      <w:r w:rsidRPr="00FA07AE">
        <w:rPr>
          <w:rFonts w:ascii="Times New Roman" w:eastAsia="Calibri" w:hAnsi="Times New Roman" w:cs="Times New Roman"/>
          <w:sz w:val="24"/>
          <w:szCs w:val="24"/>
        </w:rPr>
        <w:t>С  2021</w:t>
      </w:r>
      <w:proofErr w:type="gramEnd"/>
      <w:r w:rsidRPr="00FA07AE">
        <w:rPr>
          <w:rFonts w:ascii="Times New Roman" w:eastAsia="Calibri" w:hAnsi="Times New Roman" w:cs="Times New Roman"/>
          <w:sz w:val="24"/>
          <w:szCs w:val="24"/>
        </w:rPr>
        <w:t>-2022 учебного годо и по настоящее время в МКОУ «Вертикосская СОШ» в рамках федерального проекта «Современная школа» национального проекта «Образование» в МКОУ «Вертикосская СОШ» функционирует Центр образования естественно-научной и технологической направленности «Точка роста».</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Целью создания центра «Точка роста» являются внедрение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естественно-научной и технологической направленностей по предметам «Физика», «Химия», «Биология». Особое внимание уделяется обучению и подготовке педагогов – созданы возможности для повышения квалификации по современным и актуальным </w:t>
      </w:r>
      <w:proofErr w:type="gramStart"/>
      <w:r w:rsidRPr="00FA07AE">
        <w:rPr>
          <w:rFonts w:ascii="Times New Roman" w:eastAsia="Calibri" w:hAnsi="Times New Roman" w:cs="Times New Roman"/>
          <w:sz w:val="24"/>
          <w:szCs w:val="24"/>
        </w:rPr>
        <w:t>программам  дополнительного</w:t>
      </w:r>
      <w:proofErr w:type="gramEnd"/>
      <w:r w:rsidRPr="00FA07AE">
        <w:rPr>
          <w:rFonts w:ascii="Times New Roman" w:eastAsia="Calibri" w:hAnsi="Times New Roman" w:cs="Times New Roman"/>
          <w:sz w:val="24"/>
          <w:szCs w:val="24"/>
        </w:rPr>
        <w:t xml:space="preserve"> профессионального образования. Центры «точка роста» кроме осуществления образовательной деятельности призваны выполнять в своих населенных пунктах особую социальную роль, аккумулируя внутри себя ресурсы общественного пространства для развития актуальных компетенций населения, проектной деятельности. Творческой и социальной самореализации детей, педагогов и родительской общественности.</w:t>
      </w:r>
    </w:p>
    <w:p w:rsidR="00FA07AE" w:rsidRPr="00FA07AE" w:rsidRDefault="00FA07AE" w:rsidP="00FA07AE">
      <w:pPr>
        <w:spacing w:before="120"/>
        <w:jc w:val="both"/>
        <w:rPr>
          <w:rFonts w:ascii="Times New Roman" w:eastAsia="Calibri" w:hAnsi="Times New Roman" w:cs="Times New Roman"/>
          <w:b/>
          <w:iCs/>
          <w:sz w:val="24"/>
          <w:szCs w:val="24"/>
          <w:u w:val="single"/>
        </w:rPr>
      </w:pPr>
      <w:r w:rsidRPr="00FA07AE">
        <w:rPr>
          <w:rFonts w:ascii="Times New Roman" w:eastAsia="Calibri" w:hAnsi="Times New Roman" w:cs="Times New Roman"/>
          <w:b/>
          <w:iCs/>
          <w:sz w:val="24"/>
          <w:szCs w:val="24"/>
          <w:u w:val="single"/>
        </w:rPr>
        <w:t>Дополнительное образование и внеурочная деятельность:</w:t>
      </w:r>
    </w:p>
    <w:p w:rsidR="00FA07AE" w:rsidRPr="00FA07AE" w:rsidRDefault="00FA07AE" w:rsidP="00FA07AE">
      <w:pPr>
        <w:spacing w:after="0"/>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В течение года активно велась работа по дополнительному образованию и внеурочной деятельности учащихся. Общее число учащихся, посещающих кружки, секции и занятия по внеурочной деятельности, составило более 85% учащихся. В 2022-2023 учебном году было представлено 15 программ внеурочной деятельности различной направленности. </w:t>
      </w:r>
    </w:p>
    <w:p w:rsidR="00FA07AE" w:rsidRPr="00FA07AE" w:rsidRDefault="00FA07AE" w:rsidP="00FA07AE">
      <w:pPr>
        <w:spacing w:after="0"/>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Дополнительное образование ведется по программам следующей направленности: </w:t>
      </w:r>
    </w:p>
    <w:p w:rsidR="00FA07AE" w:rsidRPr="00FA07AE" w:rsidRDefault="00FA07AE" w:rsidP="00FA07AE">
      <w:pPr>
        <w:numPr>
          <w:ilvl w:val="0"/>
          <w:numId w:val="18"/>
        </w:numPr>
        <w:spacing w:after="0"/>
        <w:contextualSpacing/>
        <w:jc w:val="both"/>
        <w:rPr>
          <w:rFonts w:ascii="Times New Roman" w:eastAsia="Trebuchet MS" w:hAnsi="Times New Roman" w:cs="Times New Roman"/>
          <w:sz w:val="24"/>
          <w:szCs w:val="24"/>
        </w:rPr>
      </w:pPr>
      <w:r w:rsidRPr="00FA07AE">
        <w:rPr>
          <w:rFonts w:ascii="Times New Roman" w:eastAsia="Trebuchet MS" w:hAnsi="Times New Roman" w:cs="Times New Roman"/>
          <w:sz w:val="24"/>
          <w:szCs w:val="24"/>
        </w:rPr>
        <w:t xml:space="preserve">Физкультурно-спортивное </w:t>
      </w:r>
    </w:p>
    <w:p w:rsidR="00FA07AE" w:rsidRPr="00FA07AE" w:rsidRDefault="00FA07AE" w:rsidP="00FA07AE">
      <w:pPr>
        <w:numPr>
          <w:ilvl w:val="0"/>
          <w:numId w:val="18"/>
        </w:numPr>
        <w:spacing w:after="0"/>
        <w:contextualSpacing/>
        <w:jc w:val="both"/>
        <w:rPr>
          <w:rFonts w:ascii="Times New Roman" w:eastAsia="Trebuchet MS" w:hAnsi="Times New Roman" w:cs="Times New Roman"/>
          <w:sz w:val="24"/>
          <w:szCs w:val="24"/>
        </w:rPr>
      </w:pPr>
      <w:r w:rsidRPr="00FA07AE">
        <w:rPr>
          <w:rFonts w:ascii="Times New Roman" w:eastAsia="Trebuchet MS" w:hAnsi="Times New Roman" w:cs="Times New Roman"/>
          <w:sz w:val="24"/>
          <w:szCs w:val="24"/>
        </w:rPr>
        <w:t xml:space="preserve">Туристко-краеведческое </w:t>
      </w:r>
    </w:p>
    <w:p w:rsidR="00FA07AE" w:rsidRPr="00FA07AE" w:rsidRDefault="00FA07AE" w:rsidP="00FA07AE">
      <w:pPr>
        <w:numPr>
          <w:ilvl w:val="0"/>
          <w:numId w:val="18"/>
        </w:numPr>
        <w:spacing w:after="0"/>
        <w:contextualSpacing/>
        <w:jc w:val="both"/>
        <w:rPr>
          <w:rFonts w:ascii="Times New Roman" w:eastAsia="Trebuchet MS" w:hAnsi="Times New Roman" w:cs="Times New Roman"/>
          <w:sz w:val="24"/>
          <w:szCs w:val="24"/>
        </w:rPr>
      </w:pPr>
      <w:r w:rsidRPr="00FA07AE">
        <w:rPr>
          <w:rFonts w:ascii="Times New Roman" w:eastAsia="Trebuchet MS" w:hAnsi="Times New Roman" w:cs="Times New Roman"/>
          <w:sz w:val="24"/>
          <w:szCs w:val="24"/>
        </w:rPr>
        <w:t>Художественное</w:t>
      </w:r>
    </w:p>
    <w:p w:rsidR="00FA07AE" w:rsidRPr="00FA07AE" w:rsidRDefault="00FA07AE" w:rsidP="00FA07AE">
      <w:pPr>
        <w:numPr>
          <w:ilvl w:val="0"/>
          <w:numId w:val="18"/>
        </w:numPr>
        <w:spacing w:after="0"/>
        <w:contextualSpacing/>
        <w:jc w:val="both"/>
        <w:rPr>
          <w:rFonts w:ascii="Times New Roman" w:eastAsia="Trebuchet MS" w:hAnsi="Times New Roman" w:cs="Times New Roman"/>
          <w:sz w:val="24"/>
          <w:szCs w:val="24"/>
        </w:rPr>
      </w:pPr>
      <w:r w:rsidRPr="00FA07AE">
        <w:rPr>
          <w:rFonts w:ascii="Times New Roman" w:eastAsia="Trebuchet MS" w:hAnsi="Times New Roman" w:cs="Times New Roman"/>
          <w:sz w:val="24"/>
          <w:szCs w:val="24"/>
        </w:rPr>
        <w:t xml:space="preserve">Естественно- научное </w:t>
      </w:r>
    </w:p>
    <w:p w:rsidR="00FA07AE" w:rsidRPr="00FA07AE" w:rsidRDefault="00FA07AE" w:rsidP="00FA07AE">
      <w:pPr>
        <w:numPr>
          <w:ilvl w:val="0"/>
          <w:numId w:val="18"/>
        </w:numPr>
        <w:spacing w:after="0"/>
        <w:contextualSpacing/>
        <w:jc w:val="both"/>
        <w:rPr>
          <w:rFonts w:ascii="Times New Roman" w:eastAsia="Trebuchet MS" w:hAnsi="Times New Roman" w:cs="Times New Roman"/>
          <w:sz w:val="24"/>
          <w:szCs w:val="24"/>
        </w:rPr>
      </w:pPr>
      <w:r w:rsidRPr="00FA07AE">
        <w:rPr>
          <w:rFonts w:ascii="Times New Roman" w:eastAsia="Trebuchet MS" w:hAnsi="Times New Roman" w:cs="Times New Roman"/>
          <w:sz w:val="24"/>
          <w:szCs w:val="24"/>
        </w:rPr>
        <w:t>Социально-педагогическое (дошкольное образование)</w:t>
      </w:r>
    </w:p>
    <w:p w:rsidR="00FA07AE" w:rsidRPr="00FA07AE" w:rsidRDefault="00FA07AE" w:rsidP="00FA07AE">
      <w:pPr>
        <w:numPr>
          <w:ilvl w:val="0"/>
          <w:numId w:val="18"/>
        </w:numPr>
        <w:spacing w:after="0"/>
        <w:contextualSpacing/>
        <w:jc w:val="both"/>
        <w:rPr>
          <w:rFonts w:ascii="Times New Roman" w:eastAsia="Trebuchet MS" w:hAnsi="Times New Roman" w:cs="Times New Roman"/>
          <w:sz w:val="24"/>
          <w:szCs w:val="24"/>
        </w:rPr>
      </w:pPr>
      <w:r w:rsidRPr="00FA07AE">
        <w:rPr>
          <w:rFonts w:ascii="Times New Roman" w:eastAsia="Trebuchet MS" w:hAnsi="Times New Roman" w:cs="Times New Roman"/>
          <w:sz w:val="24"/>
          <w:szCs w:val="24"/>
        </w:rPr>
        <w:t xml:space="preserve">Техническое </w:t>
      </w:r>
    </w:p>
    <w:p w:rsidR="00FA07AE" w:rsidRPr="00FA07AE" w:rsidRDefault="00FA07AE" w:rsidP="00FA07AE">
      <w:pPr>
        <w:spacing w:after="0"/>
        <w:ind w:left="720"/>
        <w:contextualSpacing/>
        <w:jc w:val="both"/>
        <w:rPr>
          <w:rFonts w:ascii="Times New Roman" w:eastAsia="Trebuchet MS" w:hAnsi="Times New Roman" w:cs="Times New Roman"/>
          <w:sz w:val="24"/>
          <w:szCs w:val="24"/>
        </w:rPr>
      </w:pPr>
    </w:p>
    <w:p w:rsidR="00FA07AE" w:rsidRPr="00FA07AE" w:rsidRDefault="00FA07AE" w:rsidP="00FA07AE">
      <w:pPr>
        <w:spacing w:after="0"/>
        <w:ind w:left="720"/>
        <w:contextualSpacing/>
        <w:jc w:val="both"/>
        <w:rPr>
          <w:rFonts w:ascii="Times New Roman" w:eastAsia="Trebuchet MS" w:hAnsi="Times New Roman" w:cs="Times New Roman"/>
          <w:sz w:val="24"/>
          <w:szCs w:val="24"/>
        </w:rPr>
      </w:pPr>
    </w:p>
    <w:p w:rsidR="00FA07AE" w:rsidRPr="00FA07AE" w:rsidRDefault="00FA07AE" w:rsidP="00FA07AE">
      <w:pPr>
        <w:spacing w:after="0"/>
        <w:ind w:left="720"/>
        <w:contextualSpacing/>
        <w:jc w:val="both"/>
        <w:rPr>
          <w:rFonts w:ascii="Times New Roman" w:eastAsia="Trebuchet MS" w:hAnsi="Times New Roman" w:cs="Times New Roman"/>
          <w:sz w:val="24"/>
          <w:szCs w:val="24"/>
        </w:rPr>
      </w:pPr>
    </w:p>
    <w:tbl>
      <w:tblPr>
        <w:tblStyle w:val="61"/>
        <w:tblpPr w:leftFromText="180" w:rightFromText="180" w:horzAnchor="margin" w:tblpY="720"/>
        <w:tblW w:w="9178" w:type="dxa"/>
        <w:tblLook w:val="04A0" w:firstRow="1" w:lastRow="0" w:firstColumn="1" w:lastColumn="0" w:noHBand="0" w:noVBand="1"/>
      </w:tblPr>
      <w:tblGrid>
        <w:gridCol w:w="2526"/>
        <w:gridCol w:w="2333"/>
        <w:gridCol w:w="1245"/>
        <w:gridCol w:w="1286"/>
        <w:gridCol w:w="1788"/>
      </w:tblGrid>
      <w:tr w:rsidR="00FA07AE" w:rsidRPr="00FA07AE" w:rsidTr="006148B7">
        <w:trPr>
          <w:trHeight w:val="1031"/>
        </w:trPr>
        <w:tc>
          <w:tcPr>
            <w:tcW w:w="2528" w:type="dxa"/>
            <w:shd w:val="clear" w:color="auto" w:fill="auto"/>
          </w:tcPr>
          <w:p w:rsidR="00FA07AE" w:rsidRPr="00FA07AE" w:rsidRDefault="00FA07AE" w:rsidP="00FA07AE">
            <w:pPr>
              <w:jc w:val="center"/>
              <w:rPr>
                <w:rFonts w:ascii="Times New Roman" w:hAnsi="Times New Roman"/>
                <w:b/>
                <w:bCs/>
              </w:rPr>
            </w:pPr>
            <w:r w:rsidRPr="00FA07AE">
              <w:rPr>
                <w:rFonts w:ascii="Times New Roman" w:hAnsi="Times New Roman"/>
                <w:b/>
                <w:bCs/>
              </w:rPr>
              <w:lastRenderedPageBreak/>
              <w:t>Направление</w:t>
            </w:r>
          </w:p>
        </w:tc>
        <w:tc>
          <w:tcPr>
            <w:tcW w:w="2335" w:type="dxa"/>
            <w:shd w:val="clear" w:color="auto" w:fill="auto"/>
          </w:tcPr>
          <w:p w:rsidR="00FA07AE" w:rsidRPr="00FA07AE" w:rsidRDefault="00FA07AE" w:rsidP="00FA07AE">
            <w:pPr>
              <w:jc w:val="center"/>
              <w:rPr>
                <w:rFonts w:ascii="Times New Roman" w:hAnsi="Times New Roman"/>
                <w:b/>
                <w:bCs/>
              </w:rPr>
            </w:pPr>
            <w:r w:rsidRPr="00FA07AE">
              <w:rPr>
                <w:rFonts w:ascii="Times New Roman" w:hAnsi="Times New Roman"/>
                <w:b/>
                <w:bCs/>
              </w:rPr>
              <w:t>Название кружка</w:t>
            </w:r>
          </w:p>
        </w:tc>
        <w:tc>
          <w:tcPr>
            <w:tcW w:w="1246" w:type="dxa"/>
            <w:shd w:val="clear" w:color="auto" w:fill="auto"/>
          </w:tcPr>
          <w:p w:rsidR="00FA07AE" w:rsidRPr="00FA07AE" w:rsidRDefault="00FA07AE" w:rsidP="00FA07AE">
            <w:pPr>
              <w:jc w:val="center"/>
              <w:rPr>
                <w:rFonts w:ascii="Times New Roman" w:hAnsi="Times New Roman"/>
                <w:b/>
                <w:bCs/>
              </w:rPr>
            </w:pPr>
            <w:r w:rsidRPr="00FA07AE">
              <w:rPr>
                <w:rFonts w:ascii="Times New Roman" w:hAnsi="Times New Roman"/>
                <w:b/>
                <w:bCs/>
              </w:rPr>
              <w:t>Классы</w:t>
            </w:r>
          </w:p>
        </w:tc>
        <w:tc>
          <w:tcPr>
            <w:tcW w:w="1281" w:type="dxa"/>
            <w:shd w:val="clear" w:color="auto" w:fill="auto"/>
          </w:tcPr>
          <w:p w:rsidR="00FA07AE" w:rsidRPr="00FA07AE" w:rsidRDefault="00FA07AE" w:rsidP="00FA07AE">
            <w:pPr>
              <w:jc w:val="center"/>
              <w:rPr>
                <w:rFonts w:ascii="Times New Roman" w:hAnsi="Times New Roman"/>
                <w:b/>
                <w:bCs/>
              </w:rPr>
            </w:pPr>
            <w:r w:rsidRPr="00FA07AE">
              <w:rPr>
                <w:rFonts w:ascii="Times New Roman" w:hAnsi="Times New Roman"/>
                <w:b/>
                <w:bCs/>
              </w:rPr>
              <w:t>Количество часов в неделю</w:t>
            </w:r>
          </w:p>
        </w:tc>
        <w:tc>
          <w:tcPr>
            <w:tcW w:w="1788" w:type="dxa"/>
            <w:shd w:val="clear" w:color="auto" w:fill="auto"/>
          </w:tcPr>
          <w:p w:rsidR="00FA07AE" w:rsidRPr="00FA07AE" w:rsidRDefault="00FA07AE" w:rsidP="00FA07AE">
            <w:pPr>
              <w:jc w:val="center"/>
              <w:rPr>
                <w:rFonts w:ascii="Times New Roman" w:hAnsi="Times New Roman"/>
                <w:b/>
                <w:bCs/>
              </w:rPr>
            </w:pPr>
            <w:r w:rsidRPr="00FA07AE">
              <w:rPr>
                <w:rFonts w:ascii="Times New Roman" w:hAnsi="Times New Roman"/>
                <w:b/>
                <w:bCs/>
              </w:rPr>
              <w:t>Педагог дополнительного образования</w:t>
            </w:r>
          </w:p>
        </w:tc>
      </w:tr>
      <w:tr w:rsidR="00FA07AE" w:rsidRPr="00FA07AE" w:rsidTr="006148B7">
        <w:trPr>
          <w:trHeight w:val="453"/>
        </w:trPr>
        <w:tc>
          <w:tcPr>
            <w:tcW w:w="2528" w:type="dxa"/>
          </w:tcPr>
          <w:p w:rsidR="00FA07AE" w:rsidRPr="00FA07AE" w:rsidRDefault="00FA07AE" w:rsidP="00FA07AE">
            <w:pPr>
              <w:jc w:val="center"/>
              <w:rPr>
                <w:rFonts w:ascii="Times New Roman" w:hAnsi="Times New Roman"/>
                <w:bCs/>
              </w:rPr>
            </w:pPr>
            <w:r w:rsidRPr="00FA07AE">
              <w:rPr>
                <w:rFonts w:ascii="Times New Roman" w:hAnsi="Times New Roman"/>
              </w:rPr>
              <w:t>Туристско-краеведческое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bCs/>
              </w:rPr>
              <w:t>Мой край родной</w:t>
            </w:r>
          </w:p>
        </w:tc>
        <w:tc>
          <w:tcPr>
            <w:tcW w:w="1246" w:type="dxa"/>
          </w:tcPr>
          <w:p w:rsidR="00FA07AE" w:rsidRPr="00FA07AE" w:rsidRDefault="00FA07AE" w:rsidP="00FA07AE">
            <w:pPr>
              <w:jc w:val="center"/>
              <w:rPr>
                <w:rFonts w:ascii="Times New Roman" w:hAnsi="Times New Roman"/>
                <w:bCs/>
                <w:lang w:val="en-US"/>
              </w:rPr>
            </w:pPr>
            <w:r w:rsidRPr="00FA07AE">
              <w:rPr>
                <w:rFonts w:ascii="Times New Roman" w:hAnsi="Times New Roman"/>
                <w:bCs/>
                <w:lang w:val="en-US"/>
              </w:rPr>
              <w:t>5-9</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Мартин Т.А.</w:t>
            </w:r>
          </w:p>
        </w:tc>
      </w:tr>
      <w:tr w:rsidR="00FA07AE" w:rsidRPr="00FA07AE" w:rsidTr="006148B7">
        <w:trPr>
          <w:trHeight w:val="463"/>
        </w:trPr>
        <w:tc>
          <w:tcPr>
            <w:tcW w:w="2528" w:type="dxa"/>
            <w:vMerge w:val="restart"/>
            <w:shd w:val="clear" w:color="auto" w:fill="auto"/>
          </w:tcPr>
          <w:p w:rsidR="00FA07AE" w:rsidRPr="00FA07AE" w:rsidRDefault="00FA07AE" w:rsidP="00FA07AE">
            <w:pPr>
              <w:jc w:val="center"/>
              <w:rPr>
                <w:rFonts w:ascii="Times New Roman" w:hAnsi="Times New Roman"/>
                <w:bCs/>
              </w:rPr>
            </w:pPr>
            <w:r w:rsidRPr="00FA07AE">
              <w:rPr>
                <w:rFonts w:ascii="Times New Roman" w:hAnsi="Times New Roman"/>
                <w:bCs/>
              </w:rPr>
              <w:t>Художественное направление</w:t>
            </w:r>
          </w:p>
          <w:p w:rsidR="00FA07AE" w:rsidRPr="00FA07AE" w:rsidRDefault="00FA07AE" w:rsidP="00FA07AE">
            <w:pPr>
              <w:rPr>
                <w:rFonts w:ascii="Times New Roman" w:hAnsi="Times New Roman"/>
              </w:rPr>
            </w:pPr>
          </w:p>
          <w:p w:rsidR="00FA07AE" w:rsidRPr="00FA07AE" w:rsidRDefault="00FA07AE" w:rsidP="00FA07AE">
            <w:pPr>
              <w:rPr>
                <w:rFonts w:ascii="Times New Roman" w:hAnsi="Times New Roman"/>
              </w:rPr>
            </w:pPr>
          </w:p>
          <w:p w:rsidR="00FA07AE" w:rsidRPr="00FA07AE" w:rsidRDefault="00FA07AE" w:rsidP="00FA07AE">
            <w:pPr>
              <w:rPr>
                <w:rFonts w:ascii="Times New Roman" w:hAnsi="Times New Roman"/>
              </w:rPr>
            </w:pPr>
          </w:p>
          <w:p w:rsidR="00FA07AE" w:rsidRPr="00FA07AE" w:rsidRDefault="00FA07AE" w:rsidP="00FA07AE">
            <w:pPr>
              <w:rPr>
                <w:rFonts w:ascii="Times New Roman" w:hAnsi="Times New Roman"/>
              </w:rPr>
            </w:pPr>
          </w:p>
          <w:p w:rsidR="00FA07AE" w:rsidRPr="00FA07AE" w:rsidRDefault="00FA07AE" w:rsidP="00FA07AE">
            <w:pPr>
              <w:rPr>
                <w:rFonts w:ascii="Times New Roman" w:hAnsi="Times New Roman"/>
              </w:rPr>
            </w:pPr>
          </w:p>
        </w:tc>
        <w:tc>
          <w:tcPr>
            <w:tcW w:w="2335" w:type="dxa"/>
            <w:vMerge w:val="restart"/>
            <w:shd w:val="clear" w:color="auto" w:fill="auto"/>
          </w:tcPr>
          <w:p w:rsidR="00FA07AE" w:rsidRPr="00FA07AE" w:rsidRDefault="00FA07AE" w:rsidP="00FA07AE">
            <w:pPr>
              <w:rPr>
                <w:rFonts w:ascii="Times New Roman" w:hAnsi="Times New Roman"/>
                <w:bCs/>
              </w:rPr>
            </w:pPr>
            <w:r w:rsidRPr="00FA07AE">
              <w:rPr>
                <w:rFonts w:ascii="Times New Roman" w:hAnsi="Times New Roman"/>
                <w:bCs/>
              </w:rPr>
              <w:t>Хореография</w:t>
            </w:r>
          </w:p>
          <w:p w:rsidR="00FA07AE" w:rsidRPr="00FA07AE" w:rsidRDefault="00FA07AE" w:rsidP="00FA07AE">
            <w:pPr>
              <w:rPr>
                <w:rFonts w:ascii="Times New Roman" w:hAnsi="Times New Roman"/>
              </w:rPr>
            </w:pPr>
          </w:p>
        </w:tc>
        <w:tc>
          <w:tcPr>
            <w:tcW w:w="1246" w:type="dxa"/>
            <w:vMerge w:val="restart"/>
            <w:shd w:val="clear" w:color="auto" w:fill="auto"/>
          </w:tcPr>
          <w:p w:rsidR="00FA07AE" w:rsidRPr="00FA07AE" w:rsidRDefault="00FA07AE" w:rsidP="00FA07AE">
            <w:pPr>
              <w:jc w:val="center"/>
              <w:rPr>
                <w:rFonts w:ascii="Times New Roman" w:hAnsi="Times New Roman"/>
                <w:bCs/>
              </w:rPr>
            </w:pPr>
            <w:r w:rsidRPr="00FA07AE">
              <w:rPr>
                <w:rFonts w:ascii="Times New Roman" w:hAnsi="Times New Roman"/>
                <w:bCs/>
              </w:rPr>
              <w:t>1-4</w:t>
            </w:r>
          </w:p>
        </w:tc>
        <w:tc>
          <w:tcPr>
            <w:tcW w:w="1281" w:type="dxa"/>
            <w:vMerge w:val="restart"/>
            <w:shd w:val="clear" w:color="auto" w:fill="auto"/>
          </w:tcPr>
          <w:p w:rsidR="00FA07AE" w:rsidRPr="00FA07AE" w:rsidRDefault="00FA07AE" w:rsidP="00FA07AE">
            <w:pPr>
              <w:jc w:val="center"/>
              <w:rPr>
                <w:rFonts w:ascii="Times New Roman" w:hAnsi="Times New Roman"/>
                <w:bCs/>
                <w:lang w:val="en-US"/>
              </w:rPr>
            </w:pPr>
            <w:r w:rsidRPr="00FA07AE">
              <w:rPr>
                <w:rFonts w:ascii="Times New Roman" w:hAnsi="Times New Roman"/>
                <w:bCs/>
              </w:rPr>
              <w:t>2</w:t>
            </w:r>
          </w:p>
        </w:tc>
        <w:tc>
          <w:tcPr>
            <w:tcW w:w="1788" w:type="dxa"/>
            <w:vMerge w:val="restart"/>
            <w:shd w:val="clear" w:color="auto" w:fill="auto"/>
          </w:tcPr>
          <w:p w:rsidR="00FA07AE" w:rsidRPr="00FA07AE" w:rsidRDefault="00FA07AE" w:rsidP="00FA07AE">
            <w:pPr>
              <w:jc w:val="center"/>
              <w:rPr>
                <w:rFonts w:ascii="Times New Roman" w:hAnsi="Times New Roman"/>
                <w:bCs/>
              </w:rPr>
            </w:pPr>
            <w:r w:rsidRPr="00FA07AE">
              <w:rPr>
                <w:rFonts w:ascii="Times New Roman" w:hAnsi="Times New Roman"/>
                <w:bCs/>
              </w:rPr>
              <w:t>Соснина Т.Ю.</w:t>
            </w:r>
          </w:p>
          <w:p w:rsidR="00FA07AE" w:rsidRPr="00FA07AE" w:rsidRDefault="00FA07AE" w:rsidP="00FA07AE">
            <w:pPr>
              <w:rPr>
                <w:rFonts w:ascii="Times New Roman" w:hAnsi="Times New Roman"/>
              </w:rPr>
            </w:pPr>
          </w:p>
        </w:tc>
      </w:tr>
      <w:tr w:rsidR="00FA07AE" w:rsidRPr="00FA07AE" w:rsidTr="006148B7">
        <w:trPr>
          <w:trHeight w:val="463"/>
        </w:trPr>
        <w:tc>
          <w:tcPr>
            <w:tcW w:w="2528" w:type="dxa"/>
            <w:vMerge/>
            <w:shd w:val="clear" w:color="auto" w:fill="auto"/>
          </w:tcPr>
          <w:p w:rsidR="00FA07AE" w:rsidRPr="00FA07AE" w:rsidRDefault="00FA07AE" w:rsidP="00FA07AE">
            <w:pPr>
              <w:jc w:val="center"/>
              <w:rPr>
                <w:rFonts w:ascii="Times New Roman" w:hAnsi="Times New Roman"/>
                <w:bCs/>
              </w:rPr>
            </w:pPr>
          </w:p>
        </w:tc>
        <w:tc>
          <w:tcPr>
            <w:tcW w:w="2335" w:type="dxa"/>
            <w:vMerge/>
            <w:shd w:val="clear" w:color="auto" w:fill="auto"/>
          </w:tcPr>
          <w:p w:rsidR="00FA07AE" w:rsidRPr="00FA07AE" w:rsidRDefault="00FA07AE" w:rsidP="00FA07AE">
            <w:pPr>
              <w:rPr>
                <w:rFonts w:ascii="Times New Roman" w:hAnsi="Times New Roman"/>
                <w:bCs/>
              </w:rPr>
            </w:pPr>
          </w:p>
        </w:tc>
        <w:tc>
          <w:tcPr>
            <w:tcW w:w="1246" w:type="dxa"/>
            <w:vMerge/>
            <w:shd w:val="clear" w:color="auto" w:fill="auto"/>
          </w:tcPr>
          <w:p w:rsidR="00FA07AE" w:rsidRPr="00FA07AE" w:rsidRDefault="00FA07AE" w:rsidP="00FA07AE">
            <w:pPr>
              <w:jc w:val="center"/>
              <w:rPr>
                <w:rFonts w:ascii="Times New Roman" w:hAnsi="Times New Roman"/>
                <w:bCs/>
              </w:rPr>
            </w:pPr>
          </w:p>
        </w:tc>
        <w:tc>
          <w:tcPr>
            <w:tcW w:w="1281" w:type="dxa"/>
            <w:vMerge/>
            <w:shd w:val="clear" w:color="auto" w:fill="auto"/>
          </w:tcPr>
          <w:p w:rsidR="00FA07AE" w:rsidRPr="00FA07AE" w:rsidRDefault="00FA07AE" w:rsidP="00FA07AE">
            <w:pPr>
              <w:jc w:val="center"/>
              <w:rPr>
                <w:rFonts w:ascii="Times New Roman" w:hAnsi="Times New Roman"/>
                <w:bCs/>
              </w:rPr>
            </w:pPr>
          </w:p>
        </w:tc>
        <w:tc>
          <w:tcPr>
            <w:tcW w:w="1788" w:type="dxa"/>
            <w:vMerge/>
            <w:shd w:val="clear" w:color="auto" w:fill="auto"/>
          </w:tcPr>
          <w:p w:rsidR="00FA07AE" w:rsidRPr="00FA07AE" w:rsidRDefault="00FA07AE" w:rsidP="00FA07AE">
            <w:pPr>
              <w:jc w:val="center"/>
              <w:rPr>
                <w:rFonts w:ascii="Times New Roman" w:hAnsi="Times New Roman"/>
                <w:bCs/>
              </w:rPr>
            </w:pPr>
          </w:p>
        </w:tc>
      </w:tr>
      <w:tr w:rsidR="00FA07AE" w:rsidRPr="00FA07AE" w:rsidTr="006148B7">
        <w:trPr>
          <w:trHeight w:val="463"/>
        </w:trPr>
        <w:tc>
          <w:tcPr>
            <w:tcW w:w="2528" w:type="dxa"/>
            <w:vMerge/>
            <w:shd w:val="clear" w:color="auto" w:fill="auto"/>
          </w:tcPr>
          <w:p w:rsidR="00FA07AE" w:rsidRPr="00FA07AE" w:rsidRDefault="00FA07AE" w:rsidP="00FA07AE">
            <w:pPr>
              <w:jc w:val="center"/>
              <w:rPr>
                <w:rFonts w:ascii="Times New Roman" w:hAnsi="Times New Roman"/>
                <w:bCs/>
              </w:rPr>
            </w:pPr>
          </w:p>
        </w:tc>
        <w:tc>
          <w:tcPr>
            <w:tcW w:w="2335" w:type="dxa"/>
            <w:vMerge/>
            <w:shd w:val="clear" w:color="auto" w:fill="auto"/>
          </w:tcPr>
          <w:p w:rsidR="00FA07AE" w:rsidRPr="00FA07AE" w:rsidRDefault="00FA07AE" w:rsidP="00FA07AE">
            <w:pPr>
              <w:rPr>
                <w:rFonts w:ascii="Times New Roman" w:hAnsi="Times New Roman"/>
                <w:bCs/>
              </w:rPr>
            </w:pPr>
          </w:p>
        </w:tc>
        <w:tc>
          <w:tcPr>
            <w:tcW w:w="1246" w:type="dxa"/>
            <w:vMerge/>
            <w:shd w:val="clear" w:color="auto" w:fill="auto"/>
          </w:tcPr>
          <w:p w:rsidR="00FA07AE" w:rsidRPr="00FA07AE" w:rsidRDefault="00FA07AE" w:rsidP="00FA07AE">
            <w:pPr>
              <w:jc w:val="center"/>
              <w:rPr>
                <w:rFonts w:ascii="Times New Roman" w:hAnsi="Times New Roman"/>
                <w:bCs/>
              </w:rPr>
            </w:pPr>
          </w:p>
        </w:tc>
        <w:tc>
          <w:tcPr>
            <w:tcW w:w="1281" w:type="dxa"/>
            <w:vMerge/>
            <w:shd w:val="clear" w:color="auto" w:fill="auto"/>
          </w:tcPr>
          <w:p w:rsidR="00FA07AE" w:rsidRPr="00FA07AE" w:rsidRDefault="00FA07AE" w:rsidP="00FA07AE">
            <w:pPr>
              <w:jc w:val="center"/>
              <w:rPr>
                <w:rFonts w:ascii="Times New Roman" w:hAnsi="Times New Roman"/>
                <w:bCs/>
              </w:rPr>
            </w:pPr>
          </w:p>
        </w:tc>
        <w:tc>
          <w:tcPr>
            <w:tcW w:w="1788" w:type="dxa"/>
            <w:vMerge/>
            <w:shd w:val="clear" w:color="auto" w:fill="auto"/>
          </w:tcPr>
          <w:p w:rsidR="00FA07AE" w:rsidRPr="00FA07AE" w:rsidRDefault="00FA07AE" w:rsidP="00FA07AE">
            <w:pPr>
              <w:jc w:val="center"/>
              <w:rPr>
                <w:rFonts w:ascii="Times New Roman" w:hAnsi="Times New Roman"/>
                <w:bCs/>
              </w:rPr>
            </w:pPr>
          </w:p>
        </w:tc>
      </w:tr>
      <w:tr w:rsidR="00FA07AE" w:rsidRPr="00FA07AE" w:rsidTr="006148B7">
        <w:trPr>
          <w:trHeight w:val="276"/>
        </w:trPr>
        <w:tc>
          <w:tcPr>
            <w:tcW w:w="2528" w:type="dxa"/>
            <w:vMerge/>
            <w:shd w:val="clear" w:color="auto" w:fill="auto"/>
          </w:tcPr>
          <w:p w:rsidR="00FA07AE" w:rsidRPr="00FA07AE" w:rsidRDefault="00FA07AE" w:rsidP="00FA07AE">
            <w:pPr>
              <w:jc w:val="center"/>
              <w:rPr>
                <w:rFonts w:ascii="Times New Roman" w:hAnsi="Times New Roman"/>
                <w:bCs/>
              </w:rPr>
            </w:pPr>
          </w:p>
        </w:tc>
        <w:tc>
          <w:tcPr>
            <w:tcW w:w="2335" w:type="dxa"/>
            <w:vMerge/>
            <w:shd w:val="clear" w:color="auto" w:fill="auto"/>
          </w:tcPr>
          <w:p w:rsidR="00FA07AE" w:rsidRPr="00FA07AE" w:rsidRDefault="00FA07AE" w:rsidP="00FA07AE">
            <w:pPr>
              <w:rPr>
                <w:rFonts w:ascii="Times New Roman" w:hAnsi="Times New Roman"/>
                <w:bCs/>
              </w:rPr>
            </w:pPr>
          </w:p>
        </w:tc>
        <w:tc>
          <w:tcPr>
            <w:tcW w:w="1246" w:type="dxa"/>
            <w:vMerge/>
            <w:shd w:val="clear" w:color="auto" w:fill="auto"/>
          </w:tcPr>
          <w:p w:rsidR="00FA07AE" w:rsidRPr="00FA07AE" w:rsidRDefault="00FA07AE" w:rsidP="00FA07AE">
            <w:pPr>
              <w:jc w:val="center"/>
              <w:rPr>
                <w:rFonts w:ascii="Times New Roman" w:hAnsi="Times New Roman"/>
                <w:bCs/>
              </w:rPr>
            </w:pPr>
          </w:p>
        </w:tc>
        <w:tc>
          <w:tcPr>
            <w:tcW w:w="1281" w:type="dxa"/>
            <w:vMerge/>
            <w:shd w:val="clear" w:color="auto" w:fill="auto"/>
          </w:tcPr>
          <w:p w:rsidR="00FA07AE" w:rsidRPr="00FA07AE" w:rsidRDefault="00FA07AE" w:rsidP="00FA07AE">
            <w:pPr>
              <w:jc w:val="center"/>
              <w:rPr>
                <w:rFonts w:ascii="Times New Roman" w:hAnsi="Times New Roman"/>
                <w:bCs/>
              </w:rPr>
            </w:pPr>
          </w:p>
        </w:tc>
        <w:tc>
          <w:tcPr>
            <w:tcW w:w="1788" w:type="dxa"/>
            <w:vMerge/>
            <w:shd w:val="clear" w:color="auto" w:fill="auto"/>
          </w:tcPr>
          <w:p w:rsidR="00FA07AE" w:rsidRPr="00FA07AE" w:rsidRDefault="00FA07AE" w:rsidP="00FA07AE">
            <w:pPr>
              <w:jc w:val="center"/>
              <w:rPr>
                <w:rFonts w:ascii="Times New Roman" w:hAnsi="Times New Roman"/>
                <w:bCs/>
              </w:rPr>
            </w:pPr>
          </w:p>
        </w:tc>
      </w:tr>
      <w:tr w:rsidR="00FA07AE" w:rsidRPr="00FA07AE" w:rsidTr="006148B7">
        <w:trPr>
          <w:trHeight w:val="463"/>
        </w:trPr>
        <w:tc>
          <w:tcPr>
            <w:tcW w:w="2528" w:type="dxa"/>
            <w:vMerge/>
            <w:shd w:val="clear" w:color="auto" w:fill="auto"/>
          </w:tcPr>
          <w:p w:rsidR="00FA07AE" w:rsidRPr="00FA07AE" w:rsidRDefault="00FA07AE" w:rsidP="00FA07AE">
            <w:pPr>
              <w:jc w:val="center"/>
              <w:rPr>
                <w:rFonts w:ascii="Times New Roman" w:hAnsi="Times New Roman"/>
                <w:bCs/>
              </w:rPr>
            </w:pPr>
          </w:p>
        </w:tc>
        <w:tc>
          <w:tcPr>
            <w:tcW w:w="2335" w:type="dxa"/>
            <w:vMerge w:val="restart"/>
            <w:shd w:val="clear" w:color="auto" w:fill="auto"/>
          </w:tcPr>
          <w:p w:rsidR="00FA07AE" w:rsidRPr="00FA07AE" w:rsidRDefault="00FA07AE" w:rsidP="00FA07AE">
            <w:pPr>
              <w:rPr>
                <w:rFonts w:ascii="Times New Roman" w:hAnsi="Times New Roman"/>
                <w:bCs/>
              </w:rPr>
            </w:pPr>
            <w:r w:rsidRPr="00FA07AE">
              <w:rPr>
                <w:rFonts w:ascii="Times New Roman" w:hAnsi="Times New Roman"/>
                <w:bCs/>
              </w:rPr>
              <w:t>Хореография</w:t>
            </w:r>
          </w:p>
          <w:p w:rsidR="00FA07AE" w:rsidRPr="00FA07AE" w:rsidRDefault="00FA07AE" w:rsidP="00FA07AE">
            <w:pPr>
              <w:rPr>
                <w:rFonts w:ascii="Times New Roman" w:hAnsi="Times New Roman"/>
              </w:rPr>
            </w:pPr>
          </w:p>
          <w:p w:rsidR="00FA07AE" w:rsidRPr="00FA07AE" w:rsidRDefault="00FA07AE" w:rsidP="00FA07AE">
            <w:pPr>
              <w:rPr>
                <w:rFonts w:ascii="Times New Roman" w:hAnsi="Times New Roman"/>
              </w:rPr>
            </w:pPr>
          </w:p>
          <w:p w:rsidR="00FA07AE" w:rsidRPr="00FA07AE" w:rsidRDefault="00FA07AE" w:rsidP="00FA07AE">
            <w:pPr>
              <w:rPr>
                <w:rFonts w:ascii="Times New Roman" w:hAnsi="Times New Roman"/>
              </w:rPr>
            </w:pPr>
          </w:p>
          <w:p w:rsidR="00FA07AE" w:rsidRPr="00FA07AE" w:rsidRDefault="00FA07AE" w:rsidP="00FA07AE">
            <w:pPr>
              <w:rPr>
                <w:rFonts w:ascii="Times New Roman" w:hAnsi="Times New Roman"/>
              </w:rPr>
            </w:pPr>
          </w:p>
        </w:tc>
        <w:tc>
          <w:tcPr>
            <w:tcW w:w="1246" w:type="dxa"/>
            <w:vMerge w:val="restart"/>
            <w:shd w:val="clear" w:color="auto" w:fill="auto"/>
          </w:tcPr>
          <w:p w:rsidR="00FA07AE" w:rsidRPr="00FA07AE" w:rsidRDefault="00FA07AE" w:rsidP="00FA07AE">
            <w:pPr>
              <w:jc w:val="center"/>
              <w:rPr>
                <w:rFonts w:ascii="Times New Roman" w:hAnsi="Times New Roman"/>
                <w:bCs/>
              </w:rPr>
            </w:pPr>
            <w:r w:rsidRPr="00FA07AE">
              <w:rPr>
                <w:rFonts w:ascii="Times New Roman" w:hAnsi="Times New Roman"/>
                <w:bCs/>
              </w:rPr>
              <w:t>5-11</w:t>
            </w:r>
          </w:p>
          <w:p w:rsidR="00FA07AE" w:rsidRPr="00FA07AE" w:rsidRDefault="00FA07AE" w:rsidP="00FA07AE">
            <w:pPr>
              <w:rPr>
                <w:rFonts w:ascii="Times New Roman" w:hAnsi="Times New Roman"/>
              </w:rPr>
            </w:pPr>
          </w:p>
        </w:tc>
        <w:tc>
          <w:tcPr>
            <w:tcW w:w="1281" w:type="dxa"/>
            <w:vMerge w:val="restart"/>
            <w:shd w:val="clear" w:color="auto" w:fill="auto"/>
          </w:tcPr>
          <w:p w:rsidR="00FA07AE" w:rsidRPr="00FA07AE" w:rsidRDefault="00FA07AE" w:rsidP="00FA07AE">
            <w:pPr>
              <w:jc w:val="center"/>
              <w:rPr>
                <w:rFonts w:ascii="Times New Roman" w:hAnsi="Times New Roman"/>
                <w:bCs/>
                <w:lang w:val="en-US"/>
              </w:rPr>
            </w:pPr>
            <w:r w:rsidRPr="00FA07AE">
              <w:rPr>
                <w:rFonts w:ascii="Times New Roman" w:hAnsi="Times New Roman"/>
                <w:bCs/>
              </w:rPr>
              <w:t>2</w:t>
            </w:r>
          </w:p>
        </w:tc>
        <w:tc>
          <w:tcPr>
            <w:tcW w:w="1788" w:type="dxa"/>
            <w:vMerge w:val="restart"/>
            <w:shd w:val="clear" w:color="auto" w:fill="auto"/>
          </w:tcPr>
          <w:p w:rsidR="00FA07AE" w:rsidRPr="00FA07AE" w:rsidRDefault="00FA07AE" w:rsidP="00FA07AE">
            <w:pPr>
              <w:jc w:val="center"/>
              <w:rPr>
                <w:rFonts w:ascii="Times New Roman" w:hAnsi="Times New Roman"/>
                <w:bCs/>
              </w:rPr>
            </w:pPr>
            <w:r w:rsidRPr="00FA07AE">
              <w:rPr>
                <w:rFonts w:ascii="Times New Roman" w:hAnsi="Times New Roman"/>
                <w:bCs/>
              </w:rPr>
              <w:t>Соснина Т.Ю.</w:t>
            </w:r>
          </w:p>
        </w:tc>
      </w:tr>
      <w:tr w:rsidR="00FA07AE" w:rsidRPr="00FA07AE" w:rsidTr="006148B7">
        <w:trPr>
          <w:trHeight w:val="463"/>
        </w:trPr>
        <w:tc>
          <w:tcPr>
            <w:tcW w:w="2528" w:type="dxa"/>
            <w:vMerge/>
            <w:shd w:val="clear" w:color="auto" w:fill="auto"/>
          </w:tcPr>
          <w:p w:rsidR="00FA07AE" w:rsidRPr="00FA07AE" w:rsidRDefault="00FA07AE" w:rsidP="00FA07AE">
            <w:pPr>
              <w:jc w:val="center"/>
              <w:rPr>
                <w:rFonts w:ascii="Times New Roman" w:hAnsi="Times New Roman"/>
                <w:bCs/>
              </w:rPr>
            </w:pPr>
          </w:p>
        </w:tc>
        <w:tc>
          <w:tcPr>
            <w:tcW w:w="2335" w:type="dxa"/>
            <w:vMerge/>
            <w:shd w:val="clear" w:color="auto" w:fill="auto"/>
          </w:tcPr>
          <w:p w:rsidR="00FA07AE" w:rsidRPr="00FA07AE" w:rsidRDefault="00FA07AE" w:rsidP="00FA07AE">
            <w:pPr>
              <w:rPr>
                <w:rFonts w:ascii="Times New Roman" w:hAnsi="Times New Roman"/>
                <w:bCs/>
              </w:rPr>
            </w:pPr>
          </w:p>
        </w:tc>
        <w:tc>
          <w:tcPr>
            <w:tcW w:w="1246" w:type="dxa"/>
            <w:vMerge/>
            <w:shd w:val="clear" w:color="auto" w:fill="auto"/>
          </w:tcPr>
          <w:p w:rsidR="00FA07AE" w:rsidRPr="00FA07AE" w:rsidRDefault="00FA07AE" w:rsidP="00FA07AE">
            <w:pPr>
              <w:jc w:val="center"/>
              <w:rPr>
                <w:rFonts w:ascii="Times New Roman" w:hAnsi="Times New Roman"/>
                <w:bCs/>
              </w:rPr>
            </w:pPr>
          </w:p>
        </w:tc>
        <w:tc>
          <w:tcPr>
            <w:tcW w:w="1281" w:type="dxa"/>
            <w:vMerge/>
            <w:shd w:val="clear" w:color="auto" w:fill="auto"/>
          </w:tcPr>
          <w:p w:rsidR="00FA07AE" w:rsidRPr="00FA07AE" w:rsidRDefault="00FA07AE" w:rsidP="00FA07AE">
            <w:pPr>
              <w:jc w:val="center"/>
              <w:rPr>
                <w:rFonts w:ascii="Times New Roman" w:hAnsi="Times New Roman"/>
                <w:bCs/>
              </w:rPr>
            </w:pPr>
          </w:p>
        </w:tc>
        <w:tc>
          <w:tcPr>
            <w:tcW w:w="1788" w:type="dxa"/>
            <w:vMerge/>
            <w:shd w:val="clear" w:color="auto" w:fill="auto"/>
          </w:tcPr>
          <w:p w:rsidR="00FA07AE" w:rsidRPr="00FA07AE" w:rsidRDefault="00FA07AE" w:rsidP="00FA07AE">
            <w:pPr>
              <w:jc w:val="center"/>
              <w:rPr>
                <w:rFonts w:ascii="Times New Roman" w:hAnsi="Times New Roman"/>
                <w:bCs/>
              </w:rPr>
            </w:pPr>
          </w:p>
        </w:tc>
      </w:tr>
      <w:tr w:rsidR="00FA07AE" w:rsidRPr="00FA07AE" w:rsidTr="006148B7">
        <w:trPr>
          <w:trHeight w:val="463"/>
        </w:trPr>
        <w:tc>
          <w:tcPr>
            <w:tcW w:w="2528" w:type="dxa"/>
            <w:vMerge/>
            <w:shd w:val="clear" w:color="auto" w:fill="auto"/>
          </w:tcPr>
          <w:p w:rsidR="00FA07AE" w:rsidRPr="00FA07AE" w:rsidRDefault="00FA07AE" w:rsidP="00FA07AE">
            <w:pPr>
              <w:jc w:val="center"/>
              <w:rPr>
                <w:rFonts w:ascii="Times New Roman" w:hAnsi="Times New Roman"/>
                <w:bCs/>
              </w:rPr>
            </w:pPr>
          </w:p>
        </w:tc>
        <w:tc>
          <w:tcPr>
            <w:tcW w:w="2335" w:type="dxa"/>
            <w:vMerge/>
            <w:shd w:val="clear" w:color="auto" w:fill="auto"/>
          </w:tcPr>
          <w:p w:rsidR="00FA07AE" w:rsidRPr="00FA07AE" w:rsidRDefault="00FA07AE" w:rsidP="00FA07AE">
            <w:pPr>
              <w:rPr>
                <w:rFonts w:ascii="Times New Roman" w:hAnsi="Times New Roman"/>
                <w:bCs/>
              </w:rPr>
            </w:pPr>
          </w:p>
        </w:tc>
        <w:tc>
          <w:tcPr>
            <w:tcW w:w="1246" w:type="dxa"/>
            <w:vMerge/>
            <w:shd w:val="clear" w:color="auto" w:fill="auto"/>
          </w:tcPr>
          <w:p w:rsidR="00FA07AE" w:rsidRPr="00FA07AE" w:rsidRDefault="00FA07AE" w:rsidP="00FA07AE">
            <w:pPr>
              <w:jc w:val="center"/>
              <w:rPr>
                <w:rFonts w:ascii="Times New Roman" w:hAnsi="Times New Roman"/>
                <w:bCs/>
              </w:rPr>
            </w:pPr>
          </w:p>
        </w:tc>
        <w:tc>
          <w:tcPr>
            <w:tcW w:w="1281" w:type="dxa"/>
            <w:vMerge/>
            <w:shd w:val="clear" w:color="auto" w:fill="auto"/>
          </w:tcPr>
          <w:p w:rsidR="00FA07AE" w:rsidRPr="00FA07AE" w:rsidRDefault="00FA07AE" w:rsidP="00FA07AE">
            <w:pPr>
              <w:jc w:val="center"/>
              <w:rPr>
                <w:rFonts w:ascii="Times New Roman" w:hAnsi="Times New Roman"/>
                <w:bCs/>
              </w:rPr>
            </w:pPr>
          </w:p>
        </w:tc>
        <w:tc>
          <w:tcPr>
            <w:tcW w:w="1788" w:type="dxa"/>
            <w:vMerge/>
            <w:shd w:val="clear" w:color="auto" w:fill="auto"/>
          </w:tcPr>
          <w:p w:rsidR="00FA07AE" w:rsidRPr="00FA07AE" w:rsidRDefault="00FA07AE" w:rsidP="00FA07AE">
            <w:pPr>
              <w:jc w:val="center"/>
              <w:rPr>
                <w:rFonts w:ascii="Times New Roman" w:hAnsi="Times New Roman"/>
                <w:bCs/>
              </w:rPr>
            </w:pPr>
          </w:p>
        </w:tc>
      </w:tr>
      <w:tr w:rsidR="00FA07AE" w:rsidRPr="00FA07AE" w:rsidTr="006148B7">
        <w:trPr>
          <w:trHeight w:val="463"/>
        </w:trPr>
        <w:tc>
          <w:tcPr>
            <w:tcW w:w="2528" w:type="dxa"/>
            <w:vMerge/>
            <w:shd w:val="clear" w:color="auto" w:fill="auto"/>
          </w:tcPr>
          <w:p w:rsidR="00FA07AE" w:rsidRPr="00FA07AE" w:rsidRDefault="00FA07AE" w:rsidP="00FA07AE">
            <w:pPr>
              <w:jc w:val="center"/>
              <w:rPr>
                <w:rFonts w:ascii="Times New Roman" w:hAnsi="Times New Roman"/>
                <w:bCs/>
              </w:rPr>
            </w:pPr>
          </w:p>
        </w:tc>
        <w:tc>
          <w:tcPr>
            <w:tcW w:w="2335" w:type="dxa"/>
            <w:vMerge/>
            <w:shd w:val="clear" w:color="auto" w:fill="auto"/>
          </w:tcPr>
          <w:p w:rsidR="00FA07AE" w:rsidRPr="00FA07AE" w:rsidRDefault="00FA07AE" w:rsidP="00FA07AE">
            <w:pPr>
              <w:rPr>
                <w:rFonts w:ascii="Times New Roman" w:hAnsi="Times New Roman"/>
                <w:bCs/>
              </w:rPr>
            </w:pPr>
          </w:p>
        </w:tc>
        <w:tc>
          <w:tcPr>
            <w:tcW w:w="1246" w:type="dxa"/>
            <w:vMerge/>
            <w:shd w:val="clear" w:color="auto" w:fill="auto"/>
          </w:tcPr>
          <w:p w:rsidR="00FA07AE" w:rsidRPr="00FA07AE" w:rsidRDefault="00FA07AE" w:rsidP="00FA07AE">
            <w:pPr>
              <w:jc w:val="center"/>
              <w:rPr>
                <w:rFonts w:ascii="Times New Roman" w:hAnsi="Times New Roman"/>
                <w:bCs/>
              </w:rPr>
            </w:pPr>
          </w:p>
        </w:tc>
        <w:tc>
          <w:tcPr>
            <w:tcW w:w="1281" w:type="dxa"/>
            <w:vMerge/>
            <w:shd w:val="clear" w:color="auto" w:fill="auto"/>
          </w:tcPr>
          <w:p w:rsidR="00FA07AE" w:rsidRPr="00FA07AE" w:rsidRDefault="00FA07AE" w:rsidP="00FA07AE">
            <w:pPr>
              <w:jc w:val="center"/>
              <w:rPr>
                <w:rFonts w:ascii="Times New Roman" w:hAnsi="Times New Roman"/>
                <w:bCs/>
              </w:rPr>
            </w:pPr>
          </w:p>
        </w:tc>
        <w:tc>
          <w:tcPr>
            <w:tcW w:w="1788" w:type="dxa"/>
            <w:vMerge/>
            <w:shd w:val="clear" w:color="auto" w:fill="auto"/>
          </w:tcPr>
          <w:p w:rsidR="00FA07AE" w:rsidRPr="00FA07AE" w:rsidRDefault="00FA07AE" w:rsidP="00FA07AE">
            <w:pPr>
              <w:jc w:val="center"/>
              <w:rPr>
                <w:rFonts w:ascii="Times New Roman" w:hAnsi="Times New Roman"/>
                <w:bCs/>
              </w:rPr>
            </w:pPr>
          </w:p>
        </w:tc>
      </w:tr>
      <w:tr w:rsidR="00FA07AE" w:rsidRPr="00FA07AE" w:rsidTr="006148B7">
        <w:trPr>
          <w:trHeight w:val="276"/>
        </w:trPr>
        <w:tc>
          <w:tcPr>
            <w:tcW w:w="2528" w:type="dxa"/>
            <w:vMerge/>
            <w:shd w:val="clear" w:color="auto" w:fill="auto"/>
          </w:tcPr>
          <w:p w:rsidR="00FA07AE" w:rsidRPr="00FA07AE" w:rsidRDefault="00FA07AE" w:rsidP="00FA07AE">
            <w:pPr>
              <w:jc w:val="center"/>
              <w:rPr>
                <w:rFonts w:ascii="Times New Roman" w:hAnsi="Times New Roman"/>
                <w:bCs/>
              </w:rPr>
            </w:pPr>
          </w:p>
        </w:tc>
        <w:tc>
          <w:tcPr>
            <w:tcW w:w="2335" w:type="dxa"/>
            <w:vMerge/>
            <w:shd w:val="clear" w:color="auto" w:fill="auto"/>
          </w:tcPr>
          <w:p w:rsidR="00FA07AE" w:rsidRPr="00FA07AE" w:rsidRDefault="00FA07AE" w:rsidP="00FA07AE">
            <w:pPr>
              <w:rPr>
                <w:rFonts w:ascii="Times New Roman" w:hAnsi="Times New Roman"/>
                <w:bCs/>
              </w:rPr>
            </w:pPr>
          </w:p>
        </w:tc>
        <w:tc>
          <w:tcPr>
            <w:tcW w:w="1246" w:type="dxa"/>
            <w:vMerge/>
            <w:shd w:val="clear" w:color="auto" w:fill="auto"/>
          </w:tcPr>
          <w:p w:rsidR="00FA07AE" w:rsidRPr="00FA07AE" w:rsidRDefault="00FA07AE" w:rsidP="00FA07AE">
            <w:pPr>
              <w:jc w:val="center"/>
              <w:rPr>
                <w:rFonts w:ascii="Times New Roman" w:hAnsi="Times New Roman"/>
                <w:bCs/>
              </w:rPr>
            </w:pPr>
          </w:p>
        </w:tc>
        <w:tc>
          <w:tcPr>
            <w:tcW w:w="1281" w:type="dxa"/>
            <w:vMerge/>
            <w:shd w:val="clear" w:color="auto" w:fill="auto"/>
          </w:tcPr>
          <w:p w:rsidR="00FA07AE" w:rsidRPr="00FA07AE" w:rsidRDefault="00FA07AE" w:rsidP="00FA07AE">
            <w:pPr>
              <w:jc w:val="center"/>
              <w:rPr>
                <w:rFonts w:ascii="Times New Roman" w:hAnsi="Times New Roman"/>
                <w:bCs/>
              </w:rPr>
            </w:pPr>
          </w:p>
        </w:tc>
        <w:tc>
          <w:tcPr>
            <w:tcW w:w="1788" w:type="dxa"/>
            <w:vMerge/>
            <w:shd w:val="clear" w:color="auto" w:fill="auto"/>
          </w:tcPr>
          <w:p w:rsidR="00FA07AE" w:rsidRPr="00FA07AE" w:rsidRDefault="00FA07AE" w:rsidP="00FA07AE">
            <w:pPr>
              <w:jc w:val="center"/>
              <w:rPr>
                <w:rFonts w:ascii="Times New Roman" w:hAnsi="Times New Roman"/>
                <w:bCs/>
              </w:rPr>
            </w:pPr>
          </w:p>
        </w:tc>
      </w:tr>
      <w:tr w:rsidR="00FA07AE" w:rsidRPr="00FA07AE" w:rsidTr="006148B7">
        <w:trPr>
          <w:trHeight w:val="463"/>
        </w:trPr>
        <w:tc>
          <w:tcPr>
            <w:tcW w:w="2528" w:type="dxa"/>
          </w:tcPr>
          <w:p w:rsidR="00FA07AE" w:rsidRPr="00FA07AE" w:rsidRDefault="00FA07AE" w:rsidP="00FA07AE">
            <w:pPr>
              <w:jc w:val="center"/>
              <w:rPr>
                <w:rFonts w:ascii="Times New Roman" w:hAnsi="Times New Roman"/>
                <w:bCs/>
                <w:highlight w:val="cyan"/>
              </w:rPr>
            </w:pPr>
            <w:r w:rsidRPr="00FA07AE">
              <w:rPr>
                <w:rFonts w:ascii="Times New Roman" w:hAnsi="Times New Roman"/>
                <w:bCs/>
              </w:rPr>
              <w:t>Художественное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bCs/>
              </w:rPr>
              <w:t>«Акварелька»</w:t>
            </w:r>
          </w:p>
        </w:tc>
        <w:tc>
          <w:tcPr>
            <w:tcW w:w="1246" w:type="dxa"/>
          </w:tcPr>
          <w:p w:rsidR="00FA07AE" w:rsidRPr="00FA07AE" w:rsidRDefault="00FA07AE" w:rsidP="00FA07AE">
            <w:pPr>
              <w:jc w:val="center"/>
              <w:rPr>
                <w:rFonts w:ascii="Times New Roman" w:hAnsi="Times New Roman"/>
                <w:bCs/>
              </w:rPr>
            </w:pPr>
            <w:r w:rsidRPr="00FA07AE">
              <w:rPr>
                <w:rFonts w:ascii="Times New Roman" w:hAnsi="Times New Roman"/>
                <w:bCs/>
              </w:rPr>
              <w:t>1,5 – 4 лет</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Астафьева Е.В.</w:t>
            </w:r>
          </w:p>
        </w:tc>
      </w:tr>
      <w:tr w:rsidR="00FA07AE" w:rsidRPr="00FA07AE" w:rsidTr="006148B7">
        <w:trPr>
          <w:trHeight w:val="463"/>
        </w:trPr>
        <w:tc>
          <w:tcPr>
            <w:tcW w:w="2528" w:type="dxa"/>
          </w:tcPr>
          <w:p w:rsidR="00FA07AE" w:rsidRPr="00FA07AE" w:rsidRDefault="00FA07AE" w:rsidP="00FA07AE">
            <w:pPr>
              <w:jc w:val="center"/>
              <w:rPr>
                <w:rFonts w:ascii="Times New Roman" w:hAnsi="Times New Roman"/>
                <w:bCs/>
              </w:rPr>
            </w:pPr>
            <w:r w:rsidRPr="00FA07AE">
              <w:rPr>
                <w:rFonts w:ascii="Times New Roman" w:hAnsi="Times New Roman"/>
                <w:bCs/>
              </w:rPr>
              <w:t>Техническое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bCs/>
              </w:rPr>
              <w:t>Самоделкин</w:t>
            </w:r>
          </w:p>
        </w:tc>
        <w:tc>
          <w:tcPr>
            <w:tcW w:w="1246" w:type="dxa"/>
          </w:tcPr>
          <w:p w:rsidR="00FA07AE" w:rsidRPr="00FA07AE" w:rsidRDefault="00FA07AE" w:rsidP="00FA07AE">
            <w:pPr>
              <w:jc w:val="center"/>
              <w:rPr>
                <w:rFonts w:ascii="Times New Roman" w:hAnsi="Times New Roman"/>
                <w:bCs/>
              </w:rPr>
            </w:pPr>
            <w:r w:rsidRPr="00FA07AE">
              <w:rPr>
                <w:rFonts w:ascii="Times New Roman" w:hAnsi="Times New Roman"/>
                <w:bCs/>
              </w:rPr>
              <w:t>5-7 лет</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Мыльникова Ю.В.</w:t>
            </w:r>
          </w:p>
        </w:tc>
      </w:tr>
      <w:tr w:rsidR="00FA07AE" w:rsidRPr="00FA07AE" w:rsidTr="006148B7">
        <w:trPr>
          <w:trHeight w:val="463"/>
        </w:trPr>
        <w:tc>
          <w:tcPr>
            <w:tcW w:w="2528" w:type="dxa"/>
          </w:tcPr>
          <w:p w:rsidR="00FA07AE" w:rsidRPr="00FA07AE" w:rsidRDefault="00FA07AE" w:rsidP="00FA07AE">
            <w:pPr>
              <w:jc w:val="center"/>
              <w:rPr>
                <w:rFonts w:ascii="Times New Roman" w:hAnsi="Times New Roman"/>
                <w:bCs/>
              </w:rPr>
            </w:pPr>
            <w:r w:rsidRPr="00FA07AE">
              <w:rPr>
                <w:rFonts w:ascii="Times New Roman" w:hAnsi="Times New Roman"/>
                <w:bCs/>
              </w:rPr>
              <w:t>Техническое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bCs/>
              </w:rPr>
              <w:t xml:space="preserve">Робототехника </w:t>
            </w:r>
          </w:p>
        </w:tc>
        <w:tc>
          <w:tcPr>
            <w:tcW w:w="1246" w:type="dxa"/>
          </w:tcPr>
          <w:p w:rsidR="00FA07AE" w:rsidRPr="00FA07AE" w:rsidRDefault="00FA07AE" w:rsidP="00FA07AE">
            <w:pPr>
              <w:jc w:val="center"/>
              <w:rPr>
                <w:rFonts w:ascii="Times New Roman" w:hAnsi="Times New Roman"/>
                <w:bCs/>
              </w:rPr>
            </w:pPr>
            <w:r w:rsidRPr="00FA07AE">
              <w:rPr>
                <w:rFonts w:ascii="Times New Roman" w:hAnsi="Times New Roman"/>
                <w:bCs/>
              </w:rPr>
              <w:t>11-15 лет</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Мартин Т.А.</w:t>
            </w:r>
          </w:p>
        </w:tc>
      </w:tr>
      <w:tr w:rsidR="00FA07AE" w:rsidRPr="00FA07AE" w:rsidTr="006148B7">
        <w:trPr>
          <w:trHeight w:val="463"/>
        </w:trPr>
        <w:tc>
          <w:tcPr>
            <w:tcW w:w="2528" w:type="dxa"/>
          </w:tcPr>
          <w:p w:rsidR="00FA07AE" w:rsidRPr="00FA07AE" w:rsidRDefault="00FA07AE" w:rsidP="00FA07AE">
            <w:pPr>
              <w:jc w:val="center"/>
              <w:rPr>
                <w:rFonts w:ascii="Times New Roman" w:hAnsi="Times New Roman"/>
                <w:bCs/>
              </w:rPr>
            </w:pPr>
            <w:r w:rsidRPr="00FA07AE">
              <w:rPr>
                <w:rFonts w:ascii="Times New Roman" w:hAnsi="Times New Roman"/>
                <w:bCs/>
              </w:rPr>
              <w:t>Техническое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bCs/>
              </w:rPr>
              <w:t>Чудеса своими руками</w:t>
            </w:r>
          </w:p>
        </w:tc>
        <w:tc>
          <w:tcPr>
            <w:tcW w:w="1246" w:type="dxa"/>
          </w:tcPr>
          <w:p w:rsidR="00FA07AE" w:rsidRPr="00FA07AE" w:rsidRDefault="00FA07AE" w:rsidP="00FA07AE">
            <w:pPr>
              <w:jc w:val="center"/>
              <w:rPr>
                <w:rFonts w:ascii="Times New Roman" w:hAnsi="Times New Roman"/>
                <w:bCs/>
              </w:rPr>
            </w:pPr>
            <w:r w:rsidRPr="00FA07AE">
              <w:rPr>
                <w:rFonts w:ascii="Times New Roman" w:hAnsi="Times New Roman"/>
                <w:bCs/>
              </w:rPr>
              <w:t>5-6  лет</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Баранова Г.А.</w:t>
            </w:r>
          </w:p>
        </w:tc>
      </w:tr>
      <w:tr w:rsidR="00FA07AE" w:rsidRPr="00FA07AE" w:rsidTr="006148B7">
        <w:trPr>
          <w:trHeight w:val="478"/>
        </w:trPr>
        <w:tc>
          <w:tcPr>
            <w:tcW w:w="2528" w:type="dxa"/>
          </w:tcPr>
          <w:p w:rsidR="00FA07AE" w:rsidRPr="00FA07AE" w:rsidRDefault="00FA07AE" w:rsidP="00FA07AE">
            <w:pPr>
              <w:jc w:val="center"/>
              <w:rPr>
                <w:rFonts w:ascii="Times New Roman" w:hAnsi="Times New Roman"/>
              </w:rPr>
            </w:pPr>
            <w:r w:rsidRPr="00FA07AE">
              <w:rPr>
                <w:rFonts w:ascii="Times New Roman" w:hAnsi="Times New Roman"/>
              </w:rPr>
              <w:t>Естественно-научное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bCs/>
              </w:rPr>
              <w:t>«Мир под микроскопом»</w:t>
            </w:r>
          </w:p>
        </w:tc>
        <w:tc>
          <w:tcPr>
            <w:tcW w:w="1246" w:type="dxa"/>
          </w:tcPr>
          <w:p w:rsidR="00FA07AE" w:rsidRPr="00FA07AE" w:rsidRDefault="00FA07AE" w:rsidP="00FA07AE">
            <w:pPr>
              <w:jc w:val="center"/>
              <w:rPr>
                <w:rFonts w:ascii="Times New Roman" w:hAnsi="Times New Roman"/>
                <w:bCs/>
              </w:rPr>
            </w:pPr>
            <w:r w:rsidRPr="00FA07AE">
              <w:rPr>
                <w:rFonts w:ascii="Times New Roman" w:hAnsi="Times New Roman"/>
                <w:bCs/>
              </w:rPr>
              <w:t>5-6</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Гардер Г.В.</w:t>
            </w:r>
          </w:p>
        </w:tc>
      </w:tr>
      <w:tr w:rsidR="00FA07AE" w:rsidRPr="00FA07AE" w:rsidTr="006148B7">
        <w:trPr>
          <w:trHeight w:val="1206"/>
        </w:trPr>
        <w:tc>
          <w:tcPr>
            <w:tcW w:w="2528" w:type="dxa"/>
          </w:tcPr>
          <w:p w:rsidR="00FA07AE" w:rsidRPr="00FA07AE" w:rsidRDefault="00FA07AE" w:rsidP="00FA07AE">
            <w:pPr>
              <w:jc w:val="center"/>
              <w:rPr>
                <w:rFonts w:ascii="Times New Roman" w:hAnsi="Times New Roman"/>
              </w:rPr>
            </w:pPr>
            <w:r w:rsidRPr="00FA07AE">
              <w:rPr>
                <w:rFonts w:ascii="Times New Roman" w:hAnsi="Times New Roman"/>
              </w:rPr>
              <w:t>Естественно-научное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bCs/>
              </w:rPr>
              <w:t>«Решение задач нестандартным способом»</w:t>
            </w:r>
          </w:p>
        </w:tc>
        <w:tc>
          <w:tcPr>
            <w:tcW w:w="1246" w:type="dxa"/>
          </w:tcPr>
          <w:p w:rsidR="00FA07AE" w:rsidRPr="00FA07AE" w:rsidRDefault="00FA07AE" w:rsidP="00FA07AE">
            <w:pPr>
              <w:jc w:val="center"/>
              <w:rPr>
                <w:rFonts w:ascii="Times New Roman" w:hAnsi="Times New Roman"/>
                <w:bCs/>
              </w:rPr>
            </w:pPr>
            <w:r w:rsidRPr="00FA07AE">
              <w:rPr>
                <w:rFonts w:ascii="Times New Roman" w:hAnsi="Times New Roman"/>
                <w:bCs/>
              </w:rPr>
              <w:t>14-15 лет</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Фатеева А.Н.</w:t>
            </w:r>
          </w:p>
        </w:tc>
      </w:tr>
      <w:tr w:rsidR="00FA07AE" w:rsidRPr="00FA07AE" w:rsidTr="006148B7">
        <w:trPr>
          <w:trHeight w:val="478"/>
        </w:trPr>
        <w:tc>
          <w:tcPr>
            <w:tcW w:w="2528" w:type="dxa"/>
          </w:tcPr>
          <w:p w:rsidR="00FA07AE" w:rsidRPr="00FA07AE" w:rsidRDefault="00FA07AE" w:rsidP="00FA07AE">
            <w:pPr>
              <w:jc w:val="center"/>
              <w:rPr>
                <w:rFonts w:ascii="Times New Roman" w:hAnsi="Times New Roman"/>
              </w:rPr>
            </w:pPr>
            <w:r w:rsidRPr="00FA07AE">
              <w:rPr>
                <w:rFonts w:ascii="Times New Roman" w:hAnsi="Times New Roman"/>
              </w:rPr>
              <w:t>Социально-педагогическое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bCs/>
              </w:rPr>
              <w:t>«Путешествие в страну этикета»</w:t>
            </w:r>
          </w:p>
        </w:tc>
        <w:tc>
          <w:tcPr>
            <w:tcW w:w="1246" w:type="dxa"/>
          </w:tcPr>
          <w:p w:rsidR="00FA07AE" w:rsidRPr="00FA07AE" w:rsidRDefault="00FA07AE" w:rsidP="00FA07AE">
            <w:pPr>
              <w:jc w:val="center"/>
              <w:rPr>
                <w:rFonts w:ascii="Times New Roman" w:hAnsi="Times New Roman"/>
                <w:bCs/>
              </w:rPr>
            </w:pPr>
            <w:r w:rsidRPr="00FA07AE">
              <w:rPr>
                <w:rFonts w:ascii="Times New Roman" w:hAnsi="Times New Roman"/>
                <w:bCs/>
              </w:rPr>
              <w:t>5-6  лет</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Баранова Г.А.</w:t>
            </w:r>
          </w:p>
          <w:p w:rsidR="00FA07AE" w:rsidRPr="00FA07AE" w:rsidRDefault="00FA07AE" w:rsidP="00FA07AE">
            <w:pPr>
              <w:jc w:val="center"/>
              <w:rPr>
                <w:rFonts w:ascii="Times New Roman" w:hAnsi="Times New Roman"/>
                <w:bCs/>
              </w:rPr>
            </w:pPr>
          </w:p>
        </w:tc>
      </w:tr>
      <w:tr w:rsidR="00FA07AE" w:rsidRPr="00FA07AE" w:rsidTr="006148B7">
        <w:trPr>
          <w:trHeight w:val="478"/>
        </w:trPr>
        <w:tc>
          <w:tcPr>
            <w:tcW w:w="2528" w:type="dxa"/>
          </w:tcPr>
          <w:p w:rsidR="00FA07AE" w:rsidRPr="00FA07AE" w:rsidRDefault="00FA07AE" w:rsidP="00FA07AE">
            <w:pPr>
              <w:jc w:val="center"/>
              <w:rPr>
                <w:rFonts w:ascii="Times New Roman" w:hAnsi="Times New Roman"/>
              </w:rPr>
            </w:pPr>
            <w:r w:rsidRPr="00FA07AE">
              <w:rPr>
                <w:rFonts w:ascii="Times New Roman" w:hAnsi="Times New Roman"/>
                <w:bCs/>
              </w:rPr>
              <w:t>Художественное направление</w:t>
            </w:r>
          </w:p>
        </w:tc>
        <w:tc>
          <w:tcPr>
            <w:tcW w:w="2335" w:type="dxa"/>
          </w:tcPr>
          <w:p w:rsidR="00FA07AE" w:rsidRPr="00FA07AE" w:rsidRDefault="00FA07AE" w:rsidP="00FA07AE">
            <w:pPr>
              <w:rPr>
                <w:rFonts w:ascii="Times New Roman" w:hAnsi="Times New Roman"/>
                <w:bCs/>
              </w:rPr>
            </w:pPr>
            <w:r w:rsidRPr="00FA07AE">
              <w:rPr>
                <w:rFonts w:ascii="Times New Roman" w:hAnsi="Times New Roman"/>
              </w:rPr>
              <w:t>Театральная студия</w:t>
            </w:r>
          </w:p>
        </w:tc>
        <w:tc>
          <w:tcPr>
            <w:tcW w:w="1246" w:type="dxa"/>
          </w:tcPr>
          <w:p w:rsidR="00FA07AE" w:rsidRPr="00FA07AE" w:rsidRDefault="00FA07AE" w:rsidP="00FA07AE">
            <w:pPr>
              <w:jc w:val="center"/>
              <w:rPr>
                <w:rFonts w:ascii="Times New Roman" w:hAnsi="Times New Roman"/>
                <w:bCs/>
              </w:rPr>
            </w:pPr>
            <w:r w:rsidRPr="00FA07AE">
              <w:rPr>
                <w:rFonts w:ascii="Times New Roman" w:hAnsi="Times New Roman"/>
                <w:bCs/>
              </w:rPr>
              <w:t>1-4</w:t>
            </w:r>
          </w:p>
        </w:tc>
        <w:tc>
          <w:tcPr>
            <w:tcW w:w="1281" w:type="dxa"/>
          </w:tcPr>
          <w:p w:rsidR="00FA07AE" w:rsidRPr="00FA07AE" w:rsidRDefault="00FA07AE" w:rsidP="00FA07AE">
            <w:pPr>
              <w:jc w:val="center"/>
              <w:rPr>
                <w:rFonts w:ascii="Times New Roman" w:hAnsi="Times New Roman"/>
                <w:bCs/>
              </w:rPr>
            </w:pPr>
            <w:r w:rsidRPr="00FA07AE">
              <w:rPr>
                <w:rFonts w:ascii="Times New Roman" w:hAnsi="Times New Roman"/>
                <w:bCs/>
              </w:rPr>
              <w:t>1</w:t>
            </w:r>
          </w:p>
        </w:tc>
        <w:tc>
          <w:tcPr>
            <w:tcW w:w="1788" w:type="dxa"/>
          </w:tcPr>
          <w:p w:rsidR="00FA07AE" w:rsidRPr="00FA07AE" w:rsidRDefault="00FA07AE" w:rsidP="00FA07AE">
            <w:pPr>
              <w:jc w:val="center"/>
              <w:rPr>
                <w:rFonts w:ascii="Times New Roman" w:hAnsi="Times New Roman"/>
                <w:bCs/>
              </w:rPr>
            </w:pPr>
            <w:r w:rsidRPr="00FA07AE">
              <w:rPr>
                <w:rFonts w:ascii="Times New Roman" w:hAnsi="Times New Roman"/>
                <w:bCs/>
              </w:rPr>
              <w:t>Соснина Т.Ю</w:t>
            </w:r>
          </w:p>
        </w:tc>
      </w:tr>
      <w:tr w:rsidR="00FA07AE" w:rsidRPr="00FA07AE" w:rsidTr="006148B7">
        <w:trPr>
          <w:trHeight w:val="478"/>
        </w:trPr>
        <w:tc>
          <w:tcPr>
            <w:tcW w:w="2528" w:type="dxa"/>
            <w:shd w:val="clear" w:color="auto" w:fill="auto"/>
          </w:tcPr>
          <w:p w:rsidR="00FA07AE" w:rsidRPr="00FA07AE" w:rsidRDefault="00FA07AE" w:rsidP="00FA07AE">
            <w:pPr>
              <w:jc w:val="center"/>
              <w:rPr>
                <w:rFonts w:ascii="Times New Roman" w:hAnsi="Times New Roman"/>
              </w:rPr>
            </w:pPr>
            <w:r w:rsidRPr="00FA07AE">
              <w:rPr>
                <w:rFonts w:ascii="Times New Roman" w:hAnsi="Times New Roman"/>
              </w:rPr>
              <w:t>Физкультурно-спортивное направление</w:t>
            </w:r>
          </w:p>
        </w:tc>
        <w:tc>
          <w:tcPr>
            <w:tcW w:w="2335" w:type="dxa"/>
            <w:shd w:val="clear" w:color="auto" w:fill="auto"/>
          </w:tcPr>
          <w:p w:rsidR="00FA07AE" w:rsidRPr="00FA07AE" w:rsidRDefault="00FA07AE" w:rsidP="00FA07AE">
            <w:pPr>
              <w:rPr>
                <w:rFonts w:ascii="Times New Roman" w:hAnsi="Times New Roman"/>
                <w:bCs/>
              </w:rPr>
            </w:pPr>
            <w:r w:rsidRPr="00FA07AE">
              <w:rPr>
                <w:rFonts w:ascii="Times New Roman" w:hAnsi="Times New Roman"/>
                <w:bCs/>
              </w:rPr>
              <w:t xml:space="preserve">Футбол </w:t>
            </w:r>
          </w:p>
        </w:tc>
        <w:tc>
          <w:tcPr>
            <w:tcW w:w="1246" w:type="dxa"/>
            <w:shd w:val="clear" w:color="auto" w:fill="auto"/>
          </w:tcPr>
          <w:p w:rsidR="00FA07AE" w:rsidRPr="00FA07AE" w:rsidRDefault="00FA07AE" w:rsidP="00FA07AE">
            <w:pPr>
              <w:jc w:val="center"/>
              <w:rPr>
                <w:rFonts w:ascii="Times New Roman" w:hAnsi="Times New Roman"/>
                <w:bCs/>
              </w:rPr>
            </w:pPr>
            <w:r w:rsidRPr="00FA07AE">
              <w:rPr>
                <w:rFonts w:ascii="Times New Roman" w:hAnsi="Times New Roman"/>
                <w:bCs/>
              </w:rPr>
              <w:t>5-11</w:t>
            </w:r>
          </w:p>
        </w:tc>
        <w:tc>
          <w:tcPr>
            <w:tcW w:w="1281" w:type="dxa"/>
            <w:shd w:val="clear" w:color="auto" w:fill="auto"/>
          </w:tcPr>
          <w:p w:rsidR="00FA07AE" w:rsidRPr="00FA07AE" w:rsidRDefault="00FA07AE" w:rsidP="00FA07AE">
            <w:pPr>
              <w:jc w:val="center"/>
              <w:rPr>
                <w:rFonts w:ascii="Times New Roman" w:hAnsi="Times New Roman"/>
              </w:rPr>
            </w:pPr>
            <w:r w:rsidRPr="00FA07AE">
              <w:rPr>
                <w:rFonts w:ascii="Times New Roman" w:hAnsi="Times New Roman"/>
              </w:rPr>
              <w:t>2</w:t>
            </w:r>
          </w:p>
        </w:tc>
        <w:tc>
          <w:tcPr>
            <w:tcW w:w="1788" w:type="dxa"/>
            <w:shd w:val="clear" w:color="auto" w:fill="auto"/>
          </w:tcPr>
          <w:p w:rsidR="00FA07AE" w:rsidRPr="00FA07AE" w:rsidRDefault="00FA07AE" w:rsidP="00FA07AE">
            <w:pPr>
              <w:jc w:val="center"/>
              <w:rPr>
                <w:rFonts w:ascii="Times New Roman" w:hAnsi="Times New Roman"/>
                <w:bCs/>
              </w:rPr>
            </w:pPr>
            <w:r w:rsidRPr="00FA07AE">
              <w:rPr>
                <w:rFonts w:ascii="Times New Roman" w:hAnsi="Times New Roman"/>
              </w:rPr>
              <w:t xml:space="preserve">Панов Н. С. </w:t>
            </w:r>
          </w:p>
        </w:tc>
      </w:tr>
      <w:tr w:rsidR="00FA07AE" w:rsidRPr="00FA07AE" w:rsidTr="006148B7">
        <w:trPr>
          <w:trHeight w:val="478"/>
        </w:trPr>
        <w:tc>
          <w:tcPr>
            <w:tcW w:w="6109" w:type="dxa"/>
            <w:gridSpan w:val="3"/>
          </w:tcPr>
          <w:p w:rsidR="00FA07AE" w:rsidRPr="00FA07AE" w:rsidRDefault="00FA07AE" w:rsidP="00FA07AE">
            <w:pPr>
              <w:jc w:val="right"/>
              <w:rPr>
                <w:rFonts w:ascii="Times New Roman" w:hAnsi="Times New Roman"/>
                <w:bCs/>
              </w:rPr>
            </w:pPr>
            <w:r w:rsidRPr="00FA07AE">
              <w:rPr>
                <w:rFonts w:ascii="Times New Roman" w:hAnsi="Times New Roman"/>
                <w:bCs/>
              </w:rPr>
              <w:t>ИТОГО:</w:t>
            </w:r>
          </w:p>
        </w:tc>
        <w:tc>
          <w:tcPr>
            <w:tcW w:w="1281" w:type="dxa"/>
          </w:tcPr>
          <w:p w:rsidR="00FA07AE" w:rsidRPr="00FA07AE" w:rsidRDefault="00FA07AE" w:rsidP="00FA07AE">
            <w:pPr>
              <w:jc w:val="center"/>
              <w:rPr>
                <w:rFonts w:ascii="Times New Roman" w:hAnsi="Times New Roman"/>
              </w:rPr>
            </w:pPr>
            <w:r w:rsidRPr="00FA07AE">
              <w:rPr>
                <w:rFonts w:ascii="Times New Roman" w:hAnsi="Times New Roman"/>
                <w:lang w:val="en-US"/>
              </w:rPr>
              <w:t>15</w:t>
            </w:r>
            <w:r w:rsidRPr="00FA07AE">
              <w:rPr>
                <w:rFonts w:ascii="Times New Roman" w:hAnsi="Times New Roman"/>
              </w:rPr>
              <w:t xml:space="preserve"> ч.</w:t>
            </w:r>
          </w:p>
        </w:tc>
        <w:tc>
          <w:tcPr>
            <w:tcW w:w="1788" w:type="dxa"/>
          </w:tcPr>
          <w:p w:rsidR="00FA07AE" w:rsidRPr="00FA07AE" w:rsidRDefault="00FA07AE" w:rsidP="00FA07AE">
            <w:pPr>
              <w:rPr>
                <w:rFonts w:ascii="Times New Roman" w:hAnsi="Times New Roman"/>
                <w:bCs/>
              </w:rPr>
            </w:pPr>
          </w:p>
        </w:tc>
      </w:tr>
    </w:tbl>
    <w:p w:rsidR="00FA07AE" w:rsidRPr="00FA07AE" w:rsidRDefault="00FA07AE" w:rsidP="00FA07AE">
      <w:pPr>
        <w:spacing w:after="0"/>
        <w:jc w:val="both"/>
        <w:rPr>
          <w:rFonts w:ascii="Times New Roman" w:eastAsia="Calibri" w:hAnsi="Times New Roman" w:cs="Times New Roman"/>
          <w:sz w:val="24"/>
          <w:szCs w:val="24"/>
        </w:rPr>
      </w:pPr>
    </w:p>
    <w:p w:rsidR="00FA07AE" w:rsidRPr="00FA07AE" w:rsidRDefault="00FA07AE" w:rsidP="00FA07AE">
      <w:pPr>
        <w:spacing w:after="0"/>
        <w:jc w:val="both"/>
        <w:rPr>
          <w:rFonts w:ascii="Times New Roman" w:eastAsia="Calibri" w:hAnsi="Times New Roman" w:cs="Times New Roman"/>
          <w:sz w:val="24"/>
          <w:szCs w:val="24"/>
        </w:rPr>
      </w:pPr>
    </w:p>
    <w:p w:rsidR="00FA07AE" w:rsidRPr="00FA07AE" w:rsidRDefault="00FA07AE" w:rsidP="00FA07AE">
      <w:pPr>
        <w:spacing w:after="0"/>
        <w:jc w:val="both"/>
        <w:rPr>
          <w:rFonts w:ascii="Times New Roman" w:eastAsia="Calibri" w:hAnsi="Times New Roman" w:cs="Times New Roman"/>
          <w:sz w:val="24"/>
          <w:szCs w:val="24"/>
        </w:rPr>
      </w:pPr>
    </w:p>
    <w:p w:rsidR="00FA07AE" w:rsidRPr="00FA07AE" w:rsidRDefault="00FA07AE" w:rsidP="00FA07AE">
      <w:pPr>
        <w:spacing w:after="0"/>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На базе действующих кружков и секций были сформированы ученические коллективы, которые вместе со своими руководителями принимали активное участие в различных мероприятиях школьного, сельского и районного уровней, что подтверждается большим количеством грамот и благодарностей. </w:t>
      </w:r>
    </w:p>
    <w:p w:rsidR="00FA07AE" w:rsidRPr="00FA07AE" w:rsidRDefault="00FA07AE" w:rsidP="00FA07AE">
      <w:pPr>
        <w:spacing w:after="0"/>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По сравнению с прошлым годом количество детей в секциях в процентном соотношении не уменьшилось.  Это говорит о том, что интерес к разным видам внеурочной деятельности у детей не пропал, учащиеся с пользой проводят свободное время.</w:t>
      </w:r>
    </w:p>
    <w:p w:rsidR="00FA07AE" w:rsidRPr="00FA07AE" w:rsidRDefault="00FA07AE" w:rsidP="00FA07AE">
      <w:pPr>
        <w:spacing w:after="0" w:line="240" w:lineRule="auto"/>
        <w:rPr>
          <w:rFonts w:ascii="Times New Roman" w:eastAsia="Calibri" w:hAnsi="Times New Roman" w:cs="Times New Roman"/>
          <w:b/>
          <w:sz w:val="24"/>
          <w:szCs w:val="24"/>
          <w:u w:val="single"/>
        </w:rPr>
      </w:pPr>
    </w:p>
    <w:p w:rsidR="00FA07AE" w:rsidRPr="00FA07AE" w:rsidRDefault="00FA07AE" w:rsidP="00FA07AE">
      <w:pPr>
        <w:spacing w:after="0" w:line="240" w:lineRule="auto"/>
        <w:rPr>
          <w:rFonts w:ascii="Times New Roman" w:eastAsia="Calibri" w:hAnsi="Times New Roman" w:cs="Times New Roman"/>
          <w:b/>
          <w:sz w:val="24"/>
          <w:szCs w:val="24"/>
        </w:rPr>
      </w:pPr>
      <w:r w:rsidRPr="00FA07AE">
        <w:rPr>
          <w:rFonts w:ascii="Times New Roman" w:eastAsia="Calibri" w:hAnsi="Times New Roman" w:cs="Times New Roman"/>
          <w:b/>
          <w:sz w:val="24"/>
          <w:szCs w:val="24"/>
          <w:u w:val="single"/>
        </w:rPr>
        <w:lastRenderedPageBreak/>
        <w:t>Элективные курсы.</w:t>
      </w:r>
    </w:p>
    <w:p w:rsidR="00FA07AE" w:rsidRPr="00FA07AE" w:rsidRDefault="00FA07AE" w:rsidP="00FA07AE">
      <w:pPr>
        <w:ind w:left="785"/>
        <w:contextualSpacing/>
        <w:rPr>
          <w:rFonts w:ascii="Times New Roman" w:eastAsia="Trebuchet MS" w:hAnsi="Times New Roman" w:cs="Times New Roman"/>
          <w:sz w:val="24"/>
          <w:szCs w:val="24"/>
        </w:rPr>
      </w:pPr>
    </w:p>
    <w:p w:rsidR="00FA07AE" w:rsidRPr="00FA07AE" w:rsidRDefault="00FA07AE" w:rsidP="00FA07AE">
      <w:pPr>
        <w:ind w:left="785"/>
        <w:contextualSpacing/>
        <w:rPr>
          <w:rFonts w:ascii="Times New Roman" w:eastAsia="Trebuchet MS" w:hAnsi="Times New Roman" w:cs="Times New Roman"/>
          <w:sz w:val="24"/>
          <w:szCs w:val="24"/>
        </w:rPr>
      </w:pPr>
      <w:r w:rsidRPr="00FA07AE">
        <w:rPr>
          <w:rFonts w:ascii="Times New Roman" w:eastAsia="Trebuchet MS" w:hAnsi="Times New Roman" w:cs="Times New Roman"/>
          <w:sz w:val="24"/>
          <w:szCs w:val="24"/>
        </w:rPr>
        <w:t xml:space="preserve">В 2022-2023 </w:t>
      </w:r>
      <w:proofErr w:type="gramStart"/>
      <w:r w:rsidRPr="00FA07AE">
        <w:rPr>
          <w:rFonts w:ascii="Times New Roman" w:eastAsia="Trebuchet MS" w:hAnsi="Times New Roman" w:cs="Times New Roman"/>
          <w:sz w:val="24"/>
          <w:szCs w:val="24"/>
        </w:rPr>
        <w:t>учебном  году</w:t>
      </w:r>
      <w:proofErr w:type="gramEnd"/>
      <w:r w:rsidRPr="00FA07AE">
        <w:rPr>
          <w:rFonts w:ascii="Times New Roman" w:eastAsia="Trebuchet MS" w:hAnsi="Times New Roman" w:cs="Times New Roman"/>
          <w:sz w:val="24"/>
          <w:szCs w:val="24"/>
        </w:rPr>
        <w:t xml:space="preserve"> обучающимся 7-9 классов предлагались следующие элективные курсы:</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561"/>
        <w:gridCol w:w="1104"/>
        <w:gridCol w:w="2209"/>
        <w:gridCol w:w="1816"/>
      </w:tblGrid>
      <w:tr w:rsidR="00FA07AE" w:rsidRPr="00FA07AE" w:rsidTr="006148B7">
        <w:trPr>
          <w:trHeight w:val="806"/>
          <w:jc w:val="center"/>
        </w:trPr>
        <w:tc>
          <w:tcPr>
            <w:tcW w:w="661"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 п/п</w:t>
            </w:r>
          </w:p>
        </w:tc>
        <w:tc>
          <w:tcPr>
            <w:tcW w:w="3561" w:type="dxa"/>
            <w:tcBorders>
              <w:top w:val="single" w:sz="4" w:space="0" w:color="000000"/>
              <w:left w:val="single" w:sz="4" w:space="0" w:color="000000"/>
              <w:bottom w:val="single" w:sz="4" w:space="0" w:color="000000"/>
              <w:right w:val="single" w:sz="4" w:space="0" w:color="auto"/>
            </w:tcBorders>
            <w:vAlign w:val="center"/>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Название элективного курса</w:t>
            </w:r>
          </w:p>
        </w:tc>
        <w:tc>
          <w:tcPr>
            <w:tcW w:w="1104"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Класс</w:t>
            </w:r>
          </w:p>
        </w:tc>
        <w:tc>
          <w:tcPr>
            <w:tcW w:w="220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Количество часов</w:t>
            </w:r>
          </w:p>
        </w:tc>
        <w:tc>
          <w:tcPr>
            <w:tcW w:w="1816"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ФИО преподавателя</w:t>
            </w:r>
          </w:p>
        </w:tc>
      </w:tr>
      <w:tr w:rsidR="00FA07AE" w:rsidRPr="00FA07AE" w:rsidTr="006148B7">
        <w:trPr>
          <w:trHeight w:val="520"/>
          <w:jc w:val="center"/>
        </w:trPr>
        <w:tc>
          <w:tcPr>
            <w:tcW w:w="661" w:type="dxa"/>
            <w:tcBorders>
              <w:top w:val="single" w:sz="4" w:space="0" w:color="000000"/>
              <w:left w:val="single" w:sz="4" w:space="0" w:color="000000"/>
              <w:right w:val="single" w:sz="4" w:space="0" w:color="000000"/>
            </w:tcBorders>
          </w:tcPr>
          <w:p w:rsidR="00FA07AE" w:rsidRPr="00FA07AE" w:rsidRDefault="00FA07AE" w:rsidP="00FA07AE">
            <w:pPr>
              <w:numPr>
                <w:ilvl w:val="0"/>
                <w:numId w:val="17"/>
              </w:numPr>
              <w:spacing w:after="0" w:line="240" w:lineRule="auto"/>
              <w:ind w:left="0" w:firstLine="0"/>
              <w:contextualSpacing/>
              <w:jc w:val="center"/>
              <w:rPr>
                <w:rFonts w:ascii="Times New Roman" w:eastAsia="Trebuchet MS" w:hAnsi="Times New Roman" w:cs="Times New Roman"/>
                <w:sz w:val="24"/>
                <w:szCs w:val="24"/>
              </w:rPr>
            </w:pPr>
          </w:p>
        </w:tc>
        <w:tc>
          <w:tcPr>
            <w:tcW w:w="3561" w:type="dxa"/>
            <w:tcBorders>
              <w:top w:val="single" w:sz="4" w:space="0" w:color="000000"/>
              <w:left w:val="single" w:sz="4" w:space="0" w:color="000000"/>
              <w:right w:val="single" w:sz="4" w:space="0" w:color="auto"/>
            </w:tcBorders>
            <w:vAlign w:val="center"/>
            <w:hideMark/>
          </w:tcPr>
          <w:p w:rsidR="00FA07AE" w:rsidRPr="00FA07AE" w:rsidRDefault="00FA07AE" w:rsidP="00FA07AE">
            <w:pPr>
              <w:spacing w:after="0" w:line="240" w:lineRule="auto"/>
              <w:jc w:val="both"/>
              <w:rPr>
                <w:rFonts w:ascii="Times New Roman" w:eastAsia="Calibri" w:hAnsi="Times New Roman" w:cs="Tahoma"/>
                <w:sz w:val="24"/>
                <w:szCs w:val="24"/>
              </w:rPr>
            </w:pPr>
            <w:r w:rsidRPr="00FA07AE">
              <w:rPr>
                <w:rFonts w:ascii="Times New Roman" w:eastAsia="Calibri" w:hAnsi="Times New Roman" w:cs="Times New Roman"/>
                <w:sz w:val="24"/>
                <w:szCs w:val="24"/>
              </w:rPr>
              <w:t>«Человек в мире веществ»</w:t>
            </w:r>
          </w:p>
        </w:tc>
        <w:tc>
          <w:tcPr>
            <w:tcW w:w="1104" w:type="dxa"/>
            <w:tcBorders>
              <w:top w:val="single" w:sz="4" w:space="0" w:color="000000"/>
              <w:left w:val="single" w:sz="4" w:space="0" w:color="000000"/>
              <w:right w:val="single" w:sz="4" w:space="0" w:color="000000"/>
            </w:tcBorders>
            <w:vAlign w:val="center"/>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2209" w:type="dxa"/>
            <w:tcBorders>
              <w:top w:val="single" w:sz="4" w:space="0" w:color="000000"/>
              <w:left w:val="single" w:sz="4" w:space="0" w:color="000000"/>
              <w:right w:val="single" w:sz="4" w:space="0" w:color="000000"/>
            </w:tcBorders>
          </w:tcPr>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r w:rsidRPr="00FA07AE">
              <w:rPr>
                <w:rFonts w:ascii="Times New Roman" w:eastAsia="Times New Roman" w:hAnsi="Times New Roman" w:cs="Times New Roman"/>
                <w:sz w:val="24"/>
                <w:szCs w:val="24"/>
                <w:lang w:eastAsia="ar-SA"/>
              </w:rPr>
              <w:t>1</w:t>
            </w:r>
          </w:p>
        </w:tc>
        <w:tc>
          <w:tcPr>
            <w:tcW w:w="1816" w:type="dxa"/>
            <w:tcBorders>
              <w:top w:val="single" w:sz="4" w:space="0" w:color="000000"/>
              <w:left w:val="single" w:sz="4" w:space="0" w:color="000000"/>
              <w:right w:val="single" w:sz="4" w:space="0" w:color="000000"/>
            </w:tcBorders>
            <w:vAlign w:val="center"/>
            <w:hideMark/>
          </w:tcPr>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r w:rsidRPr="00FA07AE">
              <w:rPr>
                <w:rFonts w:ascii="Times New Roman" w:eastAsia="Times New Roman" w:hAnsi="Times New Roman" w:cs="Times New Roman"/>
                <w:sz w:val="24"/>
                <w:szCs w:val="24"/>
                <w:lang w:eastAsia="ar-SA"/>
              </w:rPr>
              <w:t>Прудникова С.В.</w:t>
            </w:r>
          </w:p>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p>
        </w:tc>
      </w:tr>
      <w:tr w:rsidR="00FA07AE" w:rsidRPr="00FA07AE" w:rsidTr="006148B7">
        <w:trPr>
          <w:trHeight w:val="361"/>
          <w:jc w:val="center"/>
        </w:trPr>
        <w:tc>
          <w:tcPr>
            <w:tcW w:w="661" w:type="dxa"/>
            <w:tcBorders>
              <w:top w:val="single" w:sz="4" w:space="0" w:color="auto"/>
              <w:left w:val="single" w:sz="4" w:space="0" w:color="000000"/>
              <w:bottom w:val="single" w:sz="4" w:space="0" w:color="auto"/>
              <w:right w:val="single" w:sz="4" w:space="0" w:color="000000"/>
            </w:tcBorders>
          </w:tcPr>
          <w:p w:rsidR="00FA07AE" w:rsidRPr="00FA07AE" w:rsidRDefault="00FA07AE" w:rsidP="00FA07AE">
            <w:pPr>
              <w:numPr>
                <w:ilvl w:val="0"/>
                <w:numId w:val="17"/>
              </w:numPr>
              <w:spacing w:after="0" w:line="240" w:lineRule="auto"/>
              <w:ind w:left="0" w:firstLine="0"/>
              <w:contextualSpacing/>
              <w:rPr>
                <w:rFonts w:ascii="Times New Roman" w:eastAsia="Trebuchet MS" w:hAnsi="Times New Roman" w:cs="Times New Roman"/>
                <w:sz w:val="24"/>
                <w:szCs w:val="24"/>
              </w:rPr>
            </w:pPr>
          </w:p>
        </w:tc>
        <w:tc>
          <w:tcPr>
            <w:tcW w:w="3561" w:type="dxa"/>
            <w:tcBorders>
              <w:top w:val="single" w:sz="4" w:space="0" w:color="auto"/>
              <w:left w:val="single" w:sz="4" w:space="0" w:color="000000"/>
              <w:bottom w:val="single" w:sz="4" w:space="0" w:color="auto"/>
              <w:right w:val="single" w:sz="4" w:space="0" w:color="auto"/>
            </w:tcBorders>
            <w:vAlign w:val="center"/>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«Тайны человеческого тела»</w:t>
            </w:r>
          </w:p>
        </w:tc>
        <w:tc>
          <w:tcPr>
            <w:tcW w:w="1104" w:type="dxa"/>
            <w:tcBorders>
              <w:top w:val="single" w:sz="4" w:space="0" w:color="auto"/>
              <w:left w:val="single" w:sz="4" w:space="0" w:color="000000"/>
              <w:bottom w:val="single" w:sz="4" w:space="0" w:color="auto"/>
              <w:right w:val="single" w:sz="4" w:space="0" w:color="000000"/>
            </w:tcBorders>
            <w:vAlign w:val="center"/>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2209" w:type="dxa"/>
            <w:tcBorders>
              <w:top w:val="single" w:sz="4" w:space="0" w:color="auto"/>
              <w:left w:val="single" w:sz="4" w:space="0" w:color="000000"/>
              <w:bottom w:val="single" w:sz="4" w:space="0" w:color="auto"/>
              <w:right w:val="single" w:sz="4" w:space="0" w:color="000000"/>
            </w:tcBorders>
          </w:tcPr>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r w:rsidRPr="00FA07AE">
              <w:rPr>
                <w:rFonts w:ascii="Times New Roman" w:eastAsia="Times New Roman" w:hAnsi="Times New Roman" w:cs="Times New Roman"/>
                <w:sz w:val="24"/>
                <w:szCs w:val="24"/>
                <w:lang w:eastAsia="ar-SA"/>
              </w:rPr>
              <w:t>1</w:t>
            </w:r>
          </w:p>
        </w:tc>
        <w:tc>
          <w:tcPr>
            <w:tcW w:w="1816" w:type="dxa"/>
            <w:tcBorders>
              <w:top w:val="single" w:sz="4" w:space="0" w:color="auto"/>
              <w:left w:val="single" w:sz="4" w:space="0" w:color="000000"/>
              <w:bottom w:val="single" w:sz="4" w:space="0" w:color="auto"/>
              <w:right w:val="single" w:sz="4" w:space="0" w:color="000000"/>
            </w:tcBorders>
            <w:vAlign w:val="center"/>
            <w:hideMark/>
          </w:tcPr>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r w:rsidRPr="00FA07AE">
              <w:rPr>
                <w:rFonts w:ascii="Times New Roman" w:eastAsia="Times New Roman" w:hAnsi="Times New Roman" w:cs="Times New Roman"/>
                <w:sz w:val="24"/>
                <w:szCs w:val="24"/>
                <w:lang w:eastAsia="ar-SA"/>
              </w:rPr>
              <w:t>Гардер Г.В.</w:t>
            </w:r>
          </w:p>
        </w:tc>
      </w:tr>
      <w:tr w:rsidR="00FA07AE" w:rsidRPr="00FA07AE" w:rsidTr="006148B7">
        <w:trPr>
          <w:trHeight w:val="667"/>
          <w:jc w:val="center"/>
        </w:trPr>
        <w:tc>
          <w:tcPr>
            <w:tcW w:w="661" w:type="dxa"/>
            <w:tcBorders>
              <w:top w:val="single" w:sz="4" w:space="0" w:color="auto"/>
              <w:left w:val="single" w:sz="4" w:space="0" w:color="000000"/>
              <w:bottom w:val="single" w:sz="4" w:space="0" w:color="auto"/>
              <w:right w:val="single" w:sz="4" w:space="0" w:color="000000"/>
            </w:tcBorders>
          </w:tcPr>
          <w:p w:rsidR="00FA07AE" w:rsidRPr="00FA07AE" w:rsidRDefault="00FA07AE" w:rsidP="00FA07AE">
            <w:pPr>
              <w:numPr>
                <w:ilvl w:val="0"/>
                <w:numId w:val="17"/>
              </w:numPr>
              <w:spacing w:after="0" w:line="240" w:lineRule="auto"/>
              <w:ind w:left="0" w:firstLine="0"/>
              <w:contextualSpacing/>
              <w:rPr>
                <w:rFonts w:ascii="Times New Roman" w:eastAsia="Trebuchet MS" w:hAnsi="Times New Roman" w:cs="Times New Roman"/>
                <w:sz w:val="24"/>
                <w:szCs w:val="24"/>
              </w:rPr>
            </w:pPr>
          </w:p>
        </w:tc>
        <w:tc>
          <w:tcPr>
            <w:tcW w:w="3561" w:type="dxa"/>
            <w:tcBorders>
              <w:top w:val="single" w:sz="4" w:space="0" w:color="auto"/>
              <w:left w:val="single" w:sz="4" w:space="0" w:color="000000"/>
              <w:bottom w:val="single" w:sz="4" w:space="0" w:color="auto"/>
              <w:right w:val="single" w:sz="4" w:space="0" w:color="auto"/>
            </w:tcBorders>
            <w:vAlign w:val="center"/>
          </w:tcPr>
          <w:p w:rsidR="00FA07AE" w:rsidRPr="00FA07AE" w:rsidRDefault="00FA07AE" w:rsidP="00FA07AE">
            <w:pPr>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«Подготовка учащихся к ОГЭ по русскому языку»</w:t>
            </w:r>
          </w:p>
        </w:tc>
        <w:tc>
          <w:tcPr>
            <w:tcW w:w="1104" w:type="dxa"/>
            <w:tcBorders>
              <w:top w:val="single" w:sz="4" w:space="0" w:color="auto"/>
              <w:left w:val="single" w:sz="4" w:space="0" w:color="000000"/>
              <w:bottom w:val="single" w:sz="4" w:space="0" w:color="auto"/>
              <w:right w:val="single" w:sz="4" w:space="0" w:color="000000"/>
            </w:tcBorders>
            <w:vAlign w:val="center"/>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w:t>
            </w:r>
          </w:p>
        </w:tc>
        <w:tc>
          <w:tcPr>
            <w:tcW w:w="2209" w:type="dxa"/>
            <w:tcBorders>
              <w:top w:val="single" w:sz="4" w:space="0" w:color="auto"/>
              <w:left w:val="single" w:sz="4" w:space="0" w:color="000000"/>
              <w:bottom w:val="single" w:sz="4" w:space="0" w:color="auto"/>
              <w:right w:val="single" w:sz="4" w:space="0" w:color="000000"/>
            </w:tcBorders>
          </w:tcPr>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r w:rsidRPr="00FA07AE">
              <w:rPr>
                <w:rFonts w:ascii="Times New Roman" w:eastAsia="Times New Roman" w:hAnsi="Times New Roman" w:cs="Times New Roman"/>
                <w:sz w:val="24"/>
                <w:szCs w:val="24"/>
                <w:lang w:eastAsia="ar-SA"/>
              </w:rPr>
              <w:t>1</w:t>
            </w:r>
          </w:p>
        </w:tc>
        <w:tc>
          <w:tcPr>
            <w:tcW w:w="1816" w:type="dxa"/>
            <w:tcBorders>
              <w:top w:val="single" w:sz="4" w:space="0" w:color="auto"/>
              <w:left w:val="single" w:sz="4" w:space="0" w:color="000000"/>
              <w:bottom w:val="single" w:sz="4" w:space="0" w:color="auto"/>
              <w:right w:val="single" w:sz="4" w:space="0" w:color="000000"/>
            </w:tcBorders>
            <w:vAlign w:val="center"/>
          </w:tcPr>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proofErr w:type="gramStart"/>
            <w:r w:rsidRPr="00FA07AE">
              <w:rPr>
                <w:rFonts w:ascii="Times New Roman" w:eastAsia="Times New Roman" w:hAnsi="Times New Roman" w:cs="Times New Roman"/>
                <w:sz w:val="24"/>
                <w:szCs w:val="24"/>
                <w:lang w:eastAsia="ar-SA"/>
              </w:rPr>
              <w:t>Шмарук  Е.Н.</w:t>
            </w:r>
            <w:proofErr w:type="gramEnd"/>
          </w:p>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p>
        </w:tc>
      </w:tr>
      <w:tr w:rsidR="00FA07AE" w:rsidRPr="00FA07AE" w:rsidTr="006148B7">
        <w:trPr>
          <w:trHeight w:val="667"/>
          <w:jc w:val="center"/>
        </w:trPr>
        <w:tc>
          <w:tcPr>
            <w:tcW w:w="661" w:type="dxa"/>
            <w:tcBorders>
              <w:top w:val="single" w:sz="4" w:space="0" w:color="auto"/>
              <w:left w:val="single" w:sz="4" w:space="0" w:color="000000"/>
              <w:bottom w:val="single" w:sz="4" w:space="0" w:color="auto"/>
              <w:right w:val="single" w:sz="4" w:space="0" w:color="000000"/>
            </w:tcBorders>
          </w:tcPr>
          <w:p w:rsidR="00FA07AE" w:rsidRPr="00FA07AE" w:rsidRDefault="00FA07AE" w:rsidP="00FA07AE">
            <w:pPr>
              <w:numPr>
                <w:ilvl w:val="0"/>
                <w:numId w:val="17"/>
              </w:numPr>
              <w:spacing w:after="0" w:line="240" w:lineRule="auto"/>
              <w:ind w:left="0" w:firstLine="0"/>
              <w:contextualSpacing/>
              <w:rPr>
                <w:rFonts w:ascii="Times New Roman" w:eastAsia="Trebuchet MS" w:hAnsi="Times New Roman" w:cs="Times New Roman"/>
                <w:sz w:val="24"/>
                <w:szCs w:val="24"/>
              </w:rPr>
            </w:pPr>
          </w:p>
        </w:tc>
        <w:tc>
          <w:tcPr>
            <w:tcW w:w="3561" w:type="dxa"/>
            <w:tcBorders>
              <w:top w:val="single" w:sz="4" w:space="0" w:color="auto"/>
              <w:left w:val="single" w:sz="4" w:space="0" w:color="000000"/>
              <w:bottom w:val="single" w:sz="4" w:space="0" w:color="auto"/>
              <w:right w:val="single" w:sz="4" w:space="0" w:color="auto"/>
            </w:tcBorders>
            <w:vAlign w:val="center"/>
          </w:tcPr>
          <w:p w:rsidR="00FA07AE" w:rsidRPr="00FA07AE" w:rsidRDefault="00FA07AE" w:rsidP="00FA07AE">
            <w:pPr>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«Подготовка учащихся к ОГЭ по математике»</w:t>
            </w:r>
          </w:p>
        </w:tc>
        <w:tc>
          <w:tcPr>
            <w:tcW w:w="1104" w:type="dxa"/>
            <w:tcBorders>
              <w:top w:val="single" w:sz="4" w:space="0" w:color="auto"/>
              <w:left w:val="single" w:sz="4" w:space="0" w:color="000000"/>
              <w:bottom w:val="single" w:sz="4" w:space="0" w:color="auto"/>
              <w:right w:val="single" w:sz="4" w:space="0" w:color="000000"/>
            </w:tcBorders>
            <w:vAlign w:val="center"/>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w:t>
            </w:r>
          </w:p>
        </w:tc>
        <w:tc>
          <w:tcPr>
            <w:tcW w:w="2209" w:type="dxa"/>
            <w:tcBorders>
              <w:top w:val="single" w:sz="4" w:space="0" w:color="auto"/>
              <w:left w:val="single" w:sz="4" w:space="0" w:color="000000"/>
              <w:bottom w:val="single" w:sz="4" w:space="0" w:color="auto"/>
              <w:right w:val="single" w:sz="4" w:space="0" w:color="000000"/>
            </w:tcBorders>
          </w:tcPr>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r w:rsidRPr="00FA07AE">
              <w:rPr>
                <w:rFonts w:ascii="Times New Roman" w:eastAsia="Times New Roman" w:hAnsi="Times New Roman" w:cs="Times New Roman"/>
                <w:sz w:val="24"/>
                <w:szCs w:val="24"/>
                <w:lang w:eastAsia="ar-SA"/>
              </w:rPr>
              <w:t>1</w:t>
            </w:r>
          </w:p>
        </w:tc>
        <w:tc>
          <w:tcPr>
            <w:tcW w:w="1816" w:type="dxa"/>
            <w:tcBorders>
              <w:top w:val="single" w:sz="4" w:space="0" w:color="auto"/>
              <w:left w:val="single" w:sz="4" w:space="0" w:color="000000"/>
              <w:bottom w:val="single" w:sz="4" w:space="0" w:color="auto"/>
              <w:right w:val="single" w:sz="4" w:space="0" w:color="000000"/>
            </w:tcBorders>
            <w:vAlign w:val="center"/>
          </w:tcPr>
          <w:p w:rsidR="00FA07AE" w:rsidRPr="00FA07AE" w:rsidRDefault="00FA07AE" w:rsidP="00FA07AE">
            <w:pPr>
              <w:suppressAutoHyphens/>
              <w:spacing w:after="0" w:line="240" w:lineRule="auto"/>
              <w:jc w:val="center"/>
              <w:rPr>
                <w:rFonts w:ascii="Times New Roman" w:eastAsia="Times New Roman" w:hAnsi="Times New Roman" w:cs="Times New Roman"/>
                <w:sz w:val="24"/>
                <w:szCs w:val="24"/>
                <w:lang w:eastAsia="ar-SA"/>
              </w:rPr>
            </w:pPr>
            <w:r w:rsidRPr="00FA07AE">
              <w:rPr>
                <w:rFonts w:ascii="Times New Roman" w:eastAsia="Times New Roman" w:hAnsi="Times New Roman" w:cs="Times New Roman"/>
                <w:sz w:val="24"/>
                <w:szCs w:val="24"/>
                <w:lang w:eastAsia="ar-SA"/>
              </w:rPr>
              <w:t>Фатеева А.Н.</w:t>
            </w:r>
          </w:p>
        </w:tc>
      </w:tr>
    </w:tbl>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Как мы видим из таблицы, большинство элективных курсов рассчитаны на обучающихся 8 классов. Основная цель такой работы – помощь в выборе профильных предметов в 9 классе и подготовка к итоговой аттестации.</w:t>
      </w:r>
    </w:p>
    <w:p w:rsidR="00FA07AE" w:rsidRPr="00FA07AE" w:rsidRDefault="00FA07AE" w:rsidP="00FA07AE">
      <w:pPr>
        <w:jc w:val="both"/>
        <w:rPr>
          <w:rFonts w:ascii="Times New Roman" w:eastAsia="Calibri" w:hAnsi="Times New Roman" w:cs="Times New Roman"/>
          <w:sz w:val="24"/>
          <w:szCs w:val="24"/>
        </w:rPr>
      </w:pPr>
    </w:p>
    <w:p w:rsidR="00FA07AE" w:rsidRPr="00FA07AE" w:rsidRDefault="00FA07AE" w:rsidP="00FA07AE">
      <w:pPr>
        <w:jc w:val="center"/>
        <w:rPr>
          <w:rFonts w:ascii="Times New Roman" w:eastAsia="Calibri" w:hAnsi="Times New Roman" w:cs="Times New Roman"/>
          <w:b/>
          <w:sz w:val="24"/>
          <w:szCs w:val="24"/>
          <w:u w:val="single"/>
        </w:rPr>
      </w:pPr>
      <w:r w:rsidRPr="00FA07AE">
        <w:rPr>
          <w:rFonts w:ascii="Times New Roman" w:eastAsia="Calibri" w:hAnsi="Times New Roman" w:cs="Times New Roman"/>
          <w:b/>
          <w:sz w:val="24"/>
          <w:szCs w:val="24"/>
          <w:u w:val="single"/>
        </w:rPr>
        <w:t>Результаты Всероссийских проверочных работ в сентябре 2022г</w:t>
      </w:r>
    </w:p>
    <w:p w:rsidR="00FA07AE" w:rsidRPr="00FA07AE" w:rsidRDefault="00FA07AE" w:rsidP="00FA07AE">
      <w:pPr>
        <w:spacing w:after="0" w:line="240" w:lineRule="auto"/>
        <w:jc w:val="both"/>
        <w:rPr>
          <w:rFonts w:ascii="Times New Roman" w:eastAsia="Calibri" w:hAnsi="Times New Roman" w:cs="Times New Roman"/>
          <w:color w:val="FF0000"/>
          <w:sz w:val="24"/>
          <w:szCs w:val="24"/>
        </w:rPr>
      </w:pPr>
    </w:p>
    <w:p w:rsidR="00FA07AE" w:rsidRPr="00FA07AE" w:rsidRDefault="00FA07AE" w:rsidP="00FA07AE">
      <w:pPr>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В целях выявления имеющихся проблем (пробелов) в знаниях у обучающихся по соответствию уровня подготовки требованиям федерального государственного образовательного стандарта начального общего и основного общего образования, а также в соответствии с приказом Федеральной службы по надзору в сфере образования и науки (Рособрнадзор) от 16.08.2021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(в редакции приказа Рособрнадзора от 28.03.2022 № 467), письмом Федеральной службы по надзору в сфере образования и науки  (Рособрнадзор) от 09.08.2022 № 08-197 </w:t>
      </w:r>
    </w:p>
    <w:p w:rsidR="00FA07AE" w:rsidRPr="00FA07AE" w:rsidRDefault="00FA07AE" w:rsidP="00FA07AE">
      <w:pPr>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проведены всероссийские проверочные работы в 5-9 классах.</w:t>
      </w:r>
    </w:p>
    <w:p w:rsidR="00FA07AE" w:rsidRPr="00FA07AE" w:rsidRDefault="00FA07AE" w:rsidP="00FA07AE">
      <w:pPr>
        <w:spacing w:after="0" w:line="240" w:lineRule="auto"/>
        <w:jc w:val="both"/>
        <w:rPr>
          <w:rFonts w:ascii="Times New Roman" w:eastAsia="Calibri" w:hAnsi="Times New Roman" w:cs="Times New Roman"/>
          <w:sz w:val="24"/>
          <w:szCs w:val="24"/>
        </w:rPr>
      </w:pPr>
    </w:p>
    <w:p w:rsidR="00FA07AE" w:rsidRPr="00FA07AE" w:rsidRDefault="00FA07AE" w:rsidP="00FA07AE">
      <w:pPr>
        <w:spacing w:after="0" w:line="240" w:lineRule="auto"/>
        <w:jc w:val="both"/>
        <w:rPr>
          <w:rFonts w:ascii="Times New Roman" w:eastAsia="Times New Roman" w:hAnsi="Times New Roman" w:cs="Times New Roman"/>
          <w:sz w:val="24"/>
          <w:szCs w:val="24"/>
          <w:lang w:eastAsia="ru-RU"/>
        </w:rPr>
      </w:pPr>
      <w:r w:rsidRPr="00FA07AE">
        <w:rPr>
          <w:rFonts w:ascii="Times New Roman" w:eastAsia="Calibri" w:hAnsi="Times New Roman" w:cs="Times New Roman"/>
          <w:sz w:val="24"/>
          <w:szCs w:val="24"/>
        </w:rPr>
        <w:t xml:space="preserve">Цель: </w:t>
      </w:r>
      <w:r w:rsidRPr="00FA07AE">
        <w:rPr>
          <w:rFonts w:ascii="Times New Roman" w:eastAsia="Times New Roman" w:hAnsi="Times New Roman" w:cs="Times New Roman"/>
          <w:sz w:val="24"/>
          <w:szCs w:val="24"/>
          <w:lang w:eastAsia="ru-RU"/>
        </w:rPr>
        <w:t>выявление уровня подготовки и определение качества образования обучающихся               5-9 классов. Проведение ВПР осуществлялось в соответствии с методическими рекомендациями и инструкциями для образовательных организаций. Также был составлен график проведения:</w:t>
      </w:r>
    </w:p>
    <w:p w:rsidR="00FA07AE" w:rsidRPr="00FA07AE" w:rsidRDefault="00FA07AE" w:rsidP="00FA07AE">
      <w:pPr>
        <w:jc w:val="both"/>
        <w:rPr>
          <w:rFonts w:ascii="Times New Roman" w:eastAsia="Calibri" w:hAnsi="Times New Roman" w:cs="Times New Roman"/>
          <w:color w:val="FF0000"/>
          <w:sz w:val="24"/>
          <w:szCs w:val="24"/>
        </w:rPr>
      </w:pP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Анализ результатов ВПР в сентябре 2022г</w:t>
      </w: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803"/>
        <w:gridCol w:w="1291"/>
        <w:gridCol w:w="1347"/>
        <w:gridCol w:w="1468"/>
        <w:gridCol w:w="1346"/>
        <w:gridCol w:w="1399"/>
      </w:tblGrid>
      <w:tr w:rsidR="00FA07AE" w:rsidRPr="00FA07AE" w:rsidTr="006148B7">
        <w:trPr>
          <w:trHeight w:val="1057"/>
        </w:trPr>
        <w:tc>
          <w:tcPr>
            <w:tcW w:w="1986"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Предмет </w:t>
            </w:r>
          </w:p>
        </w:tc>
        <w:tc>
          <w:tcPr>
            <w:tcW w:w="803"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Класс </w:t>
            </w:r>
          </w:p>
        </w:tc>
        <w:tc>
          <w:tcPr>
            <w:tcW w:w="1291"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Обученность     (%)    (школа)</w:t>
            </w:r>
          </w:p>
        </w:tc>
        <w:tc>
          <w:tcPr>
            <w:tcW w:w="1347"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Качество                   (%)    (школа)</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Качество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район</w:t>
            </w:r>
          </w:p>
        </w:tc>
        <w:tc>
          <w:tcPr>
            <w:tcW w:w="1346"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Качество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w:t>
            </w: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область</w:t>
            </w:r>
          </w:p>
        </w:tc>
        <w:tc>
          <w:tcPr>
            <w:tcW w:w="1399"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Учитель </w:t>
            </w:r>
          </w:p>
        </w:tc>
      </w:tr>
      <w:tr w:rsidR="00FA07AE" w:rsidRPr="00FA07AE" w:rsidTr="006148B7">
        <w:trPr>
          <w:trHeight w:val="597"/>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sz w:val="24"/>
                <w:szCs w:val="24"/>
              </w:rPr>
              <w:t>Окружающий мир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96</w:t>
            </w:r>
          </w:p>
        </w:tc>
        <w:tc>
          <w:tcPr>
            <w:tcW w:w="1346"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98,5</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Гардер Г.В.</w:t>
            </w:r>
          </w:p>
        </w:tc>
      </w:tr>
      <w:tr w:rsidR="00FA07AE" w:rsidRPr="00FA07AE" w:rsidTr="006148B7">
        <w:trPr>
          <w:trHeight w:val="669"/>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sz w:val="24"/>
                <w:szCs w:val="24"/>
              </w:rPr>
              <w:lastRenderedPageBreak/>
              <w:t>Русский язык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85,71</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57,14</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38,38</w:t>
            </w:r>
          </w:p>
        </w:tc>
        <w:tc>
          <w:tcPr>
            <w:tcW w:w="1346"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56,87</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Шмарук Е.Н.</w:t>
            </w:r>
          </w:p>
        </w:tc>
      </w:tr>
      <w:tr w:rsidR="00FA07AE" w:rsidRPr="00FA07AE" w:rsidTr="006148B7">
        <w:trPr>
          <w:trHeight w:val="598"/>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sz w:val="24"/>
                <w:szCs w:val="24"/>
              </w:rPr>
              <w:t>Математика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71,43</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61,34</w:t>
            </w:r>
          </w:p>
        </w:tc>
        <w:tc>
          <w:tcPr>
            <w:tcW w:w="1346"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70,94</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Прудникова С.В.</w:t>
            </w:r>
          </w:p>
        </w:tc>
      </w:tr>
      <w:tr w:rsidR="00FA07AE" w:rsidRPr="00FA07AE" w:rsidTr="006148B7">
        <w:trPr>
          <w:trHeight w:val="248"/>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Биология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33,33</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26,78</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44,56</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Гардер Г.В.</w:t>
            </w:r>
          </w:p>
        </w:tc>
      </w:tr>
      <w:tr w:rsidR="00FA07AE" w:rsidRPr="00FA07AE" w:rsidTr="006148B7">
        <w:trPr>
          <w:trHeight w:val="603"/>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Русский язык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24,14</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44</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Шмарук Е.Н.</w:t>
            </w:r>
          </w:p>
        </w:tc>
      </w:tr>
      <w:tr w:rsidR="00FA07AE" w:rsidRPr="00FA07AE" w:rsidTr="006148B7">
        <w:trPr>
          <w:trHeight w:val="603"/>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История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66,67</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29,18</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49,28</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Монашенко С.Е.</w:t>
            </w:r>
          </w:p>
        </w:tc>
      </w:tr>
      <w:tr w:rsidR="00FA07AE" w:rsidRPr="00FA07AE" w:rsidTr="006148B7">
        <w:trPr>
          <w:trHeight w:val="603"/>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Математика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26,53</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51,98</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r>
      <w:tr w:rsidR="00FA07AE" w:rsidRPr="00FA07AE" w:rsidTr="006148B7">
        <w:trPr>
          <w:trHeight w:val="248"/>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Русский язык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37,5</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21,47</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39,05</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Шмарук Е.Н.</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Обществознание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25</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20,73</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46,12</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Монашенко С.Е.</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География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42,86</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48,18</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53,18</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Мартин Т.А.</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Математика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13,6</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36</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Биология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17,81</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41,64</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Гардер Г.В.</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Математика </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14</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37,59</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Обществознание</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25,69</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40,04</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Гардер Г.В.</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Русский язык </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31,89</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36,70</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Шмарук Е.Н.</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Английский язык</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9,2</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32,97</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Гусева А.С.</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История </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11,11</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45,83</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Монашенко С.Е.</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Русский язык</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33,33</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30,44</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44,50</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Шмарук Е.Н.</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Математика </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33,33</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15,84</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29,06</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r>
      <w:tr w:rsidR="00FA07AE" w:rsidRPr="00FA07AE" w:rsidTr="006148B7">
        <w:trPr>
          <w:trHeight w:val="566"/>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lastRenderedPageBreak/>
              <w:t xml:space="preserve">Физика </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83,33</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39,70</w:t>
            </w:r>
          </w:p>
        </w:tc>
        <w:tc>
          <w:tcPr>
            <w:tcW w:w="134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36,80</w:t>
            </w:r>
          </w:p>
        </w:tc>
        <w:tc>
          <w:tcPr>
            <w:tcW w:w="139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Прудникова С.В.</w:t>
            </w:r>
          </w:p>
        </w:tc>
      </w:tr>
    </w:tbl>
    <w:p w:rsidR="00FA07AE" w:rsidRPr="00FA07AE" w:rsidRDefault="00FA07AE" w:rsidP="00FA07AE">
      <w:pPr>
        <w:spacing w:after="0"/>
        <w:rPr>
          <w:rFonts w:ascii="Times New Roman" w:eastAsia="Calibri" w:hAnsi="Times New Roman" w:cs="Times New Roman"/>
          <w:b/>
          <w:sz w:val="24"/>
          <w:szCs w:val="24"/>
          <w:u w:val="single"/>
        </w:rPr>
      </w:pPr>
    </w:p>
    <w:p w:rsidR="00FA07AE" w:rsidRPr="00FA07AE" w:rsidRDefault="00FA07AE" w:rsidP="00FA07AE">
      <w:pPr>
        <w:spacing w:after="0"/>
        <w:jc w:val="center"/>
        <w:rPr>
          <w:rFonts w:ascii="Times New Roman" w:eastAsia="Calibri" w:hAnsi="Times New Roman" w:cs="Times New Roman"/>
          <w:b/>
          <w:sz w:val="24"/>
          <w:szCs w:val="24"/>
          <w:u w:val="single"/>
        </w:rPr>
      </w:pPr>
    </w:p>
    <w:p w:rsidR="00FA07AE" w:rsidRPr="00FA07AE" w:rsidRDefault="00FA07AE" w:rsidP="00FA07AE">
      <w:pPr>
        <w:jc w:val="center"/>
        <w:rPr>
          <w:rFonts w:ascii="Times New Roman" w:eastAsia="Calibri" w:hAnsi="Times New Roman" w:cs="Times New Roman"/>
          <w:b/>
          <w:sz w:val="24"/>
          <w:szCs w:val="24"/>
          <w:u w:val="single"/>
        </w:rPr>
      </w:pPr>
      <w:r w:rsidRPr="00FA07AE">
        <w:rPr>
          <w:rFonts w:ascii="Times New Roman" w:eastAsia="Calibri" w:hAnsi="Times New Roman" w:cs="Times New Roman"/>
          <w:b/>
          <w:sz w:val="24"/>
          <w:szCs w:val="24"/>
          <w:u w:val="single"/>
        </w:rPr>
        <w:t>АНАЛИТИЧЕСКАЯ СПРАВКА</w:t>
      </w:r>
    </w:p>
    <w:p w:rsidR="00FA07AE" w:rsidRPr="00FA07AE" w:rsidRDefault="00FA07AE" w:rsidP="00FA07AE">
      <w:pPr>
        <w:jc w:val="center"/>
        <w:rPr>
          <w:rFonts w:ascii="Times New Roman" w:eastAsia="Calibri" w:hAnsi="Times New Roman" w:cs="Times New Roman"/>
          <w:b/>
          <w:sz w:val="24"/>
          <w:szCs w:val="24"/>
          <w:u w:val="single"/>
        </w:rPr>
      </w:pPr>
      <w:r w:rsidRPr="00FA07AE">
        <w:rPr>
          <w:rFonts w:ascii="Times New Roman" w:eastAsia="Calibri" w:hAnsi="Times New Roman" w:cs="Times New Roman"/>
          <w:b/>
          <w:sz w:val="24"/>
          <w:szCs w:val="24"/>
          <w:u w:val="single"/>
        </w:rPr>
        <w:t>по результатам Всероссийских проверочных работ в апреле 2023г</w:t>
      </w:r>
    </w:p>
    <w:p w:rsidR="00FA07AE" w:rsidRPr="00FA07AE" w:rsidRDefault="00FA07AE" w:rsidP="00FA07AE">
      <w:pPr>
        <w:spacing w:after="0" w:line="240" w:lineRule="auto"/>
        <w:jc w:val="both"/>
        <w:rPr>
          <w:rFonts w:ascii="Times New Roman" w:eastAsia="Calibri" w:hAnsi="Times New Roman" w:cs="Times New Roman"/>
          <w:color w:val="FF0000"/>
          <w:sz w:val="24"/>
          <w:szCs w:val="24"/>
        </w:rPr>
      </w:pPr>
    </w:p>
    <w:p w:rsidR="00FA07AE" w:rsidRPr="00FA07AE" w:rsidRDefault="00FA07AE" w:rsidP="00FA07AE">
      <w:pPr>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В целях выявления имеющихся проблем (пробелов) в знаниях у обучающихся по соответствию уровня подготовки требованиям федерального государственного образовательного стандарта начального общего и основного общего образования, а также в соответствии с письмом Департамента общего образования Томской области (далее - ДОО ТОО)  от 06.02.2023 № 57 – 0626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в период с 01 марта  по 20 мая 2023 году были проведены всероссийские проверочные работы в 4-8 классах.</w:t>
      </w:r>
    </w:p>
    <w:p w:rsidR="00FA07AE" w:rsidRPr="00FA07AE" w:rsidRDefault="00FA07AE" w:rsidP="00FA07AE">
      <w:pPr>
        <w:spacing w:after="0" w:line="240" w:lineRule="auto"/>
        <w:jc w:val="both"/>
        <w:rPr>
          <w:rFonts w:ascii="Times New Roman" w:eastAsia="Calibri" w:hAnsi="Times New Roman" w:cs="Times New Roman"/>
          <w:sz w:val="24"/>
          <w:szCs w:val="24"/>
        </w:rPr>
      </w:pPr>
    </w:p>
    <w:p w:rsidR="00FA07AE" w:rsidRPr="00FA07AE" w:rsidRDefault="00FA07AE" w:rsidP="00FA07AE">
      <w:pPr>
        <w:spacing w:after="0" w:line="240" w:lineRule="auto"/>
        <w:jc w:val="both"/>
        <w:rPr>
          <w:rFonts w:ascii="Times New Roman" w:eastAsia="Times New Roman" w:hAnsi="Times New Roman" w:cs="Times New Roman"/>
          <w:sz w:val="24"/>
          <w:szCs w:val="24"/>
          <w:lang w:eastAsia="ru-RU"/>
        </w:rPr>
      </w:pPr>
      <w:r w:rsidRPr="00FA07AE">
        <w:rPr>
          <w:rFonts w:ascii="Times New Roman" w:eastAsia="Calibri" w:hAnsi="Times New Roman" w:cs="Times New Roman"/>
          <w:sz w:val="24"/>
          <w:szCs w:val="24"/>
        </w:rPr>
        <w:t xml:space="preserve">Цель: </w:t>
      </w:r>
      <w:r w:rsidRPr="00FA07AE">
        <w:rPr>
          <w:rFonts w:ascii="Times New Roman" w:eastAsia="Times New Roman" w:hAnsi="Times New Roman" w:cs="Times New Roman"/>
          <w:sz w:val="24"/>
          <w:szCs w:val="24"/>
          <w:lang w:eastAsia="ru-RU"/>
        </w:rPr>
        <w:t>выявление уровня подготовки и определение качества образования обучающихся                                      4-8 классов. Проведение ВПР осуществлялось в соответствии с методическими рекомендациями и инструкциями для образовательных организаций. Также был составлен график проведения:</w:t>
      </w:r>
    </w:p>
    <w:p w:rsidR="00FA07AE" w:rsidRPr="00FA07AE" w:rsidRDefault="00FA07AE" w:rsidP="00FA07AE">
      <w:pPr>
        <w:jc w:val="both"/>
        <w:rPr>
          <w:rFonts w:ascii="Times New Roman" w:eastAsia="Calibri" w:hAnsi="Times New Roman" w:cs="Times New Roman"/>
          <w:color w:val="FF0000"/>
          <w:sz w:val="24"/>
          <w:szCs w:val="24"/>
        </w:rPr>
      </w:pPr>
    </w:p>
    <w:p w:rsidR="00FA07AE" w:rsidRPr="00FA07AE" w:rsidRDefault="006148B7" w:rsidP="00FA07AE">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Анализ результатов ВПР в апреле</w:t>
      </w:r>
      <w:r w:rsidR="00FA07AE" w:rsidRPr="00FA07AE">
        <w:rPr>
          <w:rFonts w:ascii="Times New Roman" w:eastAsia="Calibri" w:hAnsi="Times New Roman" w:cs="Times New Roman"/>
          <w:b/>
          <w:sz w:val="24"/>
          <w:szCs w:val="24"/>
        </w:rPr>
        <w:t xml:space="preserve"> 2023г</w:t>
      </w:r>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803"/>
        <w:gridCol w:w="1291"/>
        <w:gridCol w:w="1347"/>
        <w:gridCol w:w="1468"/>
        <w:gridCol w:w="897"/>
        <w:gridCol w:w="1535"/>
      </w:tblGrid>
      <w:tr w:rsidR="00FA07AE" w:rsidRPr="00FA07AE" w:rsidTr="006148B7">
        <w:trPr>
          <w:trHeight w:val="1057"/>
          <w:jc w:val="center"/>
        </w:trPr>
        <w:tc>
          <w:tcPr>
            <w:tcW w:w="1986"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Предмет </w:t>
            </w:r>
          </w:p>
        </w:tc>
        <w:tc>
          <w:tcPr>
            <w:tcW w:w="803"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Класс </w:t>
            </w:r>
          </w:p>
        </w:tc>
        <w:tc>
          <w:tcPr>
            <w:tcW w:w="1291"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Обученность     (%)    (школа)</w:t>
            </w:r>
          </w:p>
        </w:tc>
        <w:tc>
          <w:tcPr>
            <w:tcW w:w="1347"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Качество                   (%)    (школа)</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Качество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район</w:t>
            </w:r>
          </w:p>
        </w:tc>
        <w:tc>
          <w:tcPr>
            <w:tcW w:w="897"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Качество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w:t>
            </w: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область</w:t>
            </w:r>
          </w:p>
        </w:tc>
        <w:tc>
          <w:tcPr>
            <w:tcW w:w="1535"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Учитель </w:t>
            </w:r>
          </w:p>
        </w:tc>
      </w:tr>
      <w:tr w:rsidR="00FA07AE" w:rsidRPr="00FA07AE" w:rsidTr="006148B7">
        <w:trPr>
          <w:trHeight w:val="740"/>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Окружающий мир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90,62</w:t>
            </w:r>
          </w:p>
        </w:tc>
        <w:tc>
          <w:tcPr>
            <w:tcW w:w="897"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82,93</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Колодка Ж.В.</w:t>
            </w:r>
          </w:p>
        </w:tc>
      </w:tr>
      <w:tr w:rsidR="00FA07AE" w:rsidRPr="00FA07AE" w:rsidTr="006148B7">
        <w:trPr>
          <w:trHeight w:val="372"/>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Русский язык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16,67</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52,64</w:t>
            </w:r>
          </w:p>
        </w:tc>
        <w:tc>
          <w:tcPr>
            <w:tcW w:w="897"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64,92</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Колодка Ж.В.</w:t>
            </w:r>
          </w:p>
        </w:tc>
      </w:tr>
      <w:tr w:rsidR="00FA07AE" w:rsidRPr="00FA07AE" w:rsidTr="006148B7">
        <w:trPr>
          <w:trHeight w:val="58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Математика </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87,18</w:t>
            </w:r>
          </w:p>
        </w:tc>
        <w:tc>
          <w:tcPr>
            <w:tcW w:w="897"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79,56</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Колодка Ж.В.</w:t>
            </w:r>
          </w:p>
        </w:tc>
      </w:tr>
      <w:tr w:rsidR="00FA07AE" w:rsidRPr="00FA07AE" w:rsidTr="006148B7">
        <w:trPr>
          <w:trHeight w:val="597"/>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sz w:val="24"/>
                <w:szCs w:val="24"/>
              </w:rPr>
              <w:t>Биология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57,14</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55,18</w:t>
            </w:r>
          </w:p>
        </w:tc>
        <w:tc>
          <w:tcPr>
            <w:tcW w:w="897"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46,97</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Гардер Г.В.</w:t>
            </w:r>
          </w:p>
        </w:tc>
      </w:tr>
      <w:tr w:rsidR="00FA07AE" w:rsidRPr="00FA07AE" w:rsidTr="006148B7">
        <w:trPr>
          <w:trHeight w:val="411"/>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sz w:val="24"/>
                <w:szCs w:val="24"/>
              </w:rPr>
              <w:t>Русский язык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71,43</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42,86</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48,65</w:t>
            </w:r>
          </w:p>
        </w:tc>
        <w:tc>
          <w:tcPr>
            <w:tcW w:w="897"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46,45</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Шмарук Е.Н.</w:t>
            </w:r>
          </w:p>
        </w:tc>
      </w:tr>
      <w:tr w:rsidR="00FA07AE" w:rsidRPr="00FA07AE" w:rsidTr="006148B7">
        <w:trPr>
          <w:trHeight w:val="351"/>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sz w:val="24"/>
                <w:szCs w:val="24"/>
              </w:rPr>
              <w:t>Математика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71,43</w:t>
            </w:r>
          </w:p>
        </w:tc>
        <w:tc>
          <w:tcPr>
            <w:tcW w:w="1468"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41,30</w:t>
            </w:r>
          </w:p>
        </w:tc>
        <w:tc>
          <w:tcPr>
            <w:tcW w:w="897" w:type="dxa"/>
            <w:tcBorders>
              <w:top w:val="single" w:sz="4" w:space="0" w:color="000000"/>
              <w:left w:val="single" w:sz="4" w:space="0" w:color="000000"/>
              <w:right w:val="single" w:sz="4" w:space="0" w:color="000000"/>
            </w:tcBorders>
          </w:tcPr>
          <w:p w:rsidR="00FA07AE" w:rsidRPr="00FA07AE" w:rsidRDefault="00FA07AE" w:rsidP="00FA07AE">
            <w:pPr>
              <w:spacing w:after="0"/>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52,82</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Прудникова С.В.</w:t>
            </w:r>
          </w:p>
        </w:tc>
      </w:tr>
      <w:tr w:rsidR="00FA07AE" w:rsidRPr="00FA07AE" w:rsidTr="006148B7">
        <w:trPr>
          <w:trHeight w:val="598"/>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История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83,33</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66,67</w:t>
            </w:r>
          </w:p>
        </w:tc>
        <w:tc>
          <w:tcPr>
            <w:tcW w:w="1468" w:type="dxa"/>
            <w:tcBorders>
              <w:top w:val="single" w:sz="4" w:space="0" w:color="000000"/>
              <w:left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61,91</w:t>
            </w:r>
          </w:p>
        </w:tc>
        <w:tc>
          <w:tcPr>
            <w:tcW w:w="897" w:type="dxa"/>
            <w:tcBorders>
              <w:top w:val="single" w:sz="4" w:space="0" w:color="000000"/>
              <w:left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49,70</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Монашенко С.Е.</w:t>
            </w:r>
          </w:p>
        </w:tc>
      </w:tr>
      <w:tr w:rsidR="00FA07AE" w:rsidRPr="00FA07AE" w:rsidTr="006148B7">
        <w:trPr>
          <w:trHeight w:val="248"/>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lastRenderedPageBreak/>
              <w:t>Биология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33,33</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33,33</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36,69</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Гардер Г.В.</w:t>
            </w:r>
          </w:p>
        </w:tc>
      </w:tr>
      <w:tr w:rsidR="00FA07AE" w:rsidRPr="00FA07AE" w:rsidTr="006148B7">
        <w:trPr>
          <w:trHeight w:val="603"/>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Русский язык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34,21</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44,13</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Широченко Ю.Н.</w:t>
            </w:r>
          </w:p>
        </w:tc>
      </w:tr>
      <w:tr w:rsidR="00FA07AE" w:rsidRPr="00FA07AE" w:rsidTr="006148B7">
        <w:trPr>
          <w:trHeight w:val="603"/>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Математика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33,3</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21,21</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38,17</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r>
      <w:tr w:rsidR="00FA07AE" w:rsidRPr="00FA07AE" w:rsidTr="006148B7">
        <w:trPr>
          <w:trHeight w:val="603"/>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История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48,09</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Монашенко С.Е.</w:t>
            </w:r>
          </w:p>
        </w:tc>
      </w:tr>
      <w:tr w:rsidR="00FA07AE" w:rsidRPr="00FA07AE" w:rsidTr="006148B7">
        <w:trPr>
          <w:trHeight w:val="248"/>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Русский язык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41,17</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35,78</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Широченко Ю.Н.</w:t>
            </w:r>
          </w:p>
        </w:tc>
      </w:tr>
      <w:tr w:rsidR="00FA07AE" w:rsidRPr="00FA07AE" w:rsidTr="006148B7">
        <w:trPr>
          <w:trHeight w:val="56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География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71,43</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34,88</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Мартин Т.А.</w:t>
            </w:r>
          </w:p>
        </w:tc>
      </w:tr>
      <w:tr w:rsidR="00FA07AE" w:rsidRPr="00FA07AE" w:rsidTr="006148B7">
        <w:trPr>
          <w:trHeight w:val="56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Физика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66,67</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40,74</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38,16</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Прудникова С.В.</w:t>
            </w:r>
          </w:p>
        </w:tc>
      </w:tr>
      <w:tr w:rsidR="00FA07AE" w:rsidRPr="00FA07AE" w:rsidTr="006148B7">
        <w:trPr>
          <w:trHeight w:val="56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Математика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21,02</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39,27</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r>
      <w:tr w:rsidR="00FA07AE" w:rsidRPr="00FA07AE" w:rsidTr="006148B7">
        <w:trPr>
          <w:trHeight w:val="56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Английский язык</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98</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33,99</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Секлицкая Т.А.</w:t>
            </w:r>
          </w:p>
        </w:tc>
      </w:tr>
      <w:tr w:rsidR="00FA07AE" w:rsidRPr="00FA07AE" w:rsidTr="006148B7">
        <w:trPr>
          <w:trHeight w:val="56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Биология ВПР</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50</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43,18</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Гардер Г.В.</w:t>
            </w:r>
          </w:p>
        </w:tc>
      </w:tr>
      <w:tr w:rsidR="00FA07AE" w:rsidRPr="00FA07AE" w:rsidTr="006148B7">
        <w:trPr>
          <w:trHeight w:val="56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Математика </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17,5</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21,56</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r>
      <w:tr w:rsidR="00FA07AE" w:rsidRPr="00FA07AE" w:rsidTr="006148B7">
        <w:trPr>
          <w:trHeight w:val="56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История</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41,67</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53,41</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Монашенко С.Е.</w:t>
            </w:r>
          </w:p>
        </w:tc>
      </w:tr>
      <w:tr w:rsidR="00FA07AE" w:rsidRPr="00FA07AE" w:rsidTr="006148B7">
        <w:trPr>
          <w:trHeight w:val="566"/>
          <w:jc w:val="center"/>
        </w:trPr>
        <w:tc>
          <w:tcPr>
            <w:tcW w:w="198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Русский язык </w:t>
            </w:r>
          </w:p>
        </w:tc>
        <w:tc>
          <w:tcPr>
            <w:tcW w:w="80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8</w:t>
            </w:r>
          </w:p>
        </w:tc>
        <w:tc>
          <w:tcPr>
            <w:tcW w:w="1291"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50</w:t>
            </w:r>
          </w:p>
        </w:tc>
        <w:tc>
          <w:tcPr>
            <w:tcW w:w="134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c>
          <w:tcPr>
            <w:tcW w:w="146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32,35</w:t>
            </w:r>
          </w:p>
        </w:tc>
        <w:tc>
          <w:tcPr>
            <w:tcW w:w="89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47,80</w:t>
            </w:r>
          </w:p>
        </w:tc>
        <w:tc>
          <w:tcPr>
            <w:tcW w:w="153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Широченко Ю.Н.</w:t>
            </w:r>
          </w:p>
        </w:tc>
      </w:tr>
    </w:tbl>
    <w:p w:rsidR="00FA07AE" w:rsidRPr="00FA07AE" w:rsidRDefault="00FA07AE" w:rsidP="00FA07AE">
      <w:pPr>
        <w:spacing w:after="0"/>
        <w:rPr>
          <w:rFonts w:ascii="Times New Roman" w:eastAsia="Calibri" w:hAnsi="Times New Roman" w:cs="Times New Roman"/>
          <w:b/>
          <w:sz w:val="24"/>
          <w:szCs w:val="24"/>
          <w:u w:val="single"/>
        </w:rPr>
      </w:pPr>
    </w:p>
    <w:p w:rsidR="00FA07AE" w:rsidRPr="00FA07AE" w:rsidRDefault="00FA07AE" w:rsidP="00FA07AE">
      <w:pPr>
        <w:tabs>
          <w:tab w:val="left" w:pos="4245"/>
        </w:tabs>
        <w:spacing w:after="0" w:line="240" w:lineRule="auto"/>
        <w:jc w:val="both"/>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Рекомендации по повышению уровня знаний учащихся: </w:t>
      </w:r>
    </w:p>
    <w:p w:rsidR="00FA07AE" w:rsidRPr="00FA07AE" w:rsidRDefault="00FA07AE" w:rsidP="00FA07AE">
      <w:pPr>
        <w:tabs>
          <w:tab w:val="left" w:pos="4245"/>
        </w:tabs>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sym w:font="Symbol" w:char="F0B7"/>
      </w:r>
      <w:r w:rsidRPr="00FA07AE">
        <w:rPr>
          <w:rFonts w:ascii="Times New Roman" w:eastAsia="Calibri" w:hAnsi="Times New Roman" w:cs="Times New Roman"/>
          <w:sz w:val="24"/>
          <w:szCs w:val="24"/>
        </w:rPr>
        <w:t xml:space="preserve"> рассмотреть и провести детальный анализ количественных и качественных результатов ВПР на заседаниях МО;</w:t>
      </w:r>
    </w:p>
    <w:p w:rsidR="00FA07AE" w:rsidRPr="00FA07AE" w:rsidRDefault="00FA07AE" w:rsidP="00FA07AE">
      <w:pPr>
        <w:tabs>
          <w:tab w:val="left" w:pos="4245"/>
        </w:tabs>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w:t>
      </w:r>
      <w:r w:rsidRPr="00FA07AE">
        <w:rPr>
          <w:rFonts w:ascii="Times New Roman" w:eastAsia="Calibri" w:hAnsi="Times New Roman" w:cs="Times New Roman"/>
          <w:sz w:val="24"/>
          <w:szCs w:val="24"/>
        </w:rPr>
        <w:sym w:font="Symbol" w:char="F0B7"/>
      </w:r>
      <w:r w:rsidRPr="00FA07AE">
        <w:rPr>
          <w:rFonts w:ascii="Times New Roman" w:eastAsia="Calibri" w:hAnsi="Times New Roman" w:cs="Times New Roman"/>
          <w:sz w:val="24"/>
          <w:szCs w:val="24"/>
        </w:rPr>
        <w:t xml:space="preserve"> учителям использовать результаты анализа ВПР для коррекции </w:t>
      </w:r>
      <w:proofErr w:type="gramStart"/>
      <w:r w:rsidRPr="00FA07AE">
        <w:rPr>
          <w:rFonts w:ascii="Times New Roman" w:eastAsia="Calibri" w:hAnsi="Times New Roman" w:cs="Times New Roman"/>
          <w:sz w:val="24"/>
          <w:szCs w:val="24"/>
        </w:rPr>
        <w:t>знаний</w:t>
      </w:r>
      <w:proofErr w:type="gramEnd"/>
      <w:r w:rsidRPr="00FA07AE">
        <w:rPr>
          <w:rFonts w:ascii="Times New Roman" w:eastAsia="Calibri" w:hAnsi="Times New Roman" w:cs="Times New Roman"/>
          <w:sz w:val="24"/>
          <w:szCs w:val="24"/>
        </w:rPr>
        <w:t xml:space="preserve"> учащихся по физике для создания индивидуальных образовательных маршрутов обучающихся; </w:t>
      </w:r>
    </w:p>
    <w:p w:rsidR="00FA07AE" w:rsidRPr="00FA07AE" w:rsidRDefault="00FA07AE" w:rsidP="00FA07AE">
      <w:pPr>
        <w:tabs>
          <w:tab w:val="left" w:pos="4245"/>
        </w:tabs>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sym w:font="Symbol" w:char="F0B7"/>
      </w:r>
      <w:r w:rsidRPr="00FA07AE">
        <w:rPr>
          <w:rFonts w:ascii="Times New Roman" w:eastAsia="Calibri" w:hAnsi="Times New Roman" w:cs="Times New Roman"/>
          <w:sz w:val="24"/>
          <w:szCs w:val="24"/>
        </w:rPr>
        <w:t xml:space="preserve"> МО учителей предметов естественно математического направления разработать систему мер по повышению качества обучения во всех классах и подготовке к Всероссийским проверочным работам в 2022-2023 </w:t>
      </w:r>
      <w:proofErr w:type="gramStart"/>
      <w:r w:rsidRPr="00FA07AE">
        <w:rPr>
          <w:rFonts w:ascii="Times New Roman" w:eastAsia="Calibri" w:hAnsi="Times New Roman" w:cs="Times New Roman"/>
          <w:sz w:val="24"/>
          <w:szCs w:val="24"/>
        </w:rPr>
        <w:t>учебном  году</w:t>
      </w:r>
      <w:proofErr w:type="gramEnd"/>
      <w:r w:rsidRPr="00FA07AE">
        <w:rPr>
          <w:rFonts w:ascii="Times New Roman" w:eastAsia="Calibri" w:hAnsi="Times New Roman" w:cs="Times New Roman"/>
          <w:sz w:val="24"/>
          <w:szCs w:val="24"/>
        </w:rPr>
        <w:t xml:space="preserve">. </w:t>
      </w:r>
    </w:p>
    <w:p w:rsidR="00FA07AE" w:rsidRPr="00FA07AE" w:rsidRDefault="00FA07AE" w:rsidP="00FA07AE">
      <w:pPr>
        <w:tabs>
          <w:tab w:val="left" w:pos="4245"/>
        </w:tabs>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sym w:font="Symbol" w:char="F0B7"/>
      </w:r>
      <w:r w:rsidRPr="00FA07AE">
        <w:rPr>
          <w:rFonts w:ascii="Times New Roman" w:eastAsia="Calibri" w:hAnsi="Times New Roman" w:cs="Times New Roman"/>
          <w:sz w:val="24"/>
          <w:szCs w:val="24"/>
        </w:rPr>
        <w:t xml:space="preserve"> скорректировать содержание урочных занятий, отработать программный материал, вызвавший наибольшие затруднения у обучающихся. </w:t>
      </w:r>
    </w:p>
    <w:p w:rsidR="00FA07AE" w:rsidRPr="00FA07AE" w:rsidRDefault="00FA07AE" w:rsidP="00FA07AE">
      <w:pPr>
        <w:tabs>
          <w:tab w:val="left" w:pos="4245"/>
        </w:tabs>
        <w:spacing w:after="0" w:line="240" w:lineRule="auto"/>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sym w:font="Symbol" w:char="F0B7"/>
      </w:r>
      <w:r w:rsidRPr="00FA07AE">
        <w:rPr>
          <w:rFonts w:ascii="Times New Roman" w:eastAsia="Calibri" w:hAnsi="Times New Roman" w:cs="Times New Roman"/>
          <w:sz w:val="24"/>
          <w:szCs w:val="24"/>
        </w:rPr>
        <w:t xml:space="preserve"> спланировать коррекционную работу с учащимися, не справившимися с ВПР.</w:t>
      </w:r>
    </w:p>
    <w:p w:rsidR="00FA07AE" w:rsidRPr="00FA07AE" w:rsidRDefault="00FA07AE" w:rsidP="00FA07AE">
      <w:pPr>
        <w:spacing w:after="0"/>
        <w:rPr>
          <w:rFonts w:ascii="Times New Roman" w:eastAsia="Calibri" w:hAnsi="Times New Roman" w:cs="Times New Roman"/>
          <w:b/>
          <w:sz w:val="24"/>
          <w:szCs w:val="24"/>
          <w:u w:val="single"/>
        </w:rPr>
      </w:pPr>
    </w:p>
    <w:p w:rsidR="00FA07AE" w:rsidRPr="00FA07AE" w:rsidRDefault="00FA07AE" w:rsidP="00FA07AE">
      <w:pPr>
        <w:spacing w:after="0"/>
        <w:jc w:val="center"/>
        <w:rPr>
          <w:rFonts w:ascii="Times New Roman" w:eastAsia="Calibri" w:hAnsi="Times New Roman" w:cs="Times New Roman"/>
          <w:b/>
          <w:sz w:val="24"/>
          <w:szCs w:val="24"/>
          <w:u w:val="single"/>
        </w:rPr>
      </w:pPr>
      <w:r w:rsidRPr="00FA07AE">
        <w:rPr>
          <w:rFonts w:ascii="Times New Roman" w:eastAsia="Calibri" w:hAnsi="Times New Roman" w:cs="Times New Roman"/>
          <w:b/>
          <w:sz w:val="24"/>
          <w:szCs w:val="24"/>
          <w:u w:val="single"/>
        </w:rPr>
        <w:t>Результаты региональных мониторинговых исследований</w:t>
      </w:r>
    </w:p>
    <w:p w:rsidR="00FA07AE" w:rsidRPr="00FA07AE" w:rsidRDefault="00FA07AE" w:rsidP="00FA07AE">
      <w:pPr>
        <w:spacing w:after="0"/>
        <w:jc w:val="center"/>
        <w:rPr>
          <w:rFonts w:ascii="Times New Roman" w:eastAsia="Calibri" w:hAnsi="Times New Roman" w:cs="Times New Roman"/>
          <w:b/>
          <w:sz w:val="24"/>
          <w:szCs w:val="24"/>
          <w:u w:val="single"/>
        </w:rPr>
      </w:pPr>
      <w:r w:rsidRPr="00FA07AE">
        <w:rPr>
          <w:rFonts w:ascii="Times New Roman" w:eastAsia="Calibri" w:hAnsi="Times New Roman" w:cs="Times New Roman"/>
          <w:b/>
          <w:sz w:val="24"/>
          <w:szCs w:val="24"/>
          <w:u w:val="single"/>
        </w:rPr>
        <w:t xml:space="preserve"> качества образования в МКОУ «Вертикосская СОШ»</w:t>
      </w:r>
    </w:p>
    <w:p w:rsidR="00FA07AE" w:rsidRPr="00FA07AE" w:rsidRDefault="00FA07AE" w:rsidP="00FA07AE">
      <w:pPr>
        <w:spacing w:after="0"/>
        <w:jc w:val="both"/>
        <w:rPr>
          <w:rFonts w:ascii="Times New Roman" w:eastAsia="Calibri" w:hAnsi="Times New Roman" w:cs="Times New Roman"/>
          <w:b/>
          <w:sz w:val="24"/>
          <w:szCs w:val="24"/>
          <w:u w:val="single"/>
        </w:rPr>
      </w:pPr>
    </w:p>
    <w:p w:rsidR="00FA07AE" w:rsidRPr="00FA07AE" w:rsidRDefault="00FA07AE" w:rsidP="00FA07AE">
      <w:pPr>
        <w:ind w:firstLine="284"/>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lastRenderedPageBreak/>
        <w:t xml:space="preserve">        На основании распоряжения Департамента общего образования Томской области от 07.09.2022 № 1415-р «О проведении </w:t>
      </w:r>
      <w:proofErr w:type="gramStart"/>
      <w:r w:rsidRPr="00FA07AE">
        <w:rPr>
          <w:rFonts w:ascii="Times New Roman" w:eastAsia="Calibri" w:hAnsi="Times New Roman" w:cs="Times New Roman"/>
          <w:sz w:val="24"/>
          <w:szCs w:val="24"/>
        </w:rPr>
        <w:t>процедур оценки качества подготовки</w:t>
      </w:r>
      <w:proofErr w:type="gramEnd"/>
      <w:r w:rsidRPr="00FA07AE">
        <w:rPr>
          <w:rFonts w:ascii="Times New Roman" w:eastAsia="Calibri" w:hAnsi="Times New Roman" w:cs="Times New Roman"/>
          <w:sz w:val="24"/>
          <w:szCs w:val="24"/>
        </w:rPr>
        <w:t xml:space="preserve"> обучающихся в общеобразовательных организациях Томской области в 2022-2023 учебном году»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Результаты регионального мониторинга обучающихся 4 класса</w:t>
      </w:r>
    </w:p>
    <w:p w:rsidR="00FA07AE" w:rsidRPr="00FA07AE" w:rsidRDefault="00FA07AE" w:rsidP="00FA07AE">
      <w:pPr>
        <w:spacing w:after="0"/>
        <w:jc w:val="center"/>
        <w:rPr>
          <w:rFonts w:ascii="Times New Roman" w:eastAsia="Calibri" w:hAnsi="Times New Roman" w:cs="Times New Roman"/>
          <w:sz w:val="24"/>
          <w:szCs w:val="2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138"/>
        <w:gridCol w:w="1413"/>
        <w:gridCol w:w="2269"/>
        <w:gridCol w:w="987"/>
        <w:gridCol w:w="1842"/>
      </w:tblGrid>
      <w:tr w:rsidR="00FA07AE" w:rsidRPr="00FA07AE" w:rsidTr="006148B7">
        <w:trPr>
          <w:trHeight w:val="546"/>
          <w:jc w:val="center"/>
        </w:trPr>
        <w:tc>
          <w:tcPr>
            <w:tcW w:w="1985" w:type="dxa"/>
            <w:vMerge w:val="restart"/>
            <w:tcBorders>
              <w:top w:val="single" w:sz="4" w:space="0" w:color="000000"/>
              <w:left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Предмет </w:t>
            </w:r>
          </w:p>
        </w:tc>
        <w:tc>
          <w:tcPr>
            <w:tcW w:w="1138" w:type="dxa"/>
            <w:vMerge w:val="restart"/>
            <w:tcBorders>
              <w:top w:val="single" w:sz="4" w:space="0" w:color="000000"/>
              <w:left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Класс </w:t>
            </w:r>
          </w:p>
        </w:tc>
        <w:tc>
          <w:tcPr>
            <w:tcW w:w="4669" w:type="dxa"/>
            <w:gridSpan w:val="3"/>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max</w:t>
            </w:r>
          </w:p>
        </w:tc>
        <w:tc>
          <w:tcPr>
            <w:tcW w:w="1842" w:type="dxa"/>
            <w:vMerge w:val="restart"/>
            <w:tcBorders>
              <w:top w:val="single" w:sz="4" w:space="0" w:color="000000"/>
              <w:left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  </w:t>
            </w: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Учитель </w:t>
            </w:r>
          </w:p>
        </w:tc>
      </w:tr>
      <w:tr w:rsidR="00FA07AE" w:rsidRPr="00FA07AE" w:rsidTr="006148B7">
        <w:trPr>
          <w:trHeight w:val="546"/>
          <w:jc w:val="center"/>
        </w:trPr>
        <w:tc>
          <w:tcPr>
            <w:tcW w:w="1985" w:type="dxa"/>
            <w:vMerge/>
            <w:tcBorders>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p>
        </w:tc>
        <w:tc>
          <w:tcPr>
            <w:tcW w:w="1138" w:type="dxa"/>
            <w:vMerge/>
            <w:tcBorders>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p>
        </w:tc>
        <w:tc>
          <w:tcPr>
            <w:tcW w:w="141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Школа </w:t>
            </w:r>
          </w:p>
        </w:tc>
        <w:tc>
          <w:tcPr>
            <w:tcW w:w="226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Муниципалитет </w:t>
            </w:r>
          </w:p>
        </w:tc>
        <w:tc>
          <w:tcPr>
            <w:tcW w:w="98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Регион  </w:t>
            </w:r>
          </w:p>
        </w:tc>
        <w:tc>
          <w:tcPr>
            <w:tcW w:w="1842" w:type="dxa"/>
            <w:vMerge/>
            <w:tcBorders>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p>
        </w:tc>
      </w:tr>
      <w:tr w:rsidR="00FA07AE" w:rsidRPr="00FA07AE" w:rsidTr="006148B7">
        <w:trPr>
          <w:trHeight w:val="295"/>
          <w:jc w:val="center"/>
        </w:trPr>
        <w:tc>
          <w:tcPr>
            <w:tcW w:w="198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Математика </w:t>
            </w:r>
          </w:p>
        </w:tc>
        <w:tc>
          <w:tcPr>
            <w:tcW w:w="113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c>
          <w:tcPr>
            <w:tcW w:w="141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40,38%</w:t>
            </w:r>
          </w:p>
        </w:tc>
        <w:tc>
          <w:tcPr>
            <w:tcW w:w="226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42,37%</w:t>
            </w:r>
          </w:p>
        </w:tc>
        <w:tc>
          <w:tcPr>
            <w:tcW w:w="98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56,83%</w:t>
            </w:r>
          </w:p>
        </w:tc>
        <w:tc>
          <w:tcPr>
            <w:tcW w:w="1842"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Колодка Ж.В.</w:t>
            </w:r>
          </w:p>
        </w:tc>
      </w:tr>
      <w:tr w:rsidR="00FA07AE" w:rsidRPr="00FA07AE" w:rsidTr="006148B7">
        <w:trPr>
          <w:trHeight w:val="411"/>
          <w:jc w:val="center"/>
        </w:trPr>
        <w:tc>
          <w:tcPr>
            <w:tcW w:w="1985"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Русский язык</w:t>
            </w:r>
          </w:p>
        </w:tc>
        <w:tc>
          <w:tcPr>
            <w:tcW w:w="1138"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c>
          <w:tcPr>
            <w:tcW w:w="1413"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41,03%</w:t>
            </w:r>
          </w:p>
        </w:tc>
        <w:tc>
          <w:tcPr>
            <w:tcW w:w="226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40,52%</w:t>
            </w:r>
          </w:p>
        </w:tc>
        <w:tc>
          <w:tcPr>
            <w:tcW w:w="987"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55,32%</w:t>
            </w:r>
          </w:p>
        </w:tc>
        <w:tc>
          <w:tcPr>
            <w:tcW w:w="1842" w:type="dxa"/>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Колодка Ж.В.</w:t>
            </w:r>
          </w:p>
        </w:tc>
      </w:tr>
    </w:tbl>
    <w:p w:rsidR="00FA07AE" w:rsidRPr="00FA07AE" w:rsidRDefault="00FA07AE" w:rsidP="00FA07AE">
      <w:pPr>
        <w:spacing w:after="0"/>
        <w:jc w:val="both"/>
        <w:rPr>
          <w:rFonts w:ascii="Times New Roman" w:eastAsia="Calibri" w:hAnsi="Times New Roman" w:cs="Times New Roman"/>
          <w:sz w:val="24"/>
          <w:szCs w:val="24"/>
        </w:rPr>
      </w:pPr>
    </w:p>
    <w:p w:rsidR="00FA07AE" w:rsidRPr="00FA07AE" w:rsidRDefault="00FA07AE" w:rsidP="00FA07AE">
      <w:pPr>
        <w:spacing w:after="0"/>
        <w:jc w:val="both"/>
        <w:rPr>
          <w:rFonts w:ascii="Times New Roman" w:eastAsia="Calibri" w:hAnsi="Times New Roman" w:cs="Times New Roman"/>
        </w:rPr>
      </w:pPr>
      <w:r w:rsidRPr="00FA07AE">
        <w:rPr>
          <w:rFonts w:ascii="Times New Roman" w:eastAsia="Calibri" w:hAnsi="Times New Roman" w:cs="Times New Roman"/>
          <w:sz w:val="24"/>
          <w:szCs w:val="24"/>
        </w:rPr>
        <w:t xml:space="preserve">Из данной таблицы видно, что уровень подготовки </w:t>
      </w:r>
      <w:proofErr w:type="gramStart"/>
      <w:r w:rsidRPr="00FA07AE">
        <w:rPr>
          <w:rFonts w:ascii="Times New Roman" w:eastAsia="Calibri" w:hAnsi="Times New Roman" w:cs="Times New Roman"/>
          <w:sz w:val="24"/>
          <w:szCs w:val="24"/>
        </w:rPr>
        <w:t>обучающихся  по</w:t>
      </w:r>
      <w:proofErr w:type="gramEnd"/>
      <w:r w:rsidRPr="00FA07AE">
        <w:rPr>
          <w:rFonts w:ascii="Times New Roman" w:eastAsia="Calibri" w:hAnsi="Times New Roman" w:cs="Times New Roman"/>
          <w:sz w:val="24"/>
          <w:szCs w:val="24"/>
        </w:rPr>
        <w:t xml:space="preserve"> математике ниже муниципального и регионального, а по русскому языку превышает районный уровень, но ниже региона.</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Распределение учащихся по уровню подготовки </w:t>
      </w:r>
      <w:proofErr w:type="gramStart"/>
      <w:r w:rsidRPr="00FA07AE">
        <w:rPr>
          <w:rFonts w:ascii="Times New Roman" w:eastAsia="Calibri" w:hAnsi="Times New Roman" w:cs="Times New Roman"/>
          <w:b/>
          <w:sz w:val="24"/>
          <w:szCs w:val="24"/>
        </w:rPr>
        <w:t>по  математике</w:t>
      </w:r>
      <w:proofErr w:type="gramEnd"/>
    </w:p>
    <w:p w:rsidR="00FA07AE" w:rsidRPr="00FA07AE" w:rsidRDefault="00FA07AE" w:rsidP="00FA07AE">
      <w:pPr>
        <w:spacing w:after="0"/>
        <w:jc w:val="center"/>
        <w:rPr>
          <w:rFonts w:ascii="Times New Roman" w:eastAsia="Calibri" w:hAnsi="Times New Roman" w:cs="Times New Roman"/>
          <w:b/>
          <w:sz w:val="24"/>
          <w:szCs w:val="24"/>
        </w:rPr>
      </w:pPr>
    </w:p>
    <w:p w:rsidR="00FA07AE" w:rsidRPr="00FA07AE" w:rsidRDefault="00FA07AE" w:rsidP="00FA07AE">
      <w:pPr>
        <w:spacing w:after="0"/>
        <w:jc w:val="center"/>
        <w:rPr>
          <w:rFonts w:ascii="Times New Roman" w:eastAsia="Calibri" w:hAnsi="Times New Roman" w:cs="Times New Roman"/>
          <w:sz w:val="24"/>
          <w:szCs w:val="24"/>
        </w:rPr>
      </w:pPr>
      <w:r w:rsidRPr="00FA07AE">
        <w:rPr>
          <w:rFonts w:ascii="Calibri" w:eastAsia="Calibri" w:hAnsi="Calibri" w:cs="Times New Roman"/>
          <w:noProof/>
          <w:lang w:eastAsia="ru-RU"/>
        </w:rPr>
        <w:drawing>
          <wp:inline distT="0" distB="0" distL="0" distR="0" wp14:anchorId="59BF3349" wp14:editId="171F6943">
            <wp:extent cx="5516773" cy="33147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305" t="15679" r="31534" b="43557"/>
                    <a:stretch/>
                  </pic:blipFill>
                  <pic:spPr bwMode="auto">
                    <a:xfrm>
                      <a:off x="0" y="0"/>
                      <a:ext cx="5548329" cy="3333660"/>
                    </a:xfrm>
                    <a:prstGeom prst="rect">
                      <a:avLst/>
                    </a:prstGeom>
                    <a:ln>
                      <a:noFill/>
                    </a:ln>
                    <a:extLst>
                      <a:ext uri="{53640926-AAD7-44D8-BBD7-CCE9431645EC}">
                        <a14:shadowObscured xmlns:a14="http://schemas.microsoft.com/office/drawing/2010/main"/>
                      </a:ext>
                    </a:extLst>
                  </pic:spPr>
                </pic:pic>
              </a:graphicData>
            </a:graphic>
          </wp:inline>
        </w:drawing>
      </w:r>
    </w:p>
    <w:p w:rsidR="00FA07AE" w:rsidRPr="00FA07AE" w:rsidRDefault="00FA07AE" w:rsidP="00FA07AE">
      <w:pPr>
        <w:jc w:val="both"/>
        <w:rPr>
          <w:rFonts w:ascii="Calibri" w:eastAsia="Calibri" w:hAnsi="Calibri" w:cs="Times New Roman"/>
        </w:rPr>
      </w:pPr>
      <w:r w:rsidRPr="00FA07AE">
        <w:rPr>
          <w:rFonts w:ascii="Calibri" w:eastAsia="Calibri" w:hAnsi="Calibri" w:cs="Times New Roman"/>
        </w:rPr>
        <w:t xml:space="preserve">       Участвовали в диагностике по математике 6 обучающихся 4 класса. 3 человека - 50% обучающихся класса справились с заданиями базового уровня, 1 человек – 16,67% достиг повышенного уровня подготовки, 1 человек – 16,67 – пониженный уровень, 1 человек – 16,67 – недостаточный уровень подготовки.</w:t>
      </w:r>
    </w:p>
    <w:tbl>
      <w:tblPr>
        <w:tblW w:w="0" w:type="auto"/>
        <w:tblCellMar>
          <w:left w:w="0" w:type="dxa"/>
          <w:right w:w="0" w:type="dxa"/>
        </w:tblCellMar>
        <w:tblLook w:val="04A0" w:firstRow="1" w:lastRow="0" w:firstColumn="1" w:lastColumn="0" w:noHBand="0" w:noVBand="1"/>
      </w:tblPr>
      <w:tblGrid>
        <w:gridCol w:w="1266"/>
        <w:gridCol w:w="875"/>
        <w:gridCol w:w="1272"/>
        <w:gridCol w:w="445"/>
        <w:gridCol w:w="1330"/>
        <w:gridCol w:w="432"/>
        <w:gridCol w:w="1256"/>
        <w:gridCol w:w="432"/>
        <w:gridCol w:w="2027"/>
      </w:tblGrid>
      <w:tr w:rsidR="00FA07AE" w:rsidRPr="00FA07AE" w:rsidTr="00FA07AE">
        <w:trPr>
          <w:trHeight w:hRule="exact" w:val="316"/>
        </w:trPr>
        <w:tc>
          <w:tcPr>
            <w:tcW w:w="1266"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Итого</w:t>
            </w:r>
          </w:p>
        </w:tc>
        <w:tc>
          <w:tcPr>
            <w:tcW w:w="2147"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4" w:type="dxa"/>
              <w:bottom w:w="0" w:type="dxa"/>
              <w:right w:w="4"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Недостаточный уровень</w:t>
            </w:r>
          </w:p>
        </w:tc>
        <w:tc>
          <w:tcPr>
            <w:tcW w:w="1775"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4" w:type="dxa"/>
              <w:bottom w:w="0" w:type="dxa"/>
              <w:right w:w="4"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Пониженный уровень</w:t>
            </w:r>
          </w:p>
        </w:tc>
        <w:tc>
          <w:tcPr>
            <w:tcW w:w="1688"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4" w:type="dxa"/>
              <w:bottom w:w="0" w:type="dxa"/>
              <w:right w:w="4"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Базовый уровень</w:t>
            </w:r>
          </w:p>
        </w:tc>
        <w:tc>
          <w:tcPr>
            <w:tcW w:w="2459"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4" w:type="dxa"/>
              <w:bottom w:w="0" w:type="dxa"/>
              <w:right w:w="4"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Повышенный ур.</w:t>
            </w:r>
          </w:p>
        </w:tc>
      </w:tr>
      <w:tr w:rsidR="00FA07AE" w:rsidRPr="00FA07AE" w:rsidTr="00FA07AE">
        <w:trPr>
          <w:trHeight w:hRule="exact" w:val="183"/>
        </w:trPr>
        <w:tc>
          <w:tcPr>
            <w:tcW w:w="1266"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p>
        </w:tc>
        <w:tc>
          <w:tcPr>
            <w:tcW w:w="875"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чел.</w:t>
            </w:r>
          </w:p>
        </w:tc>
        <w:tc>
          <w:tcPr>
            <w:tcW w:w="127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445"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чел.</w:t>
            </w:r>
          </w:p>
        </w:tc>
        <w:tc>
          <w:tcPr>
            <w:tcW w:w="1330"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чел.</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чел.</w:t>
            </w:r>
          </w:p>
        </w:tc>
        <w:tc>
          <w:tcPr>
            <w:tcW w:w="2027"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r>
      <w:tr w:rsidR="00FA07AE" w:rsidRPr="00FA07AE" w:rsidTr="00FA07AE">
        <w:trPr>
          <w:trHeight w:hRule="exact" w:val="222"/>
        </w:trPr>
        <w:tc>
          <w:tcPr>
            <w:tcW w:w="1266"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ОО</w:t>
            </w:r>
          </w:p>
        </w:tc>
        <w:tc>
          <w:tcPr>
            <w:tcW w:w="875"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w:t>
            </w:r>
          </w:p>
        </w:tc>
        <w:tc>
          <w:tcPr>
            <w:tcW w:w="127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16,67</w:t>
            </w:r>
          </w:p>
        </w:tc>
        <w:tc>
          <w:tcPr>
            <w:tcW w:w="445"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w:t>
            </w:r>
          </w:p>
        </w:tc>
        <w:tc>
          <w:tcPr>
            <w:tcW w:w="1330"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16,67</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50,00</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w:t>
            </w:r>
          </w:p>
        </w:tc>
        <w:tc>
          <w:tcPr>
            <w:tcW w:w="2027"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16,67</w:t>
            </w:r>
          </w:p>
        </w:tc>
      </w:tr>
      <w:tr w:rsidR="00FA07AE" w:rsidRPr="00FA07AE" w:rsidTr="00FA07AE">
        <w:trPr>
          <w:trHeight w:hRule="exact" w:val="222"/>
        </w:trPr>
        <w:tc>
          <w:tcPr>
            <w:tcW w:w="1266"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Муниципалитет</w:t>
            </w:r>
          </w:p>
        </w:tc>
        <w:tc>
          <w:tcPr>
            <w:tcW w:w="875"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46</w:t>
            </w:r>
          </w:p>
        </w:tc>
        <w:tc>
          <w:tcPr>
            <w:tcW w:w="127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23,00</w:t>
            </w:r>
          </w:p>
        </w:tc>
        <w:tc>
          <w:tcPr>
            <w:tcW w:w="445"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12</w:t>
            </w:r>
          </w:p>
        </w:tc>
        <w:tc>
          <w:tcPr>
            <w:tcW w:w="1330"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6,00</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110</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55,00</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30</w:t>
            </w:r>
          </w:p>
        </w:tc>
        <w:tc>
          <w:tcPr>
            <w:tcW w:w="2027"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15,00</w:t>
            </w:r>
          </w:p>
        </w:tc>
      </w:tr>
      <w:tr w:rsidR="00FA07AE" w:rsidRPr="00FA07AE" w:rsidTr="00FA07AE">
        <w:trPr>
          <w:trHeight w:hRule="exact" w:val="222"/>
        </w:trPr>
        <w:tc>
          <w:tcPr>
            <w:tcW w:w="1266"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 xml:space="preserve">Регион </w:t>
            </w:r>
          </w:p>
        </w:tc>
        <w:tc>
          <w:tcPr>
            <w:tcW w:w="875"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1158</w:t>
            </w:r>
          </w:p>
        </w:tc>
        <w:tc>
          <w:tcPr>
            <w:tcW w:w="127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11,44</w:t>
            </w:r>
          </w:p>
        </w:tc>
        <w:tc>
          <w:tcPr>
            <w:tcW w:w="445"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492</w:t>
            </w:r>
          </w:p>
        </w:tc>
        <w:tc>
          <w:tcPr>
            <w:tcW w:w="1330"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6,00</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4220</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41,69</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3680</w:t>
            </w:r>
          </w:p>
        </w:tc>
        <w:tc>
          <w:tcPr>
            <w:tcW w:w="2027"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36,35</w:t>
            </w:r>
          </w:p>
        </w:tc>
      </w:tr>
    </w:tbl>
    <w:p w:rsidR="00FA07AE" w:rsidRPr="00FA07AE" w:rsidRDefault="00FA07AE" w:rsidP="00FA07AE">
      <w:pPr>
        <w:spacing w:after="0"/>
        <w:rPr>
          <w:rFonts w:ascii="Times New Roman" w:eastAsia="Calibri" w:hAnsi="Times New Roman" w:cs="Times New Roman"/>
          <w:b/>
          <w:sz w:val="24"/>
          <w:szCs w:val="24"/>
        </w:rPr>
      </w:pP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Распределение учащихся по уровню подготовки по русскому языку</w:t>
      </w:r>
    </w:p>
    <w:p w:rsidR="00FA07AE" w:rsidRPr="00FA07AE" w:rsidRDefault="00FA07AE" w:rsidP="00FA07AE">
      <w:pPr>
        <w:spacing w:after="0"/>
        <w:jc w:val="center"/>
        <w:rPr>
          <w:rFonts w:ascii="Times New Roman" w:eastAsia="Calibri" w:hAnsi="Times New Roman" w:cs="Times New Roman"/>
          <w:b/>
          <w:sz w:val="24"/>
          <w:szCs w:val="24"/>
        </w:rPr>
      </w:pP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Calibri" w:eastAsia="Calibri" w:hAnsi="Calibri" w:cs="Times New Roman"/>
          <w:noProof/>
          <w:lang w:eastAsia="ru-RU"/>
        </w:rPr>
        <w:lastRenderedPageBreak/>
        <w:drawing>
          <wp:inline distT="0" distB="0" distL="0" distR="0" wp14:anchorId="2B15FED7" wp14:editId="05DE4D3C">
            <wp:extent cx="6197417" cy="3619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304" t="15679" r="31534" b="44698"/>
                    <a:stretch/>
                  </pic:blipFill>
                  <pic:spPr bwMode="auto">
                    <a:xfrm>
                      <a:off x="0" y="0"/>
                      <a:ext cx="6197417" cy="3619500"/>
                    </a:xfrm>
                    <a:prstGeom prst="rect">
                      <a:avLst/>
                    </a:prstGeom>
                    <a:ln>
                      <a:noFill/>
                    </a:ln>
                    <a:extLst>
                      <a:ext uri="{53640926-AAD7-44D8-BBD7-CCE9431645EC}">
                        <a14:shadowObscured xmlns:a14="http://schemas.microsoft.com/office/drawing/2010/main"/>
                      </a:ext>
                    </a:extLst>
                  </pic:spPr>
                </pic:pic>
              </a:graphicData>
            </a:graphic>
          </wp:inline>
        </w:drawing>
      </w:r>
    </w:p>
    <w:p w:rsidR="00FA07AE" w:rsidRPr="00FA07AE" w:rsidRDefault="00FA07AE" w:rsidP="00FA07AE">
      <w:pPr>
        <w:spacing w:after="0"/>
        <w:jc w:val="center"/>
        <w:rPr>
          <w:rFonts w:ascii="Times New Roman" w:eastAsia="Calibri" w:hAnsi="Times New Roman" w:cs="Times New Roman"/>
          <w:b/>
          <w:sz w:val="24"/>
          <w:szCs w:val="24"/>
        </w:rPr>
      </w:pPr>
    </w:p>
    <w:p w:rsidR="00FA07AE" w:rsidRPr="00FA07AE" w:rsidRDefault="00FA07AE" w:rsidP="00FA07AE">
      <w:pPr>
        <w:jc w:val="both"/>
        <w:rPr>
          <w:rFonts w:ascii="Calibri" w:eastAsia="Calibri" w:hAnsi="Calibri" w:cs="Times New Roman"/>
        </w:rPr>
      </w:pPr>
      <w:r w:rsidRPr="00FA07AE">
        <w:rPr>
          <w:rFonts w:ascii="Calibri" w:eastAsia="Calibri" w:hAnsi="Calibri" w:cs="Times New Roman"/>
        </w:rPr>
        <w:t xml:space="preserve">       Участвовали в диагностике по русскому языку 6 обучающихся 4 класса. 4 человека – 66,67% обучающихся класса справились с заданиями базового уровня, 1 человек – 16,67% – показал пониженный уровень подготовки, 1 человек – 16,67 – недостаточный уровень подготовки.</w:t>
      </w:r>
    </w:p>
    <w:tbl>
      <w:tblPr>
        <w:tblW w:w="0" w:type="auto"/>
        <w:tblCellMar>
          <w:left w:w="0" w:type="dxa"/>
          <w:right w:w="0" w:type="dxa"/>
        </w:tblCellMar>
        <w:tblLook w:val="04A0" w:firstRow="1" w:lastRow="0" w:firstColumn="1" w:lastColumn="0" w:noHBand="0" w:noVBand="1"/>
      </w:tblPr>
      <w:tblGrid>
        <w:gridCol w:w="1266"/>
        <w:gridCol w:w="860"/>
        <w:gridCol w:w="854"/>
        <w:gridCol w:w="817"/>
        <w:gridCol w:w="832"/>
        <w:gridCol w:w="793"/>
        <w:gridCol w:w="1477"/>
        <w:gridCol w:w="432"/>
        <w:gridCol w:w="2004"/>
      </w:tblGrid>
      <w:tr w:rsidR="00FA07AE" w:rsidRPr="00FA07AE" w:rsidTr="00FA07AE">
        <w:trPr>
          <w:trHeight w:hRule="exact" w:val="316"/>
        </w:trPr>
        <w:tc>
          <w:tcPr>
            <w:tcW w:w="787"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Итого</w:t>
            </w:r>
          </w:p>
        </w:tc>
        <w:tc>
          <w:tcPr>
            <w:tcW w:w="1771"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4" w:type="dxa"/>
              <w:bottom w:w="0" w:type="dxa"/>
              <w:right w:w="4"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Недостаточный уровень</w:t>
            </w:r>
          </w:p>
        </w:tc>
        <w:tc>
          <w:tcPr>
            <w:tcW w:w="1725"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4" w:type="dxa"/>
              <w:bottom w:w="0" w:type="dxa"/>
              <w:right w:w="4"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Пониженный уровень</w:t>
            </w:r>
          </w:p>
        </w:tc>
        <w:tc>
          <w:tcPr>
            <w:tcW w:w="2446"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4" w:type="dxa"/>
              <w:bottom w:w="0" w:type="dxa"/>
              <w:right w:w="4"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Базовый уровень</w:t>
            </w:r>
          </w:p>
        </w:tc>
        <w:tc>
          <w:tcPr>
            <w:tcW w:w="2606"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4" w:type="dxa"/>
              <w:bottom w:w="0" w:type="dxa"/>
              <w:right w:w="4"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Повышенный уровень</w:t>
            </w:r>
          </w:p>
        </w:tc>
      </w:tr>
      <w:tr w:rsidR="00FA07AE" w:rsidRPr="00FA07AE" w:rsidTr="00FA07AE">
        <w:trPr>
          <w:trHeight w:hRule="exact" w:val="183"/>
        </w:trPr>
        <w:tc>
          <w:tcPr>
            <w:tcW w:w="787"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p>
        </w:tc>
        <w:tc>
          <w:tcPr>
            <w:tcW w:w="887"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чел.</w:t>
            </w:r>
          </w:p>
        </w:tc>
        <w:tc>
          <w:tcPr>
            <w:tcW w:w="884"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85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чел.</w:t>
            </w:r>
          </w:p>
        </w:tc>
        <w:tc>
          <w:tcPr>
            <w:tcW w:w="869"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840"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чел.</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чел.</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r>
      <w:tr w:rsidR="00FA07AE" w:rsidRPr="00FA07AE" w:rsidTr="00FA07AE">
        <w:trPr>
          <w:trHeight w:hRule="exact" w:val="222"/>
        </w:trPr>
        <w:tc>
          <w:tcPr>
            <w:tcW w:w="787"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ОО</w:t>
            </w:r>
          </w:p>
        </w:tc>
        <w:tc>
          <w:tcPr>
            <w:tcW w:w="887"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w:t>
            </w:r>
          </w:p>
        </w:tc>
        <w:tc>
          <w:tcPr>
            <w:tcW w:w="884"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16,67</w:t>
            </w:r>
          </w:p>
        </w:tc>
        <w:tc>
          <w:tcPr>
            <w:tcW w:w="85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w:t>
            </w:r>
          </w:p>
        </w:tc>
        <w:tc>
          <w:tcPr>
            <w:tcW w:w="869"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16,67</w:t>
            </w:r>
          </w:p>
        </w:tc>
        <w:tc>
          <w:tcPr>
            <w:tcW w:w="840"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4</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66,67</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0</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0,00</w:t>
            </w:r>
          </w:p>
        </w:tc>
      </w:tr>
      <w:tr w:rsidR="00FA07AE" w:rsidRPr="00FA07AE" w:rsidTr="00FA07AE">
        <w:trPr>
          <w:trHeight w:hRule="exact" w:val="222"/>
        </w:trPr>
        <w:tc>
          <w:tcPr>
            <w:tcW w:w="787"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Муниципалитет</w:t>
            </w:r>
          </w:p>
        </w:tc>
        <w:tc>
          <w:tcPr>
            <w:tcW w:w="887"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82</w:t>
            </w:r>
          </w:p>
        </w:tc>
        <w:tc>
          <w:tcPr>
            <w:tcW w:w="884"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40,59</w:t>
            </w:r>
          </w:p>
        </w:tc>
        <w:tc>
          <w:tcPr>
            <w:tcW w:w="85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29</w:t>
            </w:r>
          </w:p>
        </w:tc>
        <w:tc>
          <w:tcPr>
            <w:tcW w:w="869"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14,36</w:t>
            </w:r>
          </w:p>
        </w:tc>
        <w:tc>
          <w:tcPr>
            <w:tcW w:w="840"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64</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31,68</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23</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11,39</w:t>
            </w:r>
          </w:p>
        </w:tc>
      </w:tr>
      <w:tr w:rsidR="00FA07AE" w:rsidRPr="00FA07AE" w:rsidTr="00FA07AE">
        <w:trPr>
          <w:trHeight w:hRule="exact" w:val="222"/>
        </w:trPr>
        <w:tc>
          <w:tcPr>
            <w:tcW w:w="787" w:type="dxa"/>
            <w:tcBorders>
              <w:top w:val="single" w:sz="8" w:space="0" w:color="000000"/>
              <w:left w:val="single" w:sz="8" w:space="0" w:color="000000"/>
              <w:bottom w:val="single" w:sz="8" w:space="0" w:color="000000"/>
              <w:right w:val="single" w:sz="8" w:space="0" w:color="00000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Регион</w:t>
            </w:r>
          </w:p>
        </w:tc>
        <w:tc>
          <w:tcPr>
            <w:tcW w:w="887"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1890</w:t>
            </w:r>
          </w:p>
        </w:tc>
        <w:tc>
          <w:tcPr>
            <w:tcW w:w="884"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18,44</w:t>
            </w:r>
          </w:p>
        </w:tc>
        <w:tc>
          <w:tcPr>
            <w:tcW w:w="85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728</w:t>
            </w:r>
          </w:p>
        </w:tc>
        <w:tc>
          <w:tcPr>
            <w:tcW w:w="869"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14,36</w:t>
            </w:r>
          </w:p>
        </w:tc>
        <w:tc>
          <w:tcPr>
            <w:tcW w:w="840"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3925</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38,30</w:t>
            </w:r>
          </w:p>
        </w:tc>
        <w:tc>
          <w:tcPr>
            <w:tcW w:w="432"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3121</w:t>
            </w:r>
          </w:p>
        </w:tc>
        <w:tc>
          <w:tcPr>
            <w:tcW w:w="2174" w:type="dxa"/>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30,46</w:t>
            </w:r>
          </w:p>
        </w:tc>
      </w:tr>
    </w:tbl>
    <w:p w:rsidR="00FA07AE" w:rsidRPr="00FA07AE" w:rsidRDefault="00FA07AE" w:rsidP="00FA07AE">
      <w:pPr>
        <w:rPr>
          <w:rFonts w:ascii="Calibri" w:eastAsia="Calibri" w:hAnsi="Calibri" w:cs="Times New Roman"/>
        </w:rPr>
      </w:pP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Мониторинговые исследования по оценке уровня сформированности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метапредметных </w:t>
      </w:r>
      <w:proofErr w:type="gramStart"/>
      <w:r w:rsidRPr="00FA07AE">
        <w:rPr>
          <w:rFonts w:ascii="Times New Roman" w:eastAsia="Calibri" w:hAnsi="Times New Roman" w:cs="Times New Roman"/>
          <w:b/>
          <w:sz w:val="24"/>
          <w:szCs w:val="24"/>
        </w:rPr>
        <w:t>умений</w:t>
      </w:r>
      <w:proofErr w:type="gramEnd"/>
      <w:r w:rsidRPr="00FA07AE">
        <w:rPr>
          <w:rFonts w:ascii="Times New Roman" w:eastAsia="Calibri" w:hAnsi="Times New Roman" w:cs="Times New Roman"/>
          <w:b/>
          <w:sz w:val="24"/>
          <w:szCs w:val="24"/>
        </w:rPr>
        <w:t xml:space="preserve"> обучающихся 11 класса</w:t>
      </w:r>
    </w:p>
    <w:p w:rsidR="00FA07AE" w:rsidRPr="00FA07AE" w:rsidRDefault="00FA07AE" w:rsidP="00FA07AE">
      <w:pPr>
        <w:spacing w:after="0"/>
        <w:jc w:val="center"/>
        <w:rPr>
          <w:rFonts w:ascii="Times New Roman" w:eastAsia="Calibri" w:hAnsi="Times New Roman" w:cs="Times New Roman"/>
          <w:b/>
          <w:sz w:val="24"/>
          <w:szCs w:val="24"/>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138"/>
        <w:gridCol w:w="1413"/>
        <w:gridCol w:w="2269"/>
        <w:gridCol w:w="1275"/>
        <w:gridCol w:w="1696"/>
      </w:tblGrid>
      <w:tr w:rsidR="00FA07AE" w:rsidRPr="00FA07AE" w:rsidTr="006148B7">
        <w:trPr>
          <w:trHeight w:val="546"/>
          <w:jc w:val="center"/>
        </w:trPr>
        <w:tc>
          <w:tcPr>
            <w:tcW w:w="1985" w:type="dxa"/>
            <w:vMerge w:val="restart"/>
            <w:tcBorders>
              <w:top w:val="single" w:sz="4" w:space="0" w:color="000000"/>
              <w:left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Предмет </w:t>
            </w:r>
          </w:p>
        </w:tc>
        <w:tc>
          <w:tcPr>
            <w:tcW w:w="1138" w:type="dxa"/>
            <w:vMerge w:val="restart"/>
            <w:tcBorders>
              <w:top w:val="single" w:sz="4" w:space="0" w:color="000000"/>
              <w:left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Класс </w:t>
            </w:r>
          </w:p>
        </w:tc>
        <w:tc>
          <w:tcPr>
            <w:tcW w:w="4957" w:type="dxa"/>
            <w:gridSpan w:val="3"/>
            <w:tcBorders>
              <w:top w:val="single" w:sz="4" w:space="0" w:color="000000"/>
              <w:left w:val="single" w:sz="4" w:space="0" w:color="000000"/>
              <w:bottom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max</w:t>
            </w:r>
          </w:p>
        </w:tc>
        <w:tc>
          <w:tcPr>
            <w:tcW w:w="1696" w:type="dxa"/>
            <w:vMerge w:val="restart"/>
            <w:tcBorders>
              <w:top w:val="single" w:sz="4" w:space="0" w:color="000000"/>
              <w:left w:val="single" w:sz="4" w:space="0" w:color="000000"/>
              <w:right w:val="single" w:sz="4" w:space="0" w:color="000000"/>
            </w:tcBorders>
            <w:hideMark/>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  </w:t>
            </w: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Учитель </w:t>
            </w:r>
          </w:p>
        </w:tc>
      </w:tr>
      <w:tr w:rsidR="00FA07AE" w:rsidRPr="00FA07AE" w:rsidTr="006148B7">
        <w:trPr>
          <w:trHeight w:val="546"/>
          <w:jc w:val="center"/>
        </w:trPr>
        <w:tc>
          <w:tcPr>
            <w:tcW w:w="1985" w:type="dxa"/>
            <w:vMerge/>
            <w:tcBorders>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p>
        </w:tc>
        <w:tc>
          <w:tcPr>
            <w:tcW w:w="1138" w:type="dxa"/>
            <w:vMerge/>
            <w:tcBorders>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p>
        </w:tc>
        <w:tc>
          <w:tcPr>
            <w:tcW w:w="141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Школа </w:t>
            </w:r>
          </w:p>
        </w:tc>
        <w:tc>
          <w:tcPr>
            <w:tcW w:w="226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Муниципалитет </w:t>
            </w:r>
          </w:p>
        </w:tc>
        <w:tc>
          <w:tcPr>
            <w:tcW w:w="127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Регион  </w:t>
            </w:r>
          </w:p>
        </w:tc>
        <w:tc>
          <w:tcPr>
            <w:tcW w:w="1696" w:type="dxa"/>
            <w:vMerge/>
            <w:tcBorders>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b/>
                <w:sz w:val="24"/>
                <w:szCs w:val="24"/>
              </w:rPr>
            </w:pPr>
          </w:p>
        </w:tc>
      </w:tr>
      <w:tr w:rsidR="00FA07AE" w:rsidRPr="00FA07AE" w:rsidTr="006148B7">
        <w:trPr>
          <w:trHeight w:val="295"/>
          <w:jc w:val="center"/>
        </w:trPr>
        <w:tc>
          <w:tcPr>
            <w:tcW w:w="198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rPr>
                <w:rFonts w:ascii="Times New Roman" w:eastAsia="Calibri" w:hAnsi="Times New Roman" w:cs="Times New Roman"/>
                <w:sz w:val="24"/>
                <w:szCs w:val="24"/>
              </w:rPr>
            </w:pPr>
            <w:r w:rsidRPr="00FA07AE">
              <w:rPr>
                <w:rFonts w:ascii="Times New Roman" w:eastAsia="Calibri" w:hAnsi="Times New Roman" w:cs="Times New Roman"/>
                <w:sz w:val="24"/>
                <w:szCs w:val="24"/>
              </w:rPr>
              <w:t>Метапредмет</w:t>
            </w:r>
          </w:p>
        </w:tc>
        <w:tc>
          <w:tcPr>
            <w:tcW w:w="1138"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11</w:t>
            </w:r>
          </w:p>
        </w:tc>
        <w:tc>
          <w:tcPr>
            <w:tcW w:w="1413"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40,48%</w:t>
            </w:r>
          </w:p>
        </w:tc>
        <w:tc>
          <w:tcPr>
            <w:tcW w:w="2269"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42,32%</w:t>
            </w:r>
          </w:p>
        </w:tc>
        <w:tc>
          <w:tcPr>
            <w:tcW w:w="1275"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54,06%</w:t>
            </w:r>
          </w:p>
        </w:tc>
        <w:tc>
          <w:tcPr>
            <w:tcW w:w="1696" w:type="dxa"/>
            <w:tcBorders>
              <w:top w:val="single" w:sz="4" w:space="0" w:color="000000"/>
              <w:left w:val="single" w:sz="4" w:space="0" w:color="000000"/>
              <w:bottom w:val="single" w:sz="4" w:space="0" w:color="000000"/>
              <w:right w:val="single" w:sz="4" w:space="0" w:color="000000"/>
            </w:tcBorders>
          </w:tcPr>
          <w:p w:rsidR="00FA07AE" w:rsidRPr="00FA07AE" w:rsidRDefault="00FA07AE" w:rsidP="00FA07AE">
            <w:pPr>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r>
    </w:tbl>
    <w:p w:rsidR="00FA07AE" w:rsidRPr="00FA07AE" w:rsidRDefault="00FA07AE" w:rsidP="00FA07AE">
      <w:pPr>
        <w:spacing w:after="0"/>
        <w:jc w:val="center"/>
        <w:rPr>
          <w:rFonts w:ascii="Times New Roman" w:eastAsia="Calibri" w:hAnsi="Times New Roman" w:cs="Times New Roman"/>
          <w:b/>
          <w:sz w:val="24"/>
          <w:szCs w:val="24"/>
        </w:rPr>
      </w:pPr>
    </w:p>
    <w:tbl>
      <w:tblPr>
        <w:tblW w:w="10409" w:type="dxa"/>
        <w:tblInd w:w="-577" w:type="dxa"/>
        <w:tblCellMar>
          <w:left w:w="0" w:type="dxa"/>
          <w:right w:w="0" w:type="dxa"/>
        </w:tblCellMar>
        <w:tblLook w:val="04A0" w:firstRow="1" w:lastRow="0" w:firstColumn="1" w:lastColumn="0" w:noHBand="0" w:noVBand="1"/>
      </w:tblPr>
      <w:tblGrid>
        <w:gridCol w:w="1985"/>
        <w:gridCol w:w="1134"/>
        <w:gridCol w:w="3685"/>
        <w:gridCol w:w="3605"/>
      </w:tblGrid>
      <w:tr w:rsidR="00FA07AE" w:rsidRPr="00FA07AE" w:rsidTr="00FA07AE">
        <w:trPr>
          <w:trHeight w:hRule="exact" w:val="320"/>
        </w:trPr>
        <w:tc>
          <w:tcPr>
            <w:tcW w:w="1985" w:type="dxa"/>
            <w:tcBorders>
              <w:top w:val="single" w:sz="8" w:space="0" w:color="C0C0C0"/>
              <w:left w:val="single" w:sz="8" w:space="0" w:color="C0C0C0"/>
              <w:bottom w:val="single" w:sz="8" w:space="0" w:color="C0C0C0"/>
              <w:right w:val="single" w:sz="8" w:space="0" w:color="C0C0C0"/>
            </w:tcBorders>
            <w:shd w:val="clear" w:color="000000" w:fill="FFFFFF"/>
          </w:tcPr>
          <w:p w:rsidR="00FA07AE" w:rsidRPr="00FA07AE" w:rsidRDefault="00FA07AE" w:rsidP="00FA07AE">
            <w:pPr>
              <w:spacing w:after="0" w:line="240" w:lineRule="auto"/>
              <w:jc w:val="center"/>
              <w:rPr>
                <w:rFonts w:ascii="Arial" w:eastAsia="Calibri" w:hAnsi="Arial" w:cs="Arial"/>
                <w:b/>
                <w:color w:val="000000"/>
                <w:sz w:val="20"/>
                <w:szCs w:val="20"/>
              </w:rPr>
            </w:pPr>
            <w:r w:rsidRPr="00FA07AE">
              <w:rPr>
                <w:rFonts w:ascii="Arial" w:eastAsia="Calibri" w:hAnsi="Arial" w:cs="Arial"/>
                <w:b/>
                <w:color w:val="000000"/>
                <w:sz w:val="20"/>
                <w:szCs w:val="20"/>
              </w:rPr>
              <w:t>Итого</w:t>
            </w:r>
          </w:p>
        </w:tc>
        <w:tc>
          <w:tcPr>
            <w:tcW w:w="1134"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tcPr>
          <w:p w:rsidR="00FA07AE" w:rsidRPr="00FA07AE" w:rsidRDefault="00FA07AE" w:rsidP="00FA07AE">
            <w:pPr>
              <w:spacing w:after="0" w:line="240" w:lineRule="auto"/>
              <w:jc w:val="center"/>
              <w:rPr>
                <w:rFonts w:ascii="Calibri" w:eastAsia="Calibri" w:hAnsi="Calibri" w:cs="Times New Roman"/>
                <w:sz w:val="20"/>
                <w:szCs w:val="20"/>
              </w:rPr>
            </w:pPr>
            <w:r w:rsidRPr="00FA07AE">
              <w:rPr>
                <w:rFonts w:ascii="Arial" w:eastAsia="Calibri" w:hAnsi="Arial" w:cs="Arial"/>
                <w:b/>
                <w:color w:val="000000"/>
                <w:sz w:val="20"/>
                <w:szCs w:val="20"/>
              </w:rPr>
              <w:t>Уровень</w:t>
            </w:r>
          </w:p>
        </w:tc>
        <w:tc>
          <w:tcPr>
            <w:tcW w:w="368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tcPr>
          <w:p w:rsidR="00FA07AE" w:rsidRPr="00FA07AE" w:rsidRDefault="00FA07AE" w:rsidP="00FA07AE">
            <w:pPr>
              <w:spacing w:after="0" w:line="240" w:lineRule="auto"/>
              <w:jc w:val="center"/>
              <w:rPr>
                <w:rFonts w:ascii="Calibri" w:eastAsia="Calibri" w:hAnsi="Calibri" w:cs="Times New Roman"/>
                <w:sz w:val="20"/>
                <w:szCs w:val="20"/>
              </w:rPr>
            </w:pPr>
            <w:r w:rsidRPr="00FA07AE">
              <w:rPr>
                <w:rFonts w:ascii="Arial" w:eastAsia="Calibri" w:hAnsi="Arial" w:cs="Arial"/>
                <w:b/>
                <w:color w:val="000000"/>
                <w:sz w:val="20"/>
                <w:szCs w:val="20"/>
              </w:rPr>
              <w:t>% Б</w:t>
            </w:r>
          </w:p>
        </w:tc>
        <w:tc>
          <w:tcPr>
            <w:tcW w:w="360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tcPr>
          <w:p w:rsidR="00FA07AE" w:rsidRPr="00FA07AE" w:rsidRDefault="00FA07AE" w:rsidP="00FA07AE">
            <w:pPr>
              <w:spacing w:after="0" w:line="240" w:lineRule="auto"/>
              <w:jc w:val="center"/>
              <w:rPr>
                <w:rFonts w:ascii="Calibri" w:eastAsia="Calibri" w:hAnsi="Calibri" w:cs="Times New Roman"/>
                <w:sz w:val="20"/>
                <w:szCs w:val="20"/>
              </w:rPr>
            </w:pPr>
            <w:r w:rsidRPr="00FA07AE">
              <w:rPr>
                <w:rFonts w:ascii="Arial" w:eastAsia="Calibri" w:hAnsi="Arial" w:cs="Arial"/>
                <w:b/>
                <w:color w:val="000000"/>
                <w:sz w:val="20"/>
                <w:szCs w:val="20"/>
              </w:rPr>
              <w:t>% П</w:t>
            </w:r>
          </w:p>
        </w:tc>
      </w:tr>
      <w:tr w:rsidR="00FA07AE" w:rsidRPr="00FA07AE" w:rsidTr="00FA07AE">
        <w:trPr>
          <w:trHeight w:hRule="exact" w:val="257"/>
        </w:trPr>
        <w:tc>
          <w:tcPr>
            <w:tcW w:w="1985" w:type="dxa"/>
            <w:tcBorders>
              <w:top w:val="single" w:sz="8" w:space="0" w:color="C0C0C0"/>
              <w:left w:val="single" w:sz="8" w:space="0" w:color="C0C0C0"/>
              <w:bottom w:val="single" w:sz="8" w:space="0" w:color="C0C0C0"/>
              <w:right w:val="single" w:sz="8" w:space="0" w:color="C0C0C0"/>
            </w:tcBorders>
            <w:shd w:val="clear" w:color="000000" w:fill="FFFFFF"/>
          </w:tcPr>
          <w:p w:rsidR="00FA07AE" w:rsidRPr="00FA07AE" w:rsidRDefault="00FA07AE" w:rsidP="00FA07AE">
            <w:pPr>
              <w:spacing w:after="0" w:line="195" w:lineRule="auto"/>
              <w:jc w:val="center"/>
              <w:rPr>
                <w:rFonts w:ascii="Arial" w:eastAsia="Calibri" w:hAnsi="Arial" w:cs="Arial"/>
                <w:color w:val="000000"/>
                <w:sz w:val="16"/>
                <w:szCs w:val="16"/>
              </w:rPr>
            </w:pPr>
          </w:p>
        </w:tc>
        <w:tc>
          <w:tcPr>
            <w:tcW w:w="1134"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color w:val="000000"/>
                <w:sz w:val="16"/>
                <w:szCs w:val="16"/>
              </w:rPr>
              <w:t>Баз</w:t>
            </w:r>
          </w:p>
        </w:tc>
        <w:tc>
          <w:tcPr>
            <w:tcW w:w="368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color w:val="000000"/>
                <w:sz w:val="16"/>
                <w:szCs w:val="16"/>
              </w:rPr>
              <w:t>50,00</w:t>
            </w:r>
          </w:p>
        </w:tc>
        <w:tc>
          <w:tcPr>
            <w:tcW w:w="360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color w:val="000000"/>
                <w:sz w:val="16"/>
                <w:szCs w:val="16"/>
              </w:rPr>
              <w:t>22,22</w:t>
            </w:r>
          </w:p>
        </w:tc>
      </w:tr>
      <w:tr w:rsidR="00FA07AE" w:rsidRPr="00FA07AE" w:rsidTr="00FA07AE">
        <w:trPr>
          <w:trHeight w:hRule="exact" w:val="257"/>
        </w:trPr>
        <w:tc>
          <w:tcPr>
            <w:tcW w:w="1985" w:type="dxa"/>
            <w:tcBorders>
              <w:top w:val="single" w:sz="8" w:space="0" w:color="C0C0C0"/>
              <w:left w:val="single" w:sz="8" w:space="0" w:color="C0C0C0"/>
              <w:bottom w:val="single" w:sz="8" w:space="0" w:color="C0C0C0"/>
              <w:right w:val="single" w:sz="8" w:space="0" w:color="C0C0C0"/>
            </w:tcBorders>
            <w:shd w:val="clear" w:color="000000" w:fill="FFFFFF"/>
          </w:tcPr>
          <w:p w:rsidR="00FA07AE" w:rsidRPr="00FA07AE" w:rsidRDefault="00FA07AE" w:rsidP="00FA07AE">
            <w:pPr>
              <w:spacing w:after="0" w:line="195" w:lineRule="auto"/>
              <w:jc w:val="center"/>
              <w:rPr>
                <w:rFonts w:ascii="Arial" w:eastAsia="Calibri" w:hAnsi="Arial" w:cs="Arial"/>
                <w:color w:val="000000"/>
                <w:sz w:val="16"/>
                <w:szCs w:val="16"/>
              </w:rPr>
            </w:pPr>
          </w:p>
        </w:tc>
        <w:tc>
          <w:tcPr>
            <w:tcW w:w="1134"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color w:val="000000"/>
                <w:sz w:val="16"/>
                <w:szCs w:val="16"/>
              </w:rPr>
              <w:t>Пон</w:t>
            </w:r>
          </w:p>
        </w:tc>
        <w:tc>
          <w:tcPr>
            <w:tcW w:w="368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color w:val="000000"/>
                <w:sz w:val="16"/>
                <w:szCs w:val="16"/>
              </w:rPr>
              <w:t>41,67</w:t>
            </w:r>
          </w:p>
        </w:tc>
        <w:tc>
          <w:tcPr>
            <w:tcW w:w="360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color w:val="000000"/>
                <w:sz w:val="16"/>
                <w:szCs w:val="16"/>
              </w:rPr>
              <w:t>44,44</w:t>
            </w:r>
          </w:p>
        </w:tc>
      </w:tr>
      <w:tr w:rsidR="00FA07AE" w:rsidRPr="00FA07AE" w:rsidTr="00FA07AE">
        <w:trPr>
          <w:trHeight w:hRule="exact" w:val="257"/>
        </w:trPr>
        <w:tc>
          <w:tcPr>
            <w:tcW w:w="1985" w:type="dxa"/>
            <w:tcBorders>
              <w:top w:val="single" w:sz="8" w:space="0" w:color="C0C0C0"/>
              <w:left w:val="single" w:sz="8" w:space="0" w:color="C0C0C0"/>
              <w:bottom w:val="single" w:sz="8" w:space="0" w:color="C0C0C0"/>
              <w:right w:val="single" w:sz="8" w:space="0" w:color="C0C0C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ОО</w:t>
            </w:r>
          </w:p>
        </w:tc>
        <w:tc>
          <w:tcPr>
            <w:tcW w:w="1134"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368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45,83 %</w:t>
            </w:r>
          </w:p>
        </w:tc>
        <w:tc>
          <w:tcPr>
            <w:tcW w:w="360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33,33 %</w:t>
            </w:r>
          </w:p>
        </w:tc>
      </w:tr>
      <w:tr w:rsidR="00FA07AE" w:rsidRPr="00FA07AE" w:rsidTr="00FA07AE">
        <w:trPr>
          <w:trHeight w:hRule="exact" w:val="257"/>
        </w:trPr>
        <w:tc>
          <w:tcPr>
            <w:tcW w:w="1985" w:type="dxa"/>
            <w:tcBorders>
              <w:top w:val="single" w:sz="8" w:space="0" w:color="C0C0C0"/>
              <w:left w:val="single" w:sz="8" w:space="0" w:color="C0C0C0"/>
              <w:bottom w:val="single" w:sz="8" w:space="0" w:color="C0C0C0"/>
              <w:right w:val="single" w:sz="8" w:space="0" w:color="C0C0C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Муниципалитет</w:t>
            </w:r>
          </w:p>
        </w:tc>
        <w:tc>
          <w:tcPr>
            <w:tcW w:w="1134"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368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50,00%</w:t>
            </w:r>
          </w:p>
        </w:tc>
        <w:tc>
          <w:tcPr>
            <w:tcW w:w="360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32,07%</w:t>
            </w:r>
          </w:p>
        </w:tc>
      </w:tr>
      <w:tr w:rsidR="00FA07AE" w:rsidRPr="00FA07AE" w:rsidTr="00FA07AE">
        <w:trPr>
          <w:trHeight w:hRule="exact" w:val="257"/>
        </w:trPr>
        <w:tc>
          <w:tcPr>
            <w:tcW w:w="1985" w:type="dxa"/>
            <w:tcBorders>
              <w:top w:val="single" w:sz="8" w:space="0" w:color="C0C0C0"/>
              <w:left w:val="single" w:sz="8" w:space="0" w:color="C0C0C0"/>
              <w:bottom w:val="single" w:sz="8" w:space="0" w:color="C0C0C0"/>
              <w:right w:val="single" w:sz="8" w:space="0" w:color="C0C0C0"/>
            </w:tcBorders>
            <w:shd w:val="clear" w:color="000000" w:fill="FFFFFF"/>
          </w:tcPr>
          <w:p w:rsidR="00FA07AE" w:rsidRPr="00FA07AE" w:rsidRDefault="00FA07AE" w:rsidP="00FA07AE">
            <w:pPr>
              <w:spacing w:after="0" w:line="195" w:lineRule="auto"/>
              <w:jc w:val="center"/>
              <w:rPr>
                <w:rFonts w:ascii="Arial" w:eastAsia="Calibri" w:hAnsi="Arial" w:cs="Arial"/>
                <w:b/>
                <w:color w:val="000000"/>
                <w:sz w:val="16"/>
                <w:szCs w:val="16"/>
              </w:rPr>
            </w:pPr>
            <w:r w:rsidRPr="00FA07AE">
              <w:rPr>
                <w:rFonts w:ascii="Arial" w:eastAsia="Calibri" w:hAnsi="Arial" w:cs="Arial"/>
                <w:b/>
                <w:color w:val="000000"/>
                <w:sz w:val="16"/>
                <w:szCs w:val="16"/>
              </w:rPr>
              <w:t>Регион</w:t>
            </w:r>
          </w:p>
        </w:tc>
        <w:tc>
          <w:tcPr>
            <w:tcW w:w="1134"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w:t>
            </w:r>
          </w:p>
        </w:tc>
        <w:tc>
          <w:tcPr>
            <w:tcW w:w="368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63,37%</w:t>
            </w:r>
          </w:p>
        </w:tc>
        <w:tc>
          <w:tcPr>
            <w:tcW w:w="3605" w:type="dxa"/>
            <w:tcBorders>
              <w:top w:val="single" w:sz="8" w:space="0" w:color="C0C0C0"/>
              <w:left w:val="single" w:sz="8" w:space="0" w:color="C0C0C0"/>
              <w:bottom w:val="single" w:sz="8" w:space="0" w:color="C0C0C0"/>
              <w:right w:val="single" w:sz="8" w:space="0" w:color="C0C0C0"/>
            </w:tcBorders>
            <w:shd w:val="clear" w:color="000000" w:fill="FFFFFF"/>
            <w:tcMar>
              <w:top w:w="0" w:type="dxa"/>
              <w:left w:w="38" w:type="dxa"/>
              <w:bottom w:w="0" w:type="dxa"/>
              <w:right w:w="38" w:type="dxa"/>
            </w:tcMar>
            <w:vAlign w:val="center"/>
          </w:tcPr>
          <w:p w:rsidR="00FA07AE" w:rsidRPr="00FA07AE" w:rsidRDefault="00FA07AE" w:rsidP="00FA07AE">
            <w:pPr>
              <w:spacing w:after="0" w:line="195" w:lineRule="auto"/>
              <w:jc w:val="center"/>
              <w:rPr>
                <w:rFonts w:ascii="Calibri" w:eastAsia="Calibri" w:hAnsi="Calibri" w:cs="Times New Roman"/>
                <w:sz w:val="16"/>
                <w:szCs w:val="16"/>
              </w:rPr>
            </w:pPr>
            <w:r w:rsidRPr="00FA07AE">
              <w:rPr>
                <w:rFonts w:ascii="Arial" w:eastAsia="Calibri" w:hAnsi="Arial" w:cs="Arial"/>
                <w:b/>
                <w:color w:val="000000"/>
                <w:sz w:val="16"/>
                <w:szCs w:val="16"/>
              </w:rPr>
              <w:t>41,64%</w:t>
            </w:r>
          </w:p>
        </w:tc>
      </w:tr>
    </w:tbl>
    <w:p w:rsidR="00FA07AE" w:rsidRPr="00FA07AE" w:rsidRDefault="00FA07AE" w:rsidP="00FA07AE">
      <w:pPr>
        <w:spacing w:after="0"/>
        <w:rPr>
          <w:rFonts w:ascii="Times New Roman" w:eastAsia="Calibri" w:hAnsi="Times New Roman" w:cs="Times New Roman"/>
          <w:b/>
          <w:sz w:val="24"/>
          <w:szCs w:val="24"/>
        </w:rPr>
      </w:pPr>
    </w:p>
    <w:p w:rsidR="00FA07AE" w:rsidRPr="00FA07AE" w:rsidRDefault="00FA07AE" w:rsidP="00FA07AE">
      <w:pPr>
        <w:spacing w:after="0"/>
        <w:rPr>
          <w:rFonts w:ascii="Times New Roman" w:eastAsia="Calibri" w:hAnsi="Times New Roman" w:cs="Times New Roman"/>
          <w:b/>
          <w:sz w:val="24"/>
          <w:szCs w:val="24"/>
        </w:rPr>
      </w:pP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Распределение учащихся по уровню подготовки </w:t>
      </w:r>
    </w:p>
    <w:p w:rsidR="00FA07AE" w:rsidRPr="00FA07AE" w:rsidRDefault="00FA07AE" w:rsidP="00FA07AE">
      <w:pPr>
        <w:spacing w:after="0"/>
        <w:jc w:val="center"/>
        <w:rPr>
          <w:rFonts w:ascii="Times New Roman" w:eastAsia="Calibri" w:hAnsi="Times New Roman" w:cs="Times New Roman"/>
          <w:b/>
          <w:sz w:val="24"/>
          <w:szCs w:val="24"/>
        </w:rPr>
      </w:pPr>
      <w:r w:rsidRPr="00FA07AE">
        <w:rPr>
          <w:rFonts w:ascii="Calibri" w:eastAsia="Calibri" w:hAnsi="Calibri" w:cs="Times New Roman"/>
          <w:noProof/>
          <w:lang w:eastAsia="ru-RU"/>
        </w:rPr>
        <w:lastRenderedPageBreak/>
        <w:drawing>
          <wp:inline distT="0" distB="0" distL="0" distR="0" wp14:anchorId="3C45A314" wp14:editId="568E1D84">
            <wp:extent cx="5781257" cy="347371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465" t="14823" r="32175" b="45268"/>
                    <a:stretch/>
                  </pic:blipFill>
                  <pic:spPr bwMode="auto">
                    <a:xfrm>
                      <a:off x="0" y="0"/>
                      <a:ext cx="5821942" cy="3498163"/>
                    </a:xfrm>
                    <a:prstGeom prst="rect">
                      <a:avLst/>
                    </a:prstGeom>
                    <a:ln>
                      <a:noFill/>
                    </a:ln>
                    <a:extLst>
                      <a:ext uri="{53640926-AAD7-44D8-BBD7-CCE9431645EC}">
                        <a14:shadowObscured xmlns:a14="http://schemas.microsoft.com/office/drawing/2010/main"/>
                      </a:ext>
                    </a:extLst>
                  </pic:spPr>
                </pic:pic>
              </a:graphicData>
            </a:graphic>
          </wp:inline>
        </w:drawing>
      </w:r>
    </w:p>
    <w:p w:rsidR="00FA07AE" w:rsidRPr="00FA07AE" w:rsidRDefault="00FA07AE" w:rsidP="00FA07AE">
      <w:pPr>
        <w:spacing w:after="0"/>
        <w:jc w:val="center"/>
        <w:rPr>
          <w:rFonts w:ascii="Times New Roman" w:eastAsia="Calibri" w:hAnsi="Times New Roman" w:cs="Times New Roman"/>
          <w:b/>
          <w:sz w:val="24"/>
          <w:szCs w:val="24"/>
        </w:rPr>
      </w:pPr>
    </w:p>
    <w:p w:rsidR="00FA07AE" w:rsidRPr="00FA07AE" w:rsidRDefault="00FA07AE" w:rsidP="00FA07AE">
      <w:pPr>
        <w:jc w:val="both"/>
        <w:rPr>
          <w:rFonts w:ascii="Calibri" w:eastAsia="Calibri" w:hAnsi="Calibri" w:cs="Times New Roman"/>
        </w:rPr>
      </w:pPr>
      <w:r w:rsidRPr="00FA07AE">
        <w:rPr>
          <w:rFonts w:ascii="Calibri" w:eastAsia="Calibri" w:hAnsi="Calibri" w:cs="Times New Roman"/>
        </w:rPr>
        <w:t xml:space="preserve">       Участвовали в диагностике 2 обучающихся 11 класса. 1 человек - 50% имеет базовый уровень подготовки, 1 человек – 50% – пониженный уровень подготовки.</w:t>
      </w:r>
    </w:p>
    <w:p w:rsidR="00FA07AE" w:rsidRPr="00FA07AE" w:rsidRDefault="00FA07AE" w:rsidP="00FA07AE">
      <w:pPr>
        <w:autoSpaceDE w:val="0"/>
        <w:autoSpaceDN w:val="0"/>
        <w:adjustRightInd w:val="0"/>
        <w:ind w:firstLine="567"/>
        <w:jc w:val="center"/>
        <w:rPr>
          <w:rFonts w:ascii="Times New Roman" w:eastAsia="Calibri" w:hAnsi="Times New Roman" w:cs="Times New Roman"/>
          <w:b/>
          <w:bCs/>
          <w:color w:val="000000"/>
          <w:sz w:val="24"/>
          <w:szCs w:val="24"/>
        </w:rPr>
      </w:pPr>
    </w:p>
    <w:p w:rsidR="00FA07AE" w:rsidRPr="00FA07AE" w:rsidRDefault="00FA07AE" w:rsidP="00FA07AE">
      <w:pPr>
        <w:autoSpaceDE w:val="0"/>
        <w:autoSpaceDN w:val="0"/>
        <w:adjustRightInd w:val="0"/>
        <w:ind w:firstLine="567"/>
        <w:jc w:val="center"/>
        <w:rPr>
          <w:rFonts w:ascii="Times New Roman" w:eastAsia="Calibri" w:hAnsi="Times New Roman" w:cs="Times New Roman"/>
          <w:b/>
          <w:bCs/>
          <w:color w:val="000000"/>
          <w:sz w:val="24"/>
          <w:szCs w:val="24"/>
        </w:rPr>
      </w:pPr>
      <w:r w:rsidRPr="00FA07AE">
        <w:rPr>
          <w:rFonts w:ascii="Times New Roman" w:eastAsia="Calibri" w:hAnsi="Times New Roman" w:cs="Times New Roman"/>
          <w:b/>
          <w:bCs/>
          <w:color w:val="000000"/>
          <w:sz w:val="24"/>
          <w:szCs w:val="24"/>
        </w:rPr>
        <w:t>АНАЛИТИЧЕСКАЯ СПРАВКА</w:t>
      </w:r>
    </w:p>
    <w:p w:rsidR="00FA07AE" w:rsidRPr="00FA07AE" w:rsidRDefault="00FA07AE" w:rsidP="00FA07AE">
      <w:pPr>
        <w:autoSpaceDE w:val="0"/>
        <w:autoSpaceDN w:val="0"/>
        <w:adjustRightInd w:val="0"/>
        <w:ind w:firstLine="567"/>
        <w:jc w:val="center"/>
        <w:rPr>
          <w:rFonts w:ascii="Times New Roman" w:eastAsia="Calibri" w:hAnsi="Times New Roman" w:cs="Times New Roman"/>
          <w:b/>
          <w:bCs/>
          <w:i/>
          <w:color w:val="000000"/>
          <w:sz w:val="24"/>
          <w:szCs w:val="24"/>
        </w:rPr>
      </w:pPr>
      <w:r w:rsidRPr="00FA07AE">
        <w:rPr>
          <w:rFonts w:ascii="Times New Roman" w:eastAsia="Calibri" w:hAnsi="Times New Roman" w:cs="Times New Roman"/>
          <w:b/>
          <w:bCs/>
          <w:i/>
          <w:color w:val="000000"/>
          <w:sz w:val="24"/>
          <w:szCs w:val="24"/>
        </w:rPr>
        <w:t xml:space="preserve">Результативность освоения образовательных программ                                                                                                                                           </w:t>
      </w:r>
      <w:proofErr w:type="gramStart"/>
      <w:r w:rsidRPr="00FA07AE">
        <w:rPr>
          <w:rFonts w:ascii="Times New Roman" w:eastAsia="Calibri" w:hAnsi="Times New Roman" w:cs="Times New Roman"/>
          <w:b/>
          <w:bCs/>
          <w:i/>
          <w:color w:val="000000"/>
          <w:sz w:val="24"/>
          <w:szCs w:val="24"/>
        </w:rPr>
        <w:t xml:space="preserve">   (</w:t>
      </w:r>
      <w:proofErr w:type="gramEnd"/>
      <w:r w:rsidRPr="00FA07AE">
        <w:rPr>
          <w:rFonts w:ascii="Times New Roman" w:eastAsia="Calibri" w:hAnsi="Times New Roman" w:cs="Times New Roman"/>
          <w:b/>
          <w:bCs/>
          <w:i/>
          <w:color w:val="000000"/>
          <w:sz w:val="24"/>
          <w:szCs w:val="24"/>
        </w:rPr>
        <w:t xml:space="preserve">по итогам мониторингов внутренней системы оценки качества образования –                                                                                         административных контрольных работ за </w:t>
      </w:r>
      <w:r w:rsidRPr="00FA07AE">
        <w:rPr>
          <w:rFonts w:ascii="Times New Roman" w:eastAsia="Calibri" w:hAnsi="Times New Roman" w:cs="Times New Roman"/>
          <w:b/>
          <w:bCs/>
          <w:i/>
          <w:color w:val="000000"/>
          <w:sz w:val="24"/>
          <w:szCs w:val="24"/>
          <w:lang w:val="en-US"/>
        </w:rPr>
        <w:t>I</w:t>
      </w:r>
      <w:r w:rsidRPr="00FA07AE">
        <w:rPr>
          <w:rFonts w:ascii="Times New Roman" w:eastAsia="Calibri" w:hAnsi="Times New Roman" w:cs="Times New Roman"/>
          <w:b/>
          <w:bCs/>
          <w:i/>
          <w:color w:val="000000"/>
          <w:sz w:val="24"/>
          <w:szCs w:val="24"/>
        </w:rPr>
        <w:t xml:space="preserve"> полугодия 2022-2023 учебного года)   </w:t>
      </w:r>
    </w:p>
    <w:p w:rsidR="00FA07AE" w:rsidRPr="00FA07AE" w:rsidRDefault="00FA07AE" w:rsidP="00FA07AE">
      <w:pPr>
        <w:autoSpaceDE w:val="0"/>
        <w:autoSpaceDN w:val="0"/>
        <w:adjustRightInd w:val="0"/>
        <w:ind w:firstLine="567"/>
        <w:rPr>
          <w:rFonts w:ascii="Times New Roman" w:eastAsia="Calibri" w:hAnsi="Times New Roman" w:cs="Times New Roman"/>
          <w:b/>
          <w:bCs/>
          <w:i/>
          <w:color w:val="000000"/>
          <w:sz w:val="24"/>
          <w:szCs w:val="24"/>
        </w:rPr>
      </w:pPr>
      <w:r w:rsidRPr="00FA07AE">
        <w:rPr>
          <w:rFonts w:ascii="Times New Roman" w:eastAsia="Calibri" w:hAnsi="Times New Roman" w:cs="Times New Roman"/>
          <w:b/>
          <w:sz w:val="24"/>
          <w:szCs w:val="24"/>
        </w:rPr>
        <w:t>Цель диагностических работ:</w:t>
      </w:r>
      <w:r w:rsidRPr="00FA07AE">
        <w:rPr>
          <w:rFonts w:ascii="Times New Roman" w:eastAsia="Calibri" w:hAnsi="Times New Roman" w:cs="Times New Roman"/>
          <w:sz w:val="24"/>
          <w:szCs w:val="24"/>
        </w:rPr>
        <w:t xml:space="preserve"> проверка уровня достижения планируемых результатов по русскому языку во 2-3 классах </w:t>
      </w:r>
      <w:proofErr w:type="gramStart"/>
      <w:r w:rsidRPr="00FA07AE">
        <w:rPr>
          <w:rFonts w:ascii="Times New Roman" w:eastAsia="Calibri" w:hAnsi="Times New Roman" w:cs="Times New Roman"/>
          <w:sz w:val="24"/>
          <w:szCs w:val="24"/>
        </w:rPr>
        <w:t>и  5</w:t>
      </w:r>
      <w:proofErr w:type="gramEnd"/>
      <w:r w:rsidRPr="00FA07AE">
        <w:rPr>
          <w:rFonts w:ascii="Times New Roman" w:eastAsia="Calibri" w:hAnsi="Times New Roman" w:cs="Times New Roman"/>
          <w:sz w:val="24"/>
          <w:szCs w:val="24"/>
        </w:rPr>
        <w:t>-8 классах, математике во 2-3 классах и 5-8 классах, литературному чтению во 2-3  классах, окружающему миру во 2 и 3 классах в соответствии с требованиями программы НОО, ООО за первое полугодие 2022-2023 учебного года</w:t>
      </w:r>
      <w:r w:rsidRPr="00FA07AE">
        <w:rPr>
          <w:rFonts w:ascii="Times New Roman" w:eastAsia="Calibri" w:hAnsi="Times New Roman" w:cs="Times New Roman"/>
          <w:b/>
          <w:bCs/>
          <w:i/>
          <w:color w:val="000000"/>
          <w:sz w:val="24"/>
          <w:szCs w:val="24"/>
        </w:rPr>
        <w:t xml:space="preserve">                                                                                  </w:t>
      </w:r>
    </w:p>
    <w:tbl>
      <w:tblPr>
        <w:tblW w:w="5310" w:type="pct"/>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4"/>
        <w:gridCol w:w="1947"/>
        <w:gridCol w:w="1000"/>
        <w:gridCol w:w="933"/>
        <w:gridCol w:w="1060"/>
        <w:gridCol w:w="1217"/>
        <w:gridCol w:w="1060"/>
        <w:gridCol w:w="635"/>
        <w:gridCol w:w="788"/>
      </w:tblGrid>
      <w:tr w:rsidR="00FA07AE" w:rsidRPr="00FA07AE" w:rsidTr="00FA07AE">
        <w:trPr>
          <w:trHeight w:val="370"/>
        </w:trPr>
        <w:tc>
          <w:tcPr>
            <w:tcW w:w="647" w:type="pct"/>
            <w:vMerge w:val="restart"/>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ФИО педагога</w:t>
            </w:r>
          </w:p>
        </w:tc>
        <w:tc>
          <w:tcPr>
            <w:tcW w:w="981" w:type="pct"/>
            <w:vMerge w:val="restart"/>
            <w:shd w:val="clear" w:color="auto" w:fill="auto"/>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Предмет</w:t>
            </w:r>
          </w:p>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(административная контрольная работа)</w:t>
            </w:r>
          </w:p>
        </w:tc>
        <w:tc>
          <w:tcPr>
            <w:tcW w:w="504" w:type="pct"/>
            <w:vMerge w:val="restart"/>
            <w:shd w:val="clear" w:color="auto" w:fill="auto"/>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Учебный год</w:t>
            </w:r>
          </w:p>
        </w:tc>
        <w:tc>
          <w:tcPr>
            <w:tcW w:w="470" w:type="pct"/>
            <w:vMerge w:val="restart"/>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Класс</w:t>
            </w:r>
          </w:p>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(группа)</w:t>
            </w:r>
          </w:p>
        </w:tc>
        <w:tc>
          <w:tcPr>
            <w:tcW w:w="534" w:type="pct"/>
            <w:vMerge w:val="restart"/>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Всего</w:t>
            </w:r>
          </w:p>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учащихся</w:t>
            </w:r>
          </w:p>
        </w:tc>
        <w:tc>
          <w:tcPr>
            <w:tcW w:w="613" w:type="pct"/>
            <w:vMerge w:val="restart"/>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Срок</w:t>
            </w:r>
          </w:p>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проведения</w:t>
            </w:r>
          </w:p>
        </w:tc>
        <w:tc>
          <w:tcPr>
            <w:tcW w:w="534" w:type="pct"/>
            <w:vMerge w:val="restart"/>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w:t>
            </w:r>
          </w:p>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участия</w:t>
            </w:r>
          </w:p>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учащихся</w:t>
            </w:r>
          </w:p>
        </w:tc>
        <w:tc>
          <w:tcPr>
            <w:tcW w:w="717" w:type="pct"/>
            <w:gridSpan w:val="2"/>
            <w:tcBorders>
              <w:bottom w:val="single" w:sz="4" w:space="0" w:color="auto"/>
            </w:tcBorders>
          </w:tcPr>
          <w:p w:rsidR="00FA07AE" w:rsidRPr="00FA07AE" w:rsidRDefault="00FA07AE" w:rsidP="00FA07AE">
            <w:pPr>
              <w:tabs>
                <w:tab w:val="left" w:pos="708"/>
                <w:tab w:val="center" w:pos="4153"/>
                <w:tab w:val="right" w:pos="8306"/>
              </w:tabs>
              <w:spacing w:after="200"/>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Результаты</w:t>
            </w:r>
          </w:p>
          <w:p w:rsidR="00FA07AE" w:rsidRPr="00FA07AE" w:rsidRDefault="00FA07AE" w:rsidP="00FA07AE">
            <w:pPr>
              <w:tabs>
                <w:tab w:val="left" w:pos="708"/>
                <w:tab w:val="center" w:pos="4153"/>
                <w:tab w:val="right" w:pos="8306"/>
              </w:tabs>
              <w:spacing w:after="200"/>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проверки</w:t>
            </w:r>
          </w:p>
        </w:tc>
      </w:tr>
      <w:tr w:rsidR="00FA07AE" w:rsidRPr="00FA07AE" w:rsidTr="00FA07AE">
        <w:trPr>
          <w:trHeight w:val="950"/>
        </w:trPr>
        <w:tc>
          <w:tcPr>
            <w:tcW w:w="647" w:type="pct"/>
            <w:vMerge/>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
                <w:bCs/>
                <w:sz w:val="24"/>
                <w:szCs w:val="24"/>
              </w:rPr>
            </w:pPr>
          </w:p>
        </w:tc>
        <w:tc>
          <w:tcPr>
            <w:tcW w:w="981" w:type="pct"/>
            <w:vMerge/>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
                <w:bCs/>
                <w:sz w:val="24"/>
                <w:szCs w:val="24"/>
              </w:rPr>
            </w:pPr>
          </w:p>
        </w:tc>
        <w:tc>
          <w:tcPr>
            <w:tcW w:w="504" w:type="pct"/>
            <w:vMerge/>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
                <w:bCs/>
                <w:sz w:val="24"/>
                <w:szCs w:val="24"/>
              </w:rPr>
            </w:pPr>
          </w:p>
        </w:tc>
        <w:tc>
          <w:tcPr>
            <w:tcW w:w="470" w:type="pct"/>
            <w:vMerge/>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
                <w:bCs/>
                <w:sz w:val="24"/>
                <w:szCs w:val="24"/>
              </w:rPr>
            </w:pPr>
          </w:p>
        </w:tc>
        <w:tc>
          <w:tcPr>
            <w:tcW w:w="534" w:type="pct"/>
            <w:vMerge/>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
                <w:bCs/>
                <w:sz w:val="24"/>
                <w:szCs w:val="24"/>
              </w:rPr>
            </w:pPr>
          </w:p>
        </w:tc>
        <w:tc>
          <w:tcPr>
            <w:tcW w:w="613" w:type="pct"/>
            <w:vMerge/>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
                <w:bCs/>
                <w:sz w:val="24"/>
                <w:szCs w:val="24"/>
              </w:rPr>
            </w:pPr>
          </w:p>
        </w:tc>
        <w:tc>
          <w:tcPr>
            <w:tcW w:w="534" w:type="pct"/>
            <w:vMerge/>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
                <w:bCs/>
                <w:sz w:val="24"/>
                <w:szCs w:val="24"/>
              </w:rPr>
            </w:pPr>
          </w:p>
        </w:tc>
        <w:tc>
          <w:tcPr>
            <w:tcW w:w="320" w:type="pct"/>
            <w:tcBorders>
              <w:top w:val="single" w:sz="4" w:space="0" w:color="auto"/>
              <w:right w:val="single" w:sz="4" w:space="0" w:color="auto"/>
            </w:tcBorders>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Без</w:t>
            </w:r>
          </w:p>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«2» (%)</w:t>
            </w:r>
          </w:p>
        </w:tc>
        <w:tc>
          <w:tcPr>
            <w:tcW w:w="397" w:type="pct"/>
            <w:tcBorders>
              <w:top w:val="single" w:sz="4" w:space="0" w:color="auto"/>
              <w:left w:val="single" w:sz="4" w:space="0" w:color="auto"/>
            </w:tcBorders>
          </w:tcPr>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В т.ч. на «4» и «5»</w:t>
            </w:r>
          </w:p>
          <w:p w:rsidR="00FA07AE" w:rsidRPr="00FA07AE" w:rsidRDefault="00FA07AE" w:rsidP="00FA07AE">
            <w:pPr>
              <w:tabs>
                <w:tab w:val="left" w:pos="708"/>
                <w:tab w:val="center" w:pos="4153"/>
                <w:tab w:val="right" w:pos="8306"/>
              </w:tabs>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lastRenderedPageBreak/>
              <w:t>Имамова И.И.</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 xml:space="preserve">Математика  </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9</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20.12.2022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89%</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87%</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Имамова И.И.</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Русский  язык</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9</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22.12.2022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89%</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75%</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Имамова И.И.</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Литературное чтение</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9</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27.12.2022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78%</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Имамова И.И.</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Окружающий мир</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9</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20.12.2022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89%</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Лесняк Т.Ю.</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 xml:space="preserve">Математика  </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3</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20.12.2022</w:t>
            </w:r>
          </w:p>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70%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57%</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Лесняк Т.Ю.</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Русский  язык</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3</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21.12.2022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70%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71%</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Лесняк Т.Ю.</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Литературное чтение</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3</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27.12.2022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60%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67%</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Лесняк Т.Ю.</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Окружающий мир</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3</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26.12.2022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70%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71%</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Прудникова С.В.</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 xml:space="preserve">Математика </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5</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22.12.2022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90%</w:t>
            </w:r>
          </w:p>
        </w:tc>
        <w:tc>
          <w:tcPr>
            <w:tcW w:w="320"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44,44%</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Шмарук Е.Н.</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Русский  язык</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5</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20.12.2022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20"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40%</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Фатеева А.Н.</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 xml:space="preserve">Математика  </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6</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20.12.2022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25%</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0%</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Шмарук Е.Н.</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Русский  язык</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6</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21.12.2022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50%</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Фатеева А.Н.</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 xml:space="preserve">Математика  </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7</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11</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21.12.2022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45%</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0%</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lastRenderedPageBreak/>
              <w:t>Шмарук Е.Н.</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Русский  язык</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7</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11</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20.12.2022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91%</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30%</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Фатеева А.Н.</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 xml:space="preserve">Математика  </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8</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23.12.2022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50%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50%</w:t>
            </w:r>
          </w:p>
        </w:tc>
      </w:tr>
      <w:tr w:rsidR="00FA07AE" w:rsidRPr="00FA07AE" w:rsidTr="00FA07AE">
        <w:trPr>
          <w:trHeight w:val="1075"/>
        </w:trPr>
        <w:tc>
          <w:tcPr>
            <w:tcW w:w="647"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b/>
                <w:sz w:val="24"/>
                <w:szCs w:val="24"/>
              </w:rPr>
            </w:pPr>
            <w:r w:rsidRPr="00FA07AE">
              <w:rPr>
                <w:rFonts w:ascii="Times New Roman" w:eastAsia="DejaVu Sans" w:hAnsi="Times New Roman" w:cs="Times New Roman"/>
                <w:b/>
                <w:sz w:val="24"/>
                <w:szCs w:val="24"/>
              </w:rPr>
              <w:t>Шмарук Е.Н.</w:t>
            </w:r>
          </w:p>
        </w:tc>
        <w:tc>
          <w:tcPr>
            <w:tcW w:w="981" w:type="pct"/>
            <w:shd w:val="clear" w:color="auto" w:fill="auto"/>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Русский  язык</w:t>
            </w:r>
          </w:p>
        </w:tc>
        <w:tc>
          <w:tcPr>
            <w:tcW w:w="504" w:type="pct"/>
            <w:shd w:val="clear" w:color="auto" w:fill="auto"/>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2022-2023</w:t>
            </w:r>
          </w:p>
        </w:tc>
        <w:tc>
          <w:tcPr>
            <w:tcW w:w="470"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8</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w:t>
            </w:r>
          </w:p>
        </w:tc>
        <w:tc>
          <w:tcPr>
            <w:tcW w:w="613" w:type="pct"/>
          </w:tcPr>
          <w:p w:rsidR="00FA07AE" w:rsidRPr="00FA07AE" w:rsidRDefault="00FA07AE" w:rsidP="00FA07AE">
            <w:pPr>
              <w:tabs>
                <w:tab w:val="left" w:pos="709"/>
              </w:tabs>
              <w:suppressAutoHyphens/>
              <w:spacing w:after="200" w:line="276" w:lineRule="atLeast"/>
              <w:jc w:val="center"/>
              <w:rPr>
                <w:rFonts w:ascii="Times New Roman" w:eastAsia="DejaVu Sans" w:hAnsi="Times New Roman" w:cs="Times New Roman"/>
                <w:sz w:val="24"/>
                <w:szCs w:val="24"/>
              </w:rPr>
            </w:pPr>
            <w:r w:rsidRPr="00FA07AE">
              <w:rPr>
                <w:rFonts w:ascii="Times New Roman" w:eastAsia="DejaVu Sans" w:hAnsi="Times New Roman" w:cs="Times New Roman"/>
                <w:sz w:val="24"/>
                <w:szCs w:val="24"/>
              </w:rPr>
              <w:t>22.12.2022</w:t>
            </w:r>
          </w:p>
        </w:tc>
        <w:tc>
          <w:tcPr>
            <w:tcW w:w="534" w:type="pct"/>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20" w:type="pct"/>
            <w:tcBorders>
              <w:righ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100%</w:t>
            </w:r>
          </w:p>
        </w:tc>
        <w:tc>
          <w:tcPr>
            <w:tcW w:w="397" w:type="pct"/>
            <w:tcBorders>
              <w:left w:val="single" w:sz="4" w:space="0" w:color="auto"/>
            </w:tcBorders>
          </w:tcPr>
          <w:p w:rsidR="00FA07AE" w:rsidRPr="00FA07AE" w:rsidRDefault="00FA07AE" w:rsidP="00FA07AE">
            <w:pPr>
              <w:tabs>
                <w:tab w:val="left" w:pos="708"/>
                <w:tab w:val="center" w:pos="4153"/>
                <w:tab w:val="right" w:pos="8306"/>
              </w:tabs>
              <w:spacing w:after="200" w:line="276"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75%</w:t>
            </w:r>
          </w:p>
        </w:tc>
      </w:tr>
    </w:tbl>
    <w:p w:rsidR="00FA07AE" w:rsidRPr="00FA07AE" w:rsidRDefault="00FA07AE" w:rsidP="00FA07AE">
      <w:pPr>
        <w:spacing w:after="0"/>
        <w:jc w:val="center"/>
        <w:rPr>
          <w:rFonts w:ascii="Times New Roman" w:eastAsia="Calibri" w:hAnsi="Times New Roman" w:cs="Times New Roman"/>
          <w:b/>
          <w:sz w:val="24"/>
          <w:szCs w:val="24"/>
        </w:rPr>
      </w:pPr>
    </w:p>
    <w:p w:rsidR="00FA07AE" w:rsidRPr="00FA07AE" w:rsidRDefault="00FA07AE" w:rsidP="00FA07AE">
      <w:pPr>
        <w:ind w:firstLine="709"/>
        <w:jc w:val="both"/>
        <w:rPr>
          <w:rFonts w:ascii="Times New Roman" w:eastAsia="Calibri" w:hAnsi="Times New Roman" w:cs="Times New Roman"/>
          <w:color w:val="000000"/>
          <w:sz w:val="24"/>
          <w:szCs w:val="24"/>
        </w:rPr>
      </w:pPr>
      <w:r w:rsidRPr="00FA07AE">
        <w:rPr>
          <w:rFonts w:ascii="Times New Roman" w:eastAsia="Calibri" w:hAnsi="Times New Roman" w:cs="Times New Roman"/>
          <w:b/>
          <w:sz w:val="24"/>
          <w:szCs w:val="24"/>
        </w:rPr>
        <w:t>Вывод:</w:t>
      </w:r>
      <w:r w:rsidRPr="00FA07AE">
        <w:rPr>
          <w:rFonts w:ascii="Times New Roman" w:eastAsia="Calibri" w:hAnsi="Times New Roman" w:cs="Times New Roman"/>
          <w:sz w:val="24"/>
          <w:szCs w:val="24"/>
        </w:rPr>
        <w:t xml:space="preserve"> Результаты контрольных работ показывают, что уровень базовой подготовки в области предметных знаний достигнут.</w:t>
      </w:r>
    </w:p>
    <w:p w:rsidR="00FA07AE" w:rsidRPr="00FA07AE" w:rsidRDefault="00FA07AE" w:rsidP="00FA07AE">
      <w:pPr>
        <w:shd w:val="clear" w:color="auto" w:fill="FFFFFF"/>
        <w:spacing w:after="0" w:line="240" w:lineRule="auto"/>
        <w:jc w:val="both"/>
        <w:rPr>
          <w:rFonts w:ascii="Times New Roman" w:eastAsia="Times New Roman" w:hAnsi="Times New Roman" w:cs="Times New Roman"/>
          <w:sz w:val="24"/>
          <w:szCs w:val="24"/>
          <w:lang w:eastAsia="ru-RU"/>
        </w:rPr>
      </w:pPr>
      <w:r w:rsidRPr="00FA07AE">
        <w:rPr>
          <w:rFonts w:ascii="Times New Roman" w:eastAsia="Times New Roman" w:hAnsi="Times New Roman" w:cs="Times New Roman"/>
          <w:b/>
          <w:bCs/>
          <w:sz w:val="24"/>
          <w:szCs w:val="24"/>
          <w:u w:val="single"/>
          <w:lang w:eastAsia="ru-RU"/>
        </w:rPr>
        <w:t>Вывод:</w:t>
      </w:r>
      <w:r w:rsidRPr="00FA07AE">
        <w:rPr>
          <w:rFonts w:ascii="Times New Roman" w:eastAsia="Times New Roman" w:hAnsi="Times New Roman" w:cs="Times New Roman"/>
          <w:sz w:val="24"/>
          <w:szCs w:val="24"/>
          <w:lang w:eastAsia="ru-RU"/>
        </w:rPr>
        <w:t xml:space="preserve"> </w:t>
      </w:r>
    </w:p>
    <w:p w:rsidR="00FA07AE" w:rsidRPr="00FA07AE" w:rsidRDefault="00FA07AE" w:rsidP="00FA07AE">
      <w:pPr>
        <w:shd w:val="clear" w:color="auto" w:fill="FFFFFF"/>
        <w:spacing w:after="0" w:line="240" w:lineRule="auto"/>
        <w:jc w:val="both"/>
        <w:rPr>
          <w:rFonts w:ascii="Times New Roman" w:eastAsia="Times New Roman" w:hAnsi="Times New Roman" w:cs="Times New Roman"/>
          <w:sz w:val="24"/>
          <w:szCs w:val="24"/>
          <w:lang w:eastAsia="ru-RU"/>
        </w:rPr>
      </w:pPr>
      <w:r w:rsidRPr="00FA07AE">
        <w:rPr>
          <w:rFonts w:ascii="Times New Roman" w:eastAsia="Times New Roman" w:hAnsi="Times New Roman" w:cs="Times New Roman"/>
          <w:sz w:val="24"/>
          <w:szCs w:val="24"/>
          <w:lang w:eastAsia="ru-RU"/>
        </w:rPr>
        <w:t xml:space="preserve">       Школа функционирует стабильно в режиме развития, предоставляет доступное, качественное образование, воспитание и развитие в безопасных, комфортных условиях, адаптированных к возможностям и способностям каждого ребенка.</w:t>
      </w:r>
    </w:p>
    <w:p w:rsidR="00FA07AE" w:rsidRPr="00FA07AE" w:rsidRDefault="00FA07AE" w:rsidP="00FA07AE">
      <w:pPr>
        <w:shd w:val="clear" w:color="auto" w:fill="FFFFFF"/>
        <w:spacing w:after="0" w:line="101" w:lineRule="atLeast"/>
        <w:jc w:val="both"/>
        <w:rPr>
          <w:rFonts w:ascii="Times New Roman" w:eastAsia="Times New Roman" w:hAnsi="Times New Roman" w:cs="Times New Roman"/>
          <w:sz w:val="24"/>
          <w:szCs w:val="24"/>
          <w:lang w:eastAsia="ru-RU"/>
        </w:rPr>
      </w:pPr>
      <w:r w:rsidRPr="00FA07AE">
        <w:rPr>
          <w:rFonts w:ascii="Times New Roman" w:eastAsia="Times New Roman" w:hAnsi="Times New Roman" w:cs="Times New Roman"/>
          <w:sz w:val="24"/>
          <w:szCs w:val="24"/>
          <w:lang w:eastAsia="ru-RU"/>
        </w:rPr>
        <w:t xml:space="preserve">        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информационно-коммуникативных.</w:t>
      </w:r>
    </w:p>
    <w:p w:rsidR="00FA07AE" w:rsidRPr="00FA07AE" w:rsidRDefault="00FA07AE" w:rsidP="00FA07AE">
      <w:pPr>
        <w:shd w:val="clear" w:color="auto" w:fill="FFFFFF"/>
        <w:spacing w:after="0" w:line="294" w:lineRule="atLeast"/>
        <w:jc w:val="both"/>
        <w:rPr>
          <w:rFonts w:ascii="Times New Roman" w:eastAsia="Times New Roman" w:hAnsi="Times New Roman" w:cs="Times New Roman"/>
          <w:sz w:val="24"/>
          <w:szCs w:val="24"/>
          <w:lang w:eastAsia="ru-RU"/>
        </w:rPr>
      </w:pPr>
      <w:r w:rsidRPr="00FA07AE">
        <w:rPr>
          <w:rFonts w:ascii="Times New Roman" w:eastAsia="Times New Roman" w:hAnsi="Times New Roman" w:cs="Times New Roman"/>
          <w:sz w:val="24"/>
          <w:szCs w:val="24"/>
          <w:lang w:eastAsia="ru-RU"/>
        </w:rPr>
        <w:t xml:space="preserve">       В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вида.</w:t>
      </w:r>
    </w:p>
    <w:p w:rsidR="00FA07AE" w:rsidRPr="00FA07AE" w:rsidRDefault="00FA07AE" w:rsidP="00FA07AE">
      <w:pPr>
        <w:shd w:val="clear" w:color="auto" w:fill="FFFFFF"/>
        <w:spacing w:after="0" w:line="240" w:lineRule="auto"/>
        <w:jc w:val="both"/>
        <w:rPr>
          <w:rFonts w:ascii="Times New Roman" w:eastAsia="Times New Roman" w:hAnsi="Times New Roman" w:cs="Times New Roman"/>
          <w:sz w:val="24"/>
          <w:szCs w:val="24"/>
          <w:lang w:eastAsia="ru-RU"/>
        </w:rPr>
      </w:pPr>
      <w:r w:rsidRPr="00FA07AE">
        <w:rPr>
          <w:rFonts w:ascii="Times New Roman" w:eastAsia="Times New Roman" w:hAnsi="Times New Roman" w:cs="Times New Roman"/>
          <w:sz w:val="24"/>
          <w:szCs w:val="24"/>
          <w:lang w:eastAsia="ru-RU"/>
        </w:rPr>
        <w:t xml:space="preserve">        Педагогический анализ результатов образовательного процесса проведен на основе реального состояния по итогам этого учебного года. В ходе анализа существующих проблем намечены и пути положительного решения, определены задачи образовательной политики педагогического коллектива на следующий учебный год.  Для достижения положительных результатов необходима сосредоточенная работа, ориентированная на интересы, возможности детей, родителей, на создание адаптивной, ориентированной системы образовательного процесса.</w:t>
      </w:r>
    </w:p>
    <w:p w:rsidR="00FA07AE" w:rsidRPr="00FA07AE" w:rsidRDefault="00FA07AE" w:rsidP="00FA07AE">
      <w:pPr>
        <w:rPr>
          <w:rFonts w:ascii="Times New Roman" w:eastAsia="Calibri" w:hAnsi="Times New Roman" w:cs="Times New Roman"/>
          <w:sz w:val="24"/>
          <w:szCs w:val="24"/>
        </w:rPr>
      </w:pPr>
    </w:p>
    <w:p w:rsidR="00FA07AE" w:rsidRPr="00FA07AE" w:rsidRDefault="00FA07AE" w:rsidP="00FA07AE">
      <w:pPr>
        <w:rPr>
          <w:rFonts w:ascii="Times New Roman" w:eastAsia="Calibri" w:hAnsi="Times New Roman" w:cs="Times New Roman"/>
          <w:b/>
          <w:sz w:val="24"/>
          <w:szCs w:val="24"/>
          <w:u w:val="single"/>
        </w:rPr>
      </w:pPr>
    </w:p>
    <w:p w:rsidR="00FA07AE" w:rsidRPr="00FA07AE" w:rsidRDefault="00FA07AE" w:rsidP="00FA07AE">
      <w:pPr>
        <w:jc w:val="center"/>
        <w:rPr>
          <w:rFonts w:ascii="Times New Roman" w:eastAsia="Calibri" w:hAnsi="Times New Roman" w:cs="Times New Roman"/>
          <w:b/>
          <w:sz w:val="24"/>
          <w:szCs w:val="24"/>
          <w:u w:val="single"/>
        </w:rPr>
      </w:pPr>
    </w:p>
    <w:p w:rsidR="00FA07AE" w:rsidRPr="00FA07AE" w:rsidRDefault="00FA07AE" w:rsidP="00FA07AE">
      <w:pPr>
        <w:jc w:val="center"/>
        <w:rPr>
          <w:rFonts w:ascii="Times New Roman" w:eastAsia="Calibri" w:hAnsi="Times New Roman" w:cs="Times New Roman"/>
          <w:b/>
          <w:sz w:val="24"/>
          <w:szCs w:val="24"/>
          <w:u w:val="single"/>
        </w:rPr>
      </w:pPr>
      <w:r w:rsidRPr="00FA07AE">
        <w:rPr>
          <w:rFonts w:ascii="Times New Roman" w:eastAsia="Calibri" w:hAnsi="Times New Roman" w:cs="Times New Roman"/>
          <w:b/>
          <w:sz w:val="24"/>
          <w:szCs w:val="24"/>
          <w:u w:val="single"/>
        </w:rPr>
        <w:t>Результаты единого государственного экзамена за 2023 год</w:t>
      </w:r>
    </w:p>
    <w:p w:rsidR="00FA07AE" w:rsidRPr="00FA07AE" w:rsidRDefault="00FA07AE" w:rsidP="00FA07AE">
      <w:pPr>
        <w:spacing w:after="0"/>
        <w:ind w:left="993"/>
        <w:jc w:val="center"/>
        <w:rPr>
          <w:rFonts w:ascii="Times New Roman" w:eastAsia="Calibri" w:hAnsi="Times New Roman" w:cs="Times New Roman"/>
          <w:b/>
          <w:sz w:val="24"/>
          <w:szCs w:val="24"/>
          <w:u w:val="single"/>
        </w:rPr>
      </w:pPr>
      <w:r w:rsidRPr="00FA07AE">
        <w:rPr>
          <w:rFonts w:ascii="Times New Roman" w:eastAsia="Calibri" w:hAnsi="Times New Roman" w:cs="Times New Roman"/>
          <w:b/>
          <w:sz w:val="24"/>
          <w:szCs w:val="24"/>
          <w:u w:val="single"/>
        </w:rPr>
        <w:t>РЕЗУЛЬТАТЫ государственной итоговой аттестации                                                                            в формате ОГЭ обучающихся 9 класса</w:t>
      </w:r>
    </w:p>
    <w:p w:rsidR="00FA07AE" w:rsidRPr="00FA07AE" w:rsidRDefault="00FA07AE" w:rsidP="00FA07AE">
      <w:pPr>
        <w:spacing w:after="0"/>
        <w:ind w:left="993"/>
        <w:jc w:val="center"/>
        <w:rPr>
          <w:rFonts w:ascii="Times New Roman" w:eastAsia="Calibri" w:hAnsi="Times New Roman" w:cs="Times New Roman"/>
          <w:b/>
          <w:sz w:val="24"/>
          <w:szCs w:val="24"/>
          <w:u w:val="single"/>
        </w:rPr>
      </w:pPr>
    </w:p>
    <w:p w:rsidR="00FA07AE" w:rsidRPr="00FA07AE" w:rsidRDefault="00FA07AE" w:rsidP="00FA07AE">
      <w:pPr>
        <w:widowControl w:val="0"/>
        <w:autoSpaceDE w:val="0"/>
        <w:autoSpaceDN w:val="0"/>
        <w:spacing w:after="0" w:line="274" w:lineRule="exact"/>
        <w:ind w:left="392"/>
        <w:jc w:val="both"/>
        <w:rPr>
          <w:rFonts w:ascii="Times New Roman" w:eastAsia="Times New Roman" w:hAnsi="Times New Roman" w:cs="Times New Roman"/>
          <w:sz w:val="24"/>
          <w:szCs w:val="24"/>
        </w:rPr>
      </w:pPr>
      <w:r w:rsidRPr="00FA07AE">
        <w:rPr>
          <w:rFonts w:ascii="Times New Roman" w:eastAsia="Times New Roman" w:hAnsi="Times New Roman" w:cs="Times New Roman"/>
          <w:sz w:val="24"/>
          <w:szCs w:val="24"/>
        </w:rPr>
        <w:t xml:space="preserve">              В</w:t>
      </w:r>
      <w:r w:rsidRPr="00FA07AE">
        <w:rPr>
          <w:rFonts w:ascii="Times New Roman" w:eastAsia="Times New Roman" w:hAnsi="Times New Roman" w:cs="Times New Roman"/>
          <w:spacing w:val="-7"/>
          <w:sz w:val="24"/>
          <w:szCs w:val="24"/>
        </w:rPr>
        <w:t xml:space="preserve"> </w:t>
      </w:r>
      <w:r w:rsidRPr="00FA07AE">
        <w:rPr>
          <w:rFonts w:ascii="Times New Roman" w:eastAsia="Times New Roman" w:hAnsi="Times New Roman" w:cs="Times New Roman"/>
          <w:sz w:val="24"/>
          <w:szCs w:val="24"/>
        </w:rPr>
        <w:t>2023</w:t>
      </w:r>
      <w:r w:rsidRPr="00FA07AE">
        <w:rPr>
          <w:rFonts w:ascii="Times New Roman" w:eastAsia="Times New Roman" w:hAnsi="Times New Roman" w:cs="Times New Roman"/>
          <w:spacing w:val="-2"/>
          <w:sz w:val="24"/>
          <w:szCs w:val="24"/>
        </w:rPr>
        <w:t xml:space="preserve"> </w:t>
      </w:r>
      <w:r w:rsidRPr="00FA07AE">
        <w:rPr>
          <w:rFonts w:ascii="Times New Roman" w:eastAsia="Times New Roman" w:hAnsi="Times New Roman" w:cs="Times New Roman"/>
          <w:sz w:val="24"/>
          <w:szCs w:val="24"/>
        </w:rPr>
        <w:t>году</w:t>
      </w:r>
      <w:r w:rsidRPr="00FA07AE">
        <w:rPr>
          <w:rFonts w:ascii="Times New Roman" w:eastAsia="Times New Roman" w:hAnsi="Times New Roman" w:cs="Times New Roman"/>
          <w:spacing w:val="-6"/>
          <w:sz w:val="24"/>
          <w:szCs w:val="24"/>
        </w:rPr>
        <w:t xml:space="preserve"> </w:t>
      </w:r>
      <w:r w:rsidRPr="00FA07AE">
        <w:rPr>
          <w:rFonts w:ascii="Times New Roman" w:eastAsia="Times New Roman" w:hAnsi="Times New Roman" w:cs="Times New Roman"/>
          <w:sz w:val="24"/>
          <w:szCs w:val="24"/>
        </w:rPr>
        <w:t>учащиеся</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9-х</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классов успешно</w:t>
      </w:r>
      <w:r w:rsidRPr="00FA07AE">
        <w:rPr>
          <w:rFonts w:ascii="Times New Roman" w:eastAsia="Times New Roman" w:hAnsi="Times New Roman" w:cs="Times New Roman"/>
          <w:spacing w:val="-3"/>
          <w:sz w:val="24"/>
          <w:szCs w:val="24"/>
        </w:rPr>
        <w:t xml:space="preserve"> </w:t>
      </w:r>
      <w:r w:rsidRPr="00FA07AE">
        <w:rPr>
          <w:rFonts w:ascii="Times New Roman" w:eastAsia="Times New Roman" w:hAnsi="Times New Roman" w:cs="Times New Roman"/>
          <w:sz w:val="24"/>
          <w:szCs w:val="24"/>
        </w:rPr>
        <w:t>сдали</w:t>
      </w:r>
      <w:r w:rsidRPr="00FA07AE">
        <w:rPr>
          <w:rFonts w:ascii="Times New Roman" w:eastAsia="Times New Roman" w:hAnsi="Times New Roman" w:cs="Times New Roman"/>
          <w:spacing w:val="-2"/>
          <w:sz w:val="24"/>
          <w:szCs w:val="24"/>
        </w:rPr>
        <w:t xml:space="preserve"> </w:t>
      </w:r>
      <w:r w:rsidRPr="00FA07AE">
        <w:rPr>
          <w:rFonts w:ascii="Times New Roman" w:eastAsia="Times New Roman" w:hAnsi="Times New Roman" w:cs="Times New Roman"/>
          <w:sz w:val="24"/>
          <w:szCs w:val="24"/>
        </w:rPr>
        <w:t>итоговое</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собеседование</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по</w:t>
      </w:r>
      <w:r w:rsidRPr="00FA07AE">
        <w:rPr>
          <w:rFonts w:ascii="Times New Roman" w:eastAsia="Times New Roman" w:hAnsi="Times New Roman" w:cs="Times New Roman"/>
          <w:spacing w:val="-2"/>
          <w:sz w:val="24"/>
          <w:szCs w:val="24"/>
        </w:rPr>
        <w:t xml:space="preserve"> </w:t>
      </w:r>
      <w:r w:rsidRPr="00FA07AE">
        <w:rPr>
          <w:rFonts w:ascii="Times New Roman" w:eastAsia="Times New Roman" w:hAnsi="Times New Roman" w:cs="Times New Roman"/>
          <w:sz w:val="24"/>
          <w:szCs w:val="24"/>
        </w:rPr>
        <w:t>русскому языку</w:t>
      </w:r>
      <w:r w:rsidRPr="00FA07AE">
        <w:rPr>
          <w:rFonts w:ascii="Times New Roman" w:eastAsia="Times New Roman" w:hAnsi="Times New Roman" w:cs="Times New Roman"/>
          <w:spacing w:val="29"/>
          <w:sz w:val="24"/>
          <w:szCs w:val="24"/>
        </w:rPr>
        <w:t xml:space="preserve"> </w:t>
      </w:r>
      <w:r w:rsidRPr="00FA07AE">
        <w:rPr>
          <w:rFonts w:ascii="Times New Roman" w:eastAsia="Times New Roman" w:hAnsi="Times New Roman" w:cs="Times New Roman"/>
          <w:sz w:val="24"/>
          <w:szCs w:val="24"/>
        </w:rPr>
        <w:t>в</w:t>
      </w:r>
      <w:r w:rsidRPr="00FA07AE">
        <w:rPr>
          <w:rFonts w:ascii="Times New Roman" w:eastAsia="Times New Roman" w:hAnsi="Times New Roman" w:cs="Times New Roman"/>
          <w:spacing w:val="36"/>
          <w:sz w:val="24"/>
          <w:szCs w:val="24"/>
        </w:rPr>
        <w:t xml:space="preserve"> </w:t>
      </w:r>
      <w:r w:rsidRPr="00FA07AE">
        <w:rPr>
          <w:rFonts w:ascii="Times New Roman" w:eastAsia="Times New Roman" w:hAnsi="Times New Roman" w:cs="Times New Roman"/>
          <w:sz w:val="24"/>
          <w:szCs w:val="24"/>
        </w:rPr>
        <w:t>качестве</w:t>
      </w:r>
      <w:r w:rsidRPr="00FA07AE">
        <w:rPr>
          <w:rFonts w:ascii="Times New Roman" w:eastAsia="Times New Roman" w:hAnsi="Times New Roman" w:cs="Times New Roman"/>
          <w:spacing w:val="39"/>
          <w:sz w:val="24"/>
          <w:szCs w:val="24"/>
        </w:rPr>
        <w:t xml:space="preserve"> </w:t>
      </w:r>
      <w:r w:rsidRPr="00FA07AE">
        <w:rPr>
          <w:rFonts w:ascii="Times New Roman" w:eastAsia="Times New Roman" w:hAnsi="Times New Roman" w:cs="Times New Roman"/>
          <w:sz w:val="24"/>
          <w:szCs w:val="24"/>
        </w:rPr>
        <w:t>допуска</w:t>
      </w:r>
      <w:r w:rsidRPr="00FA07AE">
        <w:rPr>
          <w:rFonts w:ascii="Times New Roman" w:eastAsia="Times New Roman" w:hAnsi="Times New Roman" w:cs="Times New Roman"/>
          <w:spacing w:val="38"/>
          <w:sz w:val="24"/>
          <w:szCs w:val="24"/>
        </w:rPr>
        <w:t xml:space="preserve"> </w:t>
      </w:r>
      <w:r w:rsidRPr="00FA07AE">
        <w:rPr>
          <w:rFonts w:ascii="Times New Roman" w:eastAsia="Times New Roman" w:hAnsi="Times New Roman" w:cs="Times New Roman"/>
          <w:sz w:val="24"/>
          <w:szCs w:val="24"/>
        </w:rPr>
        <w:t>к</w:t>
      </w:r>
      <w:r w:rsidRPr="00FA07AE">
        <w:rPr>
          <w:rFonts w:ascii="Times New Roman" w:eastAsia="Times New Roman" w:hAnsi="Times New Roman" w:cs="Times New Roman"/>
          <w:spacing w:val="37"/>
          <w:sz w:val="24"/>
          <w:szCs w:val="24"/>
        </w:rPr>
        <w:t xml:space="preserve"> </w:t>
      </w:r>
      <w:r w:rsidRPr="00FA07AE">
        <w:rPr>
          <w:rFonts w:ascii="Times New Roman" w:eastAsia="Times New Roman" w:hAnsi="Times New Roman" w:cs="Times New Roman"/>
          <w:sz w:val="24"/>
          <w:szCs w:val="24"/>
        </w:rPr>
        <w:t>государственной</w:t>
      </w:r>
      <w:r w:rsidRPr="00FA07AE">
        <w:rPr>
          <w:rFonts w:ascii="Times New Roman" w:eastAsia="Times New Roman" w:hAnsi="Times New Roman" w:cs="Times New Roman"/>
          <w:spacing w:val="37"/>
          <w:sz w:val="24"/>
          <w:szCs w:val="24"/>
        </w:rPr>
        <w:t xml:space="preserve"> </w:t>
      </w:r>
      <w:r w:rsidRPr="00FA07AE">
        <w:rPr>
          <w:rFonts w:ascii="Times New Roman" w:eastAsia="Times New Roman" w:hAnsi="Times New Roman" w:cs="Times New Roman"/>
          <w:sz w:val="24"/>
          <w:szCs w:val="24"/>
        </w:rPr>
        <w:t>итоговой</w:t>
      </w:r>
      <w:r w:rsidRPr="00FA07AE">
        <w:rPr>
          <w:rFonts w:ascii="Times New Roman" w:eastAsia="Times New Roman" w:hAnsi="Times New Roman" w:cs="Times New Roman"/>
          <w:spacing w:val="37"/>
          <w:sz w:val="24"/>
          <w:szCs w:val="24"/>
        </w:rPr>
        <w:t xml:space="preserve"> </w:t>
      </w:r>
      <w:r w:rsidRPr="00FA07AE">
        <w:rPr>
          <w:rFonts w:ascii="Times New Roman" w:eastAsia="Times New Roman" w:hAnsi="Times New Roman" w:cs="Times New Roman"/>
          <w:sz w:val="24"/>
          <w:szCs w:val="24"/>
        </w:rPr>
        <w:t>аттестации.</w:t>
      </w:r>
      <w:r w:rsidRPr="00FA07AE">
        <w:rPr>
          <w:rFonts w:ascii="Times New Roman" w:eastAsia="Times New Roman" w:hAnsi="Times New Roman" w:cs="Times New Roman"/>
          <w:spacing w:val="41"/>
          <w:sz w:val="24"/>
          <w:szCs w:val="24"/>
        </w:rPr>
        <w:t xml:space="preserve"> </w:t>
      </w:r>
      <w:r w:rsidRPr="00FA07AE">
        <w:rPr>
          <w:rFonts w:ascii="Times New Roman" w:eastAsia="Times New Roman" w:hAnsi="Times New Roman" w:cs="Times New Roman"/>
          <w:sz w:val="24"/>
          <w:szCs w:val="24"/>
        </w:rPr>
        <w:t>По</w:t>
      </w:r>
      <w:r w:rsidRPr="00FA07AE">
        <w:rPr>
          <w:rFonts w:ascii="Times New Roman" w:eastAsia="Times New Roman" w:hAnsi="Times New Roman" w:cs="Times New Roman"/>
          <w:spacing w:val="45"/>
          <w:sz w:val="24"/>
          <w:szCs w:val="24"/>
        </w:rPr>
        <w:t xml:space="preserve"> </w:t>
      </w:r>
      <w:r w:rsidRPr="00FA07AE">
        <w:rPr>
          <w:rFonts w:ascii="Times New Roman" w:eastAsia="Times New Roman" w:hAnsi="Times New Roman" w:cs="Times New Roman"/>
          <w:sz w:val="24"/>
          <w:szCs w:val="24"/>
        </w:rPr>
        <w:t>итогам</w:t>
      </w:r>
      <w:r w:rsidRPr="00FA07AE">
        <w:rPr>
          <w:rFonts w:ascii="Times New Roman" w:eastAsia="Times New Roman" w:hAnsi="Times New Roman" w:cs="Times New Roman"/>
          <w:spacing w:val="37"/>
          <w:sz w:val="24"/>
          <w:szCs w:val="24"/>
        </w:rPr>
        <w:t xml:space="preserve"> </w:t>
      </w:r>
      <w:r w:rsidRPr="00FA07AE">
        <w:rPr>
          <w:rFonts w:ascii="Times New Roman" w:eastAsia="Times New Roman" w:hAnsi="Times New Roman" w:cs="Times New Roman"/>
          <w:sz w:val="24"/>
          <w:szCs w:val="24"/>
        </w:rPr>
        <w:t>испытания</w:t>
      </w:r>
      <w:r w:rsidRPr="00FA07AE">
        <w:rPr>
          <w:rFonts w:ascii="Times New Roman" w:eastAsia="Times New Roman" w:hAnsi="Times New Roman" w:cs="Times New Roman"/>
          <w:spacing w:val="39"/>
          <w:sz w:val="24"/>
          <w:szCs w:val="24"/>
        </w:rPr>
        <w:t xml:space="preserve"> </w:t>
      </w:r>
      <w:r w:rsidRPr="00FA07AE">
        <w:rPr>
          <w:rFonts w:ascii="Times New Roman" w:eastAsia="Times New Roman" w:hAnsi="Times New Roman" w:cs="Times New Roman"/>
          <w:sz w:val="24"/>
          <w:szCs w:val="24"/>
        </w:rPr>
        <w:t>все</w:t>
      </w:r>
      <w:r w:rsidRPr="00FA07AE">
        <w:rPr>
          <w:rFonts w:ascii="Times New Roman" w:eastAsia="Times New Roman" w:hAnsi="Times New Roman" w:cs="Times New Roman"/>
          <w:spacing w:val="-57"/>
          <w:sz w:val="24"/>
          <w:szCs w:val="24"/>
        </w:rPr>
        <w:t xml:space="preserve"> </w:t>
      </w:r>
      <w:r w:rsidRPr="00FA07AE">
        <w:rPr>
          <w:rFonts w:ascii="Times New Roman" w:eastAsia="Times New Roman" w:hAnsi="Times New Roman" w:cs="Times New Roman"/>
          <w:sz w:val="24"/>
          <w:szCs w:val="24"/>
        </w:rPr>
        <w:t>получили</w:t>
      </w:r>
      <w:r w:rsidRPr="00FA07AE">
        <w:rPr>
          <w:rFonts w:ascii="Times New Roman" w:eastAsia="Times New Roman" w:hAnsi="Times New Roman" w:cs="Times New Roman"/>
          <w:spacing w:val="2"/>
          <w:sz w:val="24"/>
          <w:szCs w:val="24"/>
        </w:rPr>
        <w:t xml:space="preserve"> </w:t>
      </w:r>
      <w:r w:rsidRPr="00FA07AE">
        <w:rPr>
          <w:rFonts w:ascii="Times New Roman" w:eastAsia="Times New Roman" w:hAnsi="Times New Roman" w:cs="Times New Roman"/>
          <w:sz w:val="24"/>
          <w:szCs w:val="24"/>
        </w:rPr>
        <w:t>«зачет»</w:t>
      </w:r>
      <w:r w:rsidRPr="00FA07AE">
        <w:rPr>
          <w:rFonts w:ascii="Times New Roman" w:eastAsia="Times New Roman" w:hAnsi="Times New Roman" w:cs="Times New Roman"/>
          <w:spacing w:val="-5"/>
          <w:sz w:val="24"/>
          <w:szCs w:val="24"/>
        </w:rPr>
        <w:t xml:space="preserve"> </w:t>
      </w:r>
      <w:r w:rsidRPr="00FA07AE">
        <w:rPr>
          <w:rFonts w:ascii="Times New Roman" w:eastAsia="Times New Roman" w:hAnsi="Times New Roman" w:cs="Times New Roman"/>
          <w:sz w:val="24"/>
          <w:szCs w:val="24"/>
        </w:rPr>
        <w:t>за</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итоговое</w:t>
      </w:r>
      <w:r w:rsidRPr="00FA07AE">
        <w:rPr>
          <w:rFonts w:ascii="Times New Roman" w:eastAsia="Times New Roman" w:hAnsi="Times New Roman" w:cs="Times New Roman"/>
          <w:spacing w:val="1"/>
          <w:sz w:val="24"/>
          <w:szCs w:val="24"/>
        </w:rPr>
        <w:t xml:space="preserve"> </w:t>
      </w:r>
      <w:r w:rsidRPr="00FA07AE">
        <w:rPr>
          <w:rFonts w:ascii="Times New Roman" w:eastAsia="Times New Roman" w:hAnsi="Times New Roman" w:cs="Times New Roman"/>
          <w:sz w:val="24"/>
          <w:szCs w:val="24"/>
        </w:rPr>
        <w:t>собеседование.</w:t>
      </w:r>
    </w:p>
    <w:p w:rsidR="00FA07AE" w:rsidRPr="00FA07AE" w:rsidRDefault="00FA07AE" w:rsidP="00FA07AE">
      <w:pPr>
        <w:widowControl w:val="0"/>
        <w:autoSpaceDE w:val="0"/>
        <w:autoSpaceDN w:val="0"/>
        <w:spacing w:after="0" w:line="274" w:lineRule="exact"/>
        <w:ind w:left="392"/>
        <w:jc w:val="both"/>
        <w:rPr>
          <w:rFonts w:ascii="Times New Roman" w:eastAsia="Times New Roman" w:hAnsi="Times New Roman" w:cs="Times New Roman"/>
          <w:sz w:val="24"/>
          <w:szCs w:val="24"/>
        </w:rPr>
      </w:pPr>
      <w:r w:rsidRPr="00FA07AE">
        <w:rPr>
          <w:rFonts w:ascii="Times New Roman" w:eastAsia="Times New Roman" w:hAnsi="Times New Roman" w:cs="Times New Roman"/>
          <w:sz w:val="24"/>
          <w:szCs w:val="24"/>
        </w:rPr>
        <w:t xml:space="preserve">           </w:t>
      </w:r>
      <w:proofErr w:type="gramStart"/>
      <w:r w:rsidRPr="00FA07AE">
        <w:rPr>
          <w:rFonts w:ascii="Times New Roman" w:eastAsia="Times New Roman" w:hAnsi="Times New Roman" w:cs="Times New Roman"/>
          <w:sz w:val="24"/>
          <w:szCs w:val="24"/>
        </w:rPr>
        <w:t>Государственная  итоговая</w:t>
      </w:r>
      <w:proofErr w:type="gramEnd"/>
      <w:r w:rsidRPr="00FA07AE">
        <w:rPr>
          <w:rFonts w:ascii="Times New Roman" w:eastAsia="Times New Roman" w:hAnsi="Times New Roman" w:cs="Times New Roman"/>
          <w:sz w:val="24"/>
          <w:szCs w:val="24"/>
        </w:rPr>
        <w:t xml:space="preserve"> аттестация в 9-ом классе осуществлялась по 4 предметам (русский язык и математика – обязательные предметы и два предмета по выбору). Из 7 выпускников школы в форме ОГЭ проходили аттестацию 6 учащихся, в форме государственного выпускного экзамена (по медицинским показаниям) 1 человек.</w:t>
      </w:r>
    </w:p>
    <w:p w:rsidR="00FA07AE" w:rsidRPr="00FA07AE" w:rsidRDefault="00FA07AE" w:rsidP="00FA07AE">
      <w:pPr>
        <w:jc w:val="both"/>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 xml:space="preserve">                Государственная итоговая аттестация прошла в штатном режиме. В ходе проведения     экзаменов не было выявлено каких-либо нарушений.</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lastRenderedPageBreak/>
        <w:t xml:space="preserve">                Таким образом, в 2023 году получили аттестаты об основном общем образовании семь выпускников 9 класса. </w:t>
      </w:r>
    </w:p>
    <w:p w:rsidR="00FA07AE" w:rsidRPr="00FA07AE" w:rsidRDefault="00FA07AE" w:rsidP="00FA07AE">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FA07AE">
        <w:rPr>
          <w:rFonts w:ascii="Times New Roman" w:eastAsia="Calibri" w:hAnsi="Times New Roman" w:cs="Times New Roman"/>
          <w:color w:val="000000"/>
          <w:sz w:val="24"/>
          <w:szCs w:val="24"/>
          <w:lang w:eastAsia="ru-RU"/>
        </w:rPr>
        <w:t xml:space="preserve">       Средний балл государственной итоговой аттестации выпускников 9 класса в форме ОГЭ таковы: </w:t>
      </w:r>
    </w:p>
    <w:p w:rsidR="00FA07AE" w:rsidRPr="00FA07AE" w:rsidRDefault="00FA07AE" w:rsidP="00FA07AE">
      <w:pPr>
        <w:numPr>
          <w:ilvl w:val="0"/>
          <w:numId w:val="2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FA07AE">
        <w:rPr>
          <w:rFonts w:ascii="Times New Roman" w:eastAsia="Calibri" w:hAnsi="Times New Roman" w:cs="Times New Roman"/>
          <w:sz w:val="24"/>
          <w:szCs w:val="24"/>
          <w:lang w:eastAsia="ru-RU"/>
        </w:rPr>
        <w:t>Русский язык –19</w:t>
      </w:r>
    </w:p>
    <w:p w:rsidR="00FA07AE" w:rsidRPr="00FA07AE" w:rsidRDefault="00FA07AE" w:rsidP="00FA07AE">
      <w:pPr>
        <w:numPr>
          <w:ilvl w:val="0"/>
          <w:numId w:val="2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FA07AE">
        <w:rPr>
          <w:rFonts w:ascii="Times New Roman" w:eastAsia="Calibri" w:hAnsi="Times New Roman" w:cs="Times New Roman"/>
          <w:sz w:val="24"/>
          <w:szCs w:val="24"/>
          <w:lang w:eastAsia="ru-RU"/>
        </w:rPr>
        <w:t>Математика – 13,5</w:t>
      </w:r>
    </w:p>
    <w:p w:rsidR="00FA07AE" w:rsidRPr="00FA07AE" w:rsidRDefault="00FA07AE" w:rsidP="00FA07AE">
      <w:pPr>
        <w:numPr>
          <w:ilvl w:val="0"/>
          <w:numId w:val="2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FA07AE">
        <w:rPr>
          <w:rFonts w:ascii="Times New Roman" w:eastAsia="Calibri" w:hAnsi="Times New Roman" w:cs="Times New Roman"/>
          <w:sz w:val="24"/>
          <w:szCs w:val="24"/>
          <w:lang w:eastAsia="ru-RU"/>
        </w:rPr>
        <w:t>Обществознание – 26</w:t>
      </w:r>
    </w:p>
    <w:p w:rsidR="00FA07AE" w:rsidRPr="00FA07AE" w:rsidRDefault="00FA07AE" w:rsidP="00FA07AE">
      <w:pPr>
        <w:numPr>
          <w:ilvl w:val="0"/>
          <w:numId w:val="2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FA07AE">
        <w:rPr>
          <w:rFonts w:ascii="Times New Roman" w:eastAsia="Calibri" w:hAnsi="Times New Roman" w:cs="Times New Roman"/>
          <w:sz w:val="24"/>
          <w:szCs w:val="24"/>
          <w:lang w:eastAsia="ru-RU"/>
        </w:rPr>
        <w:t>Биология – 26,3</w:t>
      </w:r>
    </w:p>
    <w:p w:rsidR="00FA07AE" w:rsidRPr="00FA07AE" w:rsidRDefault="00FA07AE" w:rsidP="00FA07AE">
      <w:pPr>
        <w:numPr>
          <w:ilvl w:val="0"/>
          <w:numId w:val="29"/>
        </w:num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FA07AE">
        <w:rPr>
          <w:rFonts w:ascii="Times New Roman" w:eastAsia="Calibri" w:hAnsi="Times New Roman" w:cs="Times New Roman"/>
          <w:sz w:val="24"/>
          <w:szCs w:val="24"/>
          <w:lang w:eastAsia="ru-RU"/>
        </w:rPr>
        <w:t>Информатика  –</w:t>
      </w:r>
      <w:proofErr w:type="gramEnd"/>
      <w:r w:rsidRPr="00FA07AE">
        <w:rPr>
          <w:rFonts w:ascii="Times New Roman" w:eastAsia="Calibri" w:hAnsi="Times New Roman" w:cs="Times New Roman"/>
          <w:sz w:val="24"/>
          <w:szCs w:val="24"/>
          <w:lang w:eastAsia="ru-RU"/>
        </w:rPr>
        <w:t xml:space="preserve"> 13,5 </w:t>
      </w:r>
    </w:p>
    <w:p w:rsidR="00FA07AE" w:rsidRPr="00FA07AE" w:rsidRDefault="00FA07AE" w:rsidP="00FA07AE">
      <w:pPr>
        <w:numPr>
          <w:ilvl w:val="0"/>
          <w:numId w:val="2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FA07AE">
        <w:rPr>
          <w:rFonts w:ascii="Times New Roman" w:eastAsia="Calibri" w:hAnsi="Times New Roman" w:cs="Times New Roman"/>
          <w:sz w:val="24"/>
          <w:szCs w:val="24"/>
          <w:lang w:eastAsia="ru-RU"/>
        </w:rPr>
        <w:t>Физика – 22,6</w:t>
      </w:r>
    </w:p>
    <w:p w:rsidR="00FA07AE" w:rsidRPr="00FA07AE" w:rsidRDefault="00FA07AE" w:rsidP="00FA07AE">
      <w:pPr>
        <w:numPr>
          <w:ilvl w:val="0"/>
          <w:numId w:val="29"/>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FA07AE">
        <w:rPr>
          <w:rFonts w:ascii="Times New Roman" w:eastAsia="Calibri" w:hAnsi="Times New Roman" w:cs="Times New Roman"/>
          <w:sz w:val="24"/>
          <w:szCs w:val="24"/>
          <w:lang w:eastAsia="ru-RU"/>
        </w:rPr>
        <w:t>Химия - 17</w:t>
      </w:r>
    </w:p>
    <w:p w:rsidR="00FA07AE" w:rsidRPr="00FA07AE" w:rsidRDefault="00FA07AE" w:rsidP="00FA07AE">
      <w:pPr>
        <w:widowControl w:val="0"/>
        <w:autoSpaceDE w:val="0"/>
        <w:autoSpaceDN w:val="0"/>
        <w:spacing w:after="0" w:line="240" w:lineRule="auto"/>
        <w:ind w:left="392"/>
        <w:rPr>
          <w:rFonts w:ascii="Times New Roman" w:eastAsia="Times New Roman" w:hAnsi="Times New Roman" w:cs="Times New Roman"/>
          <w:sz w:val="24"/>
          <w:szCs w:val="24"/>
        </w:rPr>
      </w:pP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Анализ результатов ОГЭ-2023</w:t>
      </w:r>
    </w:p>
    <w:tbl>
      <w:tblPr>
        <w:tblW w:w="5383" w:type="pct"/>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320"/>
        <w:gridCol w:w="1228"/>
        <w:gridCol w:w="517"/>
        <w:gridCol w:w="430"/>
        <w:gridCol w:w="428"/>
        <w:gridCol w:w="426"/>
        <w:gridCol w:w="426"/>
        <w:gridCol w:w="854"/>
        <w:gridCol w:w="854"/>
        <w:gridCol w:w="854"/>
        <w:gridCol w:w="854"/>
        <w:gridCol w:w="854"/>
        <w:gridCol w:w="1005"/>
      </w:tblGrid>
      <w:tr w:rsidR="00FA07AE" w:rsidRPr="00FA07AE" w:rsidTr="006148B7">
        <w:trPr>
          <w:trHeight w:val="2220"/>
        </w:trPr>
        <w:tc>
          <w:tcPr>
            <w:tcW w:w="656"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 xml:space="preserve">Предмет </w:t>
            </w:r>
          </w:p>
        </w:tc>
        <w:tc>
          <w:tcPr>
            <w:tcW w:w="611"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Учитель</w:t>
            </w:r>
          </w:p>
        </w:tc>
        <w:tc>
          <w:tcPr>
            <w:tcW w:w="257" w:type="pct"/>
            <w:shd w:val="clear" w:color="auto" w:fill="8DB3E2"/>
          </w:tcPr>
          <w:p w:rsidR="00FA07AE" w:rsidRPr="00FA07AE" w:rsidRDefault="00FA07AE" w:rsidP="00FA07AE">
            <w:pPr>
              <w:tabs>
                <w:tab w:val="right" w:pos="2177"/>
              </w:tabs>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Кол-во учащихся</w:t>
            </w:r>
          </w:p>
        </w:tc>
        <w:tc>
          <w:tcPr>
            <w:tcW w:w="214"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На «5»</w:t>
            </w:r>
          </w:p>
        </w:tc>
        <w:tc>
          <w:tcPr>
            <w:tcW w:w="213"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На «4»</w:t>
            </w:r>
          </w:p>
        </w:tc>
        <w:tc>
          <w:tcPr>
            <w:tcW w:w="212"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На «3»</w:t>
            </w:r>
          </w:p>
        </w:tc>
        <w:tc>
          <w:tcPr>
            <w:tcW w:w="212"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На «2»</w:t>
            </w:r>
          </w:p>
        </w:tc>
        <w:tc>
          <w:tcPr>
            <w:tcW w:w="425"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Средний тестовый балл по школе</w:t>
            </w:r>
          </w:p>
        </w:tc>
        <w:tc>
          <w:tcPr>
            <w:tcW w:w="425"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Средний тестовый балл по району</w:t>
            </w:r>
          </w:p>
        </w:tc>
        <w:tc>
          <w:tcPr>
            <w:tcW w:w="425"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Средняя отметка</w:t>
            </w:r>
          </w:p>
        </w:tc>
        <w:tc>
          <w:tcPr>
            <w:tcW w:w="425"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Средний тестовый балл по области</w:t>
            </w:r>
          </w:p>
        </w:tc>
        <w:tc>
          <w:tcPr>
            <w:tcW w:w="425" w:type="pct"/>
            <w:shd w:val="clear" w:color="auto" w:fill="8DB3E2"/>
          </w:tcPr>
          <w:p w:rsidR="00FA07AE" w:rsidRPr="00FA07AE" w:rsidRDefault="00FA07AE" w:rsidP="00FA07AE">
            <w:pPr>
              <w:spacing w:after="0" w:line="240" w:lineRule="auto"/>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 обученности</w:t>
            </w:r>
          </w:p>
        </w:tc>
        <w:tc>
          <w:tcPr>
            <w:tcW w:w="501" w:type="pct"/>
            <w:shd w:val="clear" w:color="auto" w:fill="8DB3E2"/>
          </w:tcPr>
          <w:p w:rsidR="00FA07AE" w:rsidRPr="00FA07AE" w:rsidRDefault="00FA07AE" w:rsidP="00FA07AE">
            <w:pPr>
              <w:spacing w:after="0" w:line="240" w:lineRule="auto"/>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w:t>
            </w:r>
          </w:p>
          <w:p w:rsidR="00FA07AE" w:rsidRPr="00FA07AE" w:rsidRDefault="00FA07AE" w:rsidP="00FA07AE">
            <w:pPr>
              <w:spacing w:after="0" w:line="240" w:lineRule="auto"/>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качества</w:t>
            </w:r>
          </w:p>
        </w:tc>
      </w:tr>
      <w:tr w:rsidR="00FA07AE" w:rsidRPr="00FA07AE" w:rsidTr="006148B7">
        <w:trPr>
          <w:trHeight w:val="555"/>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Русский язык</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Шмарук Е.Н.</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19</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24,7</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3,5</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50</w:t>
            </w:r>
          </w:p>
        </w:tc>
      </w:tr>
      <w:tr w:rsidR="00FA07AE" w:rsidRPr="00FA07AE" w:rsidTr="006148B7">
        <w:trPr>
          <w:trHeight w:val="691"/>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Математика</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6</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13,5</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12,9</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3,3</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33,3</w:t>
            </w:r>
          </w:p>
        </w:tc>
      </w:tr>
      <w:tr w:rsidR="00FA07AE" w:rsidRPr="00FA07AE" w:rsidTr="006148B7">
        <w:trPr>
          <w:trHeight w:val="555"/>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 xml:space="preserve">Физика </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Прудникова С.В.</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22,6</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25,3</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3,6</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66,6</w:t>
            </w:r>
          </w:p>
        </w:tc>
      </w:tr>
      <w:tr w:rsidR="00FA07AE" w:rsidRPr="00FA07AE" w:rsidTr="006148B7">
        <w:trPr>
          <w:trHeight w:val="555"/>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Химия</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Прудникова С.В.</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17</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19,5</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r>
      <w:tr w:rsidR="00FA07AE" w:rsidRPr="00FA07AE" w:rsidTr="006148B7">
        <w:trPr>
          <w:trHeight w:val="555"/>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Биология</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Гардер Г.В.</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26,3</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27,8</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3,6</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66,6</w:t>
            </w:r>
          </w:p>
        </w:tc>
      </w:tr>
      <w:tr w:rsidR="00FA07AE" w:rsidRPr="00FA07AE" w:rsidTr="006148B7">
        <w:trPr>
          <w:trHeight w:val="570"/>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Обществознание</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Монашенко С.Е.</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lang w:val="en-US"/>
              </w:rPr>
            </w:pPr>
            <w:r w:rsidRPr="00FA07AE">
              <w:rPr>
                <w:rFonts w:ascii="Times New Roman" w:eastAsia="Calibri" w:hAnsi="Times New Roman" w:cs="Times New Roman"/>
                <w:sz w:val="24"/>
                <w:szCs w:val="24"/>
                <w:lang w:val="en-US"/>
              </w:rPr>
              <w:t>1</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lang w:val="en-US"/>
              </w:rPr>
            </w:pPr>
            <w:r w:rsidRPr="00FA07AE">
              <w:rPr>
                <w:rFonts w:ascii="Times New Roman" w:eastAsia="Calibri" w:hAnsi="Times New Roman" w:cs="Times New Roman"/>
                <w:sz w:val="24"/>
                <w:szCs w:val="24"/>
                <w:lang w:val="en-US"/>
              </w:rPr>
              <w:t>1</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lang w:val="en-US"/>
              </w:rPr>
            </w:pPr>
            <w:r w:rsidRPr="00FA07AE">
              <w:rPr>
                <w:rFonts w:ascii="Times New Roman" w:eastAsia="Calibri" w:hAnsi="Times New Roman" w:cs="Times New Roman"/>
                <w:sz w:val="24"/>
                <w:szCs w:val="24"/>
              </w:rPr>
              <w:t>-</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26</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22,1</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r>
      <w:tr w:rsidR="00FA07AE" w:rsidRPr="00FA07AE" w:rsidTr="006148B7">
        <w:trPr>
          <w:trHeight w:val="555"/>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 xml:space="preserve">Информатика </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Мартин Т.А.</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4</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2</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13,5</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11,7</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4,2</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75</w:t>
            </w:r>
          </w:p>
        </w:tc>
      </w:tr>
    </w:tbl>
    <w:p w:rsidR="00FA07AE" w:rsidRPr="00FA07AE" w:rsidRDefault="00FA07AE" w:rsidP="00FA07AE">
      <w:pPr>
        <w:rPr>
          <w:rFonts w:ascii="Times New Roman" w:eastAsia="Calibri" w:hAnsi="Times New Roman" w:cs="Times New Roman"/>
          <w:sz w:val="24"/>
          <w:szCs w:val="24"/>
        </w:rPr>
      </w:pP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Анализ </w:t>
      </w:r>
      <w:proofErr w:type="gramStart"/>
      <w:r w:rsidRPr="00FA07AE">
        <w:rPr>
          <w:rFonts w:ascii="Times New Roman" w:eastAsia="Calibri" w:hAnsi="Times New Roman" w:cs="Times New Roman"/>
          <w:b/>
          <w:sz w:val="24"/>
          <w:szCs w:val="24"/>
        </w:rPr>
        <w:t>результатов  ГВЭ</w:t>
      </w:r>
      <w:proofErr w:type="gramEnd"/>
      <w:r w:rsidRPr="00FA07AE">
        <w:rPr>
          <w:rFonts w:ascii="Times New Roman" w:eastAsia="Calibri" w:hAnsi="Times New Roman" w:cs="Times New Roman"/>
          <w:b/>
          <w:sz w:val="24"/>
          <w:szCs w:val="24"/>
        </w:rPr>
        <w:t xml:space="preserve"> -2023</w:t>
      </w:r>
    </w:p>
    <w:tbl>
      <w:tblPr>
        <w:tblW w:w="5383" w:type="pct"/>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320"/>
        <w:gridCol w:w="1228"/>
        <w:gridCol w:w="517"/>
        <w:gridCol w:w="430"/>
        <w:gridCol w:w="428"/>
        <w:gridCol w:w="426"/>
        <w:gridCol w:w="426"/>
        <w:gridCol w:w="854"/>
        <w:gridCol w:w="854"/>
        <w:gridCol w:w="854"/>
        <w:gridCol w:w="854"/>
        <w:gridCol w:w="854"/>
        <w:gridCol w:w="1005"/>
      </w:tblGrid>
      <w:tr w:rsidR="00FA07AE" w:rsidRPr="00FA07AE" w:rsidTr="006148B7">
        <w:trPr>
          <w:trHeight w:val="2220"/>
        </w:trPr>
        <w:tc>
          <w:tcPr>
            <w:tcW w:w="656"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 xml:space="preserve">Предмет </w:t>
            </w:r>
          </w:p>
        </w:tc>
        <w:tc>
          <w:tcPr>
            <w:tcW w:w="611"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Учитель</w:t>
            </w:r>
          </w:p>
        </w:tc>
        <w:tc>
          <w:tcPr>
            <w:tcW w:w="257" w:type="pct"/>
            <w:shd w:val="clear" w:color="auto" w:fill="8DB3E2"/>
          </w:tcPr>
          <w:p w:rsidR="00FA07AE" w:rsidRPr="00FA07AE" w:rsidRDefault="00FA07AE" w:rsidP="00FA07AE">
            <w:pPr>
              <w:tabs>
                <w:tab w:val="right" w:pos="2177"/>
              </w:tabs>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Кол-во учащихся</w:t>
            </w:r>
          </w:p>
        </w:tc>
        <w:tc>
          <w:tcPr>
            <w:tcW w:w="214"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На «5»</w:t>
            </w:r>
          </w:p>
        </w:tc>
        <w:tc>
          <w:tcPr>
            <w:tcW w:w="213"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На «4»</w:t>
            </w:r>
          </w:p>
        </w:tc>
        <w:tc>
          <w:tcPr>
            <w:tcW w:w="212"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На «3»</w:t>
            </w:r>
          </w:p>
        </w:tc>
        <w:tc>
          <w:tcPr>
            <w:tcW w:w="212"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На «2»</w:t>
            </w:r>
          </w:p>
        </w:tc>
        <w:tc>
          <w:tcPr>
            <w:tcW w:w="425"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Средний тестовый балл по школе</w:t>
            </w:r>
          </w:p>
        </w:tc>
        <w:tc>
          <w:tcPr>
            <w:tcW w:w="425"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Средний тестовый балл по району</w:t>
            </w:r>
          </w:p>
        </w:tc>
        <w:tc>
          <w:tcPr>
            <w:tcW w:w="425"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Средняя отметка</w:t>
            </w:r>
          </w:p>
        </w:tc>
        <w:tc>
          <w:tcPr>
            <w:tcW w:w="425" w:type="pct"/>
            <w:shd w:val="clear" w:color="auto" w:fill="8DB3E2"/>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Средний тестовый балл по области</w:t>
            </w:r>
          </w:p>
        </w:tc>
        <w:tc>
          <w:tcPr>
            <w:tcW w:w="425" w:type="pct"/>
            <w:shd w:val="clear" w:color="auto" w:fill="8DB3E2"/>
          </w:tcPr>
          <w:p w:rsidR="00FA07AE" w:rsidRPr="00FA07AE" w:rsidRDefault="00FA07AE" w:rsidP="00FA07AE">
            <w:pPr>
              <w:spacing w:after="0" w:line="240" w:lineRule="auto"/>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 обученности</w:t>
            </w:r>
          </w:p>
        </w:tc>
        <w:tc>
          <w:tcPr>
            <w:tcW w:w="501" w:type="pct"/>
            <w:shd w:val="clear" w:color="auto" w:fill="8DB3E2"/>
          </w:tcPr>
          <w:p w:rsidR="00FA07AE" w:rsidRPr="00FA07AE" w:rsidRDefault="00FA07AE" w:rsidP="00FA07AE">
            <w:pPr>
              <w:spacing w:after="0" w:line="240" w:lineRule="auto"/>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w:t>
            </w:r>
          </w:p>
          <w:p w:rsidR="00FA07AE" w:rsidRPr="00FA07AE" w:rsidRDefault="00FA07AE" w:rsidP="00FA07AE">
            <w:pPr>
              <w:spacing w:after="0" w:line="240" w:lineRule="auto"/>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качества</w:t>
            </w:r>
          </w:p>
        </w:tc>
      </w:tr>
      <w:tr w:rsidR="00FA07AE" w:rsidRPr="00FA07AE" w:rsidTr="006148B7">
        <w:trPr>
          <w:trHeight w:val="555"/>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Русский язык</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Шмарук Е.Н.</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9</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11,1</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r>
      <w:tr w:rsidR="00FA07AE" w:rsidRPr="00FA07AE" w:rsidTr="006148B7">
        <w:trPr>
          <w:trHeight w:val="691"/>
        </w:trPr>
        <w:tc>
          <w:tcPr>
            <w:tcW w:w="656" w:type="pct"/>
            <w:shd w:val="clear" w:color="auto" w:fill="C6D9F1"/>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lastRenderedPageBreak/>
              <w:t>Математика</w:t>
            </w:r>
          </w:p>
        </w:tc>
        <w:tc>
          <w:tcPr>
            <w:tcW w:w="611"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Фатеева А.Н.</w:t>
            </w:r>
          </w:p>
        </w:tc>
        <w:tc>
          <w:tcPr>
            <w:tcW w:w="257"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1</w:t>
            </w:r>
          </w:p>
        </w:tc>
        <w:tc>
          <w:tcPr>
            <w:tcW w:w="214"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3"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212"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5,8</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r w:rsidRPr="00FA07AE">
              <w:rPr>
                <w:rFonts w:ascii="Times New Roman" w:eastAsia="Calibri" w:hAnsi="Times New Roman" w:cs="Times New Roman"/>
                <w:sz w:val="24"/>
                <w:szCs w:val="24"/>
              </w:rPr>
              <w:t>3</w:t>
            </w:r>
          </w:p>
        </w:tc>
        <w:tc>
          <w:tcPr>
            <w:tcW w:w="425" w:type="pct"/>
            <w:shd w:val="clear" w:color="auto" w:fill="C6D9F1"/>
          </w:tcPr>
          <w:p w:rsidR="00FA07AE" w:rsidRPr="00FA07AE" w:rsidRDefault="00FA07AE" w:rsidP="00FA07AE">
            <w:pPr>
              <w:spacing w:after="0" w:line="240" w:lineRule="auto"/>
              <w:rPr>
                <w:rFonts w:ascii="Times New Roman" w:eastAsia="Calibri" w:hAnsi="Times New Roman" w:cs="Times New Roman"/>
                <w:sz w:val="24"/>
                <w:szCs w:val="24"/>
              </w:rPr>
            </w:pPr>
          </w:p>
        </w:tc>
        <w:tc>
          <w:tcPr>
            <w:tcW w:w="425"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100</w:t>
            </w:r>
          </w:p>
        </w:tc>
        <w:tc>
          <w:tcPr>
            <w:tcW w:w="501" w:type="pct"/>
            <w:shd w:val="clear" w:color="auto" w:fill="C6D9F1"/>
          </w:tcPr>
          <w:p w:rsidR="00FA07AE" w:rsidRPr="00FA07AE" w:rsidRDefault="00FA07AE" w:rsidP="00FA07AE">
            <w:pPr>
              <w:spacing w:after="0" w:line="240" w:lineRule="auto"/>
              <w:jc w:val="center"/>
              <w:rPr>
                <w:rFonts w:ascii="Times New Roman" w:eastAsia="Calibri" w:hAnsi="Times New Roman" w:cs="Times New Roman"/>
                <w:sz w:val="24"/>
                <w:szCs w:val="24"/>
              </w:rPr>
            </w:pPr>
            <w:r w:rsidRPr="00FA07AE">
              <w:rPr>
                <w:rFonts w:ascii="Times New Roman" w:eastAsia="Calibri" w:hAnsi="Times New Roman" w:cs="Times New Roman"/>
                <w:sz w:val="24"/>
                <w:szCs w:val="24"/>
              </w:rPr>
              <w:t>0</w:t>
            </w:r>
          </w:p>
        </w:tc>
      </w:tr>
    </w:tbl>
    <w:p w:rsidR="00FA07AE" w:rsidRPr="00FA07AE" w:rsidRDefault="00FA07AE" w:rsidP="00FA07AE">
      <w:pPr>
        <w:spacing w:after="0"/>
        <w:jc w:val="both"/>
        <w:rPr>
          <w:rFonts w:ascii="Times New Roman" w:eastAsia="Times New Roman" w:hAnsi="Times New Roman" w:cs="Times New Roman"/>
          <w:b/>
          <w:sz w:val="24"/>
          <w:szCs w:val="24"/>
          <w:u w:val="single"/>
          <w:lang w:eastAsia="ru-RU"/>
        </w:rPr>
      </w:pPr>
    </w:p>
    <w:p w:rsidR="00FA07AE" w:rsidRPr="00FA07AE" w:rsidRDefault="00FA07AE" w:rsidP="00FA07AE">
      <w:pPr>
        <w:spacing w:after="0"/>
        <w:jc w:val="both"/>
        <w:rPr>
          <w:rFonts w:ascii="Times New Roman" w:eastAsia="Times New Roman" w:hAnsi="Times New Roman" w:cs="Times New Roman"/>
          <w:b/>
          <w:sz w:val="24"/>
          <w:szCs w:val="24"/>
          <w:u w:val="single"/>
          <w:lang w:eastAsia="ru-RU"/>
        </w:rPr>
      </w:pPr>
    </w:p>
    <w:p w:rsidR="00FA07AE" w:rsidRPr="00FA07AE" w:rsidRDefault="00FA07AE" w:rsidP="00FA07AE">
      <w:pPr>
        <w:spacing w:after="0"/>
        <w:jc w:val="both"/>
        <w:rPr>
          <w:rFonts w:ascii="Times New Roman" w:eastAsia="Times New Roman" w:hAnsi="Times New Roman" w:cs="Times New Roman"/>
          <w:b/>
          <w:sz w:val="24"/>
          <w:szCs w:val="24"/>
          <w:u w:val="single"/>
          <w:lang w:eastAsia="ru-RU"/>
        </w:rPr>
      </w:pPr>
      <w:r w:rsidRPr="00FA07AE">
        <w:rPr>
          <w:rFonts w:ascii="Times New Roman" w:eastAsia="Times New Roman" w:hAnsi="Times New Roman" w:cs="Times New Roman"/>
          <w:b/>
          <w:sz w:val="24"/>
          <w:szCs w:val="24"/>
          <w:u w:val="single"/>
          <w:lang w:eastAsia="ru-RU"/>
        </w:rPr>
        <w:t>Среднее общее образование.</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         Государственную итоговую аттестацию по русскому языку и математике в форме ЕГЭ сдавали 2 выпускника, успешно прошли и получили аттестаты 2 выпускника.</w:t>
      </w:r>
    </w:p>
    <w:p w:rsidR="00FA07AE" w:rsidRPr="00FA07AE" w:rsidRDefault="00FA07AE" w:rsidP="00FA07AE">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FA07AE">
        <w:rPr>
          <w:rFonts w:ascii="Times New Roman" w:eastAsia="Calibri" w:hAnsi="Times New Roman" w:cs="Times New Roman"/>
          <w:color w:val="000000"/>
          <w:sz w:val="24"/>
          <w:szCs w:val="24"/>
          <w:lang w:eastAsia="ru-RU"/>
        </w:rPr>
        <w:t xml:space="preserve">      Средний балл государственной итоговой аттестации выпускников11 класса в форме ЕГЭ таковы: </w:t>
      </w:r>
    </w:p>
    <w:p w:rsidR="00FA07AE" w:rsidRPr="00FA07AE" w:rsidRDefault="00FA07AE" w:rsidP="00FA07AE">
      <w:pPr>
        <w:numPr>
          <w:ilvl w:val="0"/>
          <w:numId w:val="20"/>
        </w:num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FA07AE">
        <w:rPr>
          <w:rFonts w:ascii="Times New Roman" w:eastAsia="Calibri" w:hAnsi="Times New Roman" w:cs="Times New Roman"/>
          <w:color w:val="000000"/>
          <w:sz w:val="24"/>
          <w:szCs w:val="24"/>
          <w:lang w:eastAsia="ru-RU"/>
        </w:rPr>
        <w:t>Русский язык – 50% - порог преодолен</w:t>
      </w:r>
    </w:p>
    <w:p w:rsidR="00FA07AE" w:rsidRPr="00FA07AE" w:rsidRDefault="00FA07AE" w:rsidP="00FA07AE">
      <w:pPr>
        <w:numPr>
          <w:ilvl w:val="0"/>
          <w:numId w:val="20"/>
        </w:num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FA07AE">
        <w:rPr>
          <w:rFonts w:ascii="Times New Roman" w:eastAsia="Calibri" w:hAnsi="Times New Roman" w:cs="Times New Roman"/>
          <w:color w:val="000000"/>
          <w:sz w:val="24"/>
          <w:szCs w:val="24"/>
          <w:lang w:eastAsia="ru-RU"/>
        </w:rPr>
        <w:t>Математика – 30,5% - порог преодолен</w:t>
      </w:r>
    </w:p>
    <w:p w:rsidR="00FA07AE" w:rsidRPr="00FA07AE" w:rsidRDefault="00FA07AE" w:rsidP="00FA07AE">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FA07AE" w:rsidRPr="00FA07AE" w:rsidRDefault="00FA07AE" w:rsidP="00FA07AE">
      <w:pPr>
        <w:jc w:val="center"/>
        <w:rPr>
          <w:rFonts w:ascii="Times New Roman" w:eastAsia="Calibri" w:hAnsi="Times New Roman" w:cs="Times New Roman"/>
          <w:b/>
          <w:sz w:val="24"/>
          <w:szCs w:val="24"/>
        </w:rPr>
      </w:pPr>
      <w:r w:rsidRPr="00FA07AE">
        <w:rPr>
          <w:rFonts w:ascii="Times New Roman" w:eastAsia="Calibri" w:hAnsi="Times New Roman" w:cs="Times New Roman"/>
          <w:b/>
          <w:sz w:val="24"/>
          <w:szCs w:val="24"/>
        </w:rPr>
        <w:t>Анализ результатов ЕГЭ-2023</w:t>
      </w:r>
    </w:p>
    <w:tbl>
      <w:tblPr>
        <w:tblW w:w="5264" w:type="pct"/>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04"/>
        <w:gridCol w:w="1464"/>
        <w:gridCol w:w="1797"/>
        <w:gridCol w:w="765"/>
        <w:gridCol w:w="1166"/>
        <w:gridCol w:w="1166"/>
        <w:gridCol w:w="1166"/>
      </w:tblGrid>
      <w:tr w:rsidR="00FA07AE" w:rsidRPr="00FA07AE" w:rsidTr="006148B7">
        <w:trPr>
          <w:trHeight w:val="962"/>
        </w:trPr>
        <w:tc>
          <w:tcPr>
            <w:tcW w:w="1172" w:type="pct"/>
            <w:shd w:val="clear" w:color="auto" w:fill="CCC0D9"/>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Предмет</w:t>
            </w:r>
          </w:p>
        </w:tc>
        <w:tc>
          <w:tcPr>
            <w:tcW w:w="745" w:type="pct"/>
            <w:shd w:val="clear" w:color="auto" w:fill="CCC0D9"/>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 xml:space="preserve">Учитель </w:t>
            </w:r>
          </w:p>
        </w:tc>
        <w:tc>
          <w:tcPr>
            <w:tcW w:w="914" w:type="pct"/>
            <w:shd w:val="clear" w:color="auto" w:fill="CCC0D9"/>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Обучающийся</w:t>
            </w:r>
          </w:p>
        </w:tc>
        <w:tc>
          <w:tcPr>
            <w:tcW w:w="389" w:type="pct"/>
            <w:shd w:val="clear" w:color="auto" w:fill="CCC0D9"/>
          </w:tcPr>
          <w:p w:rsidR="00FA07AE" w:rsidRPr="00FA07AE" w:rsidRDefault="00FA07AE" w:rsidP="00FA07AE">
            <w:pPr>
              <w:spacing w:after="0" w:line="240" w:lineRule="auto"/>
              <w:jc w:val="center"/>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Балл</w:t>
            </w:r>
          </w:p>
        </w:tc>
        <w:tc>
          <w:tcPr>
            <w:tcW w:w="593" w:type="pct"/>
            <w:shd w:val="clear" w:color="auto" w:fill="CCC0D9"/>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Средний балл по школе</w:t>
            </w:r>
          </w:p>
        </w:tc>
        <w:tc>
          <w:tcPr>
            <w:tcW w:w="593" w:type="pct"/>
            <w:shd w:val="clear" w:color="auto" w:fill="CCC0D9"/>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Средний балл по району</w:t>
            </w:r>
          </w:p>
        </w:tc>
        <w:tc>
          <w:tcPr>
            <w:tcW w:w="593" w:type="pct"/>
            <w:shd w:val="clear" w:color="auto" w:fill="CCC0D9"/>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Средняя отметка</w:t>
            </w:r>
          </w:p>
        </w:tc>
      </w:tr>
      <w:tr w:rsidR="00FA07AE" w:rsidRPr="00FA07AE" w:rsidTr="006148B7">
        <w:tc>
          <w:tcPr>
            <w:tcW w:w="1172" w:type="pct"/>
            <w:vMerge w:val="restart"/>
            <w:shd w:val="clear" w:color="auto" w:fill="E5DFEC"/>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Русский язык</w:t>
            </w:r>
          </w:p>
        </w:tc>
        <w:tc>
          <w:tcPr>
            <w:tcW w:w="745" w:type="pct"/>
            <w:vMerge w:val="restart"/>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Шмарук Е.Н.</w:t>
            </w:r>
          </w:p>
        </w:tc>
        <w:tc>
          <w:tcPr>
            <w:tcW w:w="914" w:type="pct"/>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Бойкова Г.</w:t>
            </w:r>
          </w:p>
        </w:tc>
        <w:tc>
          <w:tcPr>
            <w:tcW w:w="389" w:type="pc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61</w:t>
            </w:r>
          </w:p>
        </w:tc>
        <w:tc>
          <w:tcPr>
            <w:tcW w:w="593" w:type="pct"/>
            <w:vMerge w:val="restar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53</w:t>
            </w:r>
          </w:p>
        </w:tc>
        <w:tc>
          <w:tcPr>
            <w:tcW w:w="593" w:type="pct"/>
            <w:vMerge w:val="restar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66</w:t>
            </w:r>
          </w:p>
        </w:tc>
        <w:tc>
          <w:tcPr>
            <w:tcW w:w="593" w:type="pct"/>
            <w:vMerge w:val="restart"/>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r>
      <w:tr w:rsidR="00FA07AE" w:rsidRPr="00FA07AE" w:rsidTr="006148B7">
        <w:trPr>
          <w:trHeight w:val="263"/>
        </w:trPr>
        <w:tc>
          <w:tcPr>
            <w:tcW w:w="1172" w:type="pct"/>
            <w:vMerge/>
            <w:shd w:val="clear" w:color="auto" w:fill="E5DFEC"/>
          </w:tcPr>
          <w:p w:rsidR="00FA07AE" w:rsidRPr="00FA07AE" w:rsidRDefault="00FA07AE" w:rsidP="00FA07AE">
            <w:pPr>
              <w:spacing w:after="0" w:line="240" w:lineRule="auto"/>
              <w:rPr>
                <w:rFonts w:ascii="Times New Roman" w:eastAsia="Calibri" w:hAnsi="Times New Roman" w:cs="Times New Roman"/>
                <w:b/>
                <w:bCs/>
                <w:sz w:val="24"/>
                <w:szCs w:val="24"/>
              </w:rPr>
            </w:pPr>
          </w:p>
        </w:tc>
        <w:tc>
          <w:tcPr>
            <w:tcW w:w="745" w:type="pct"/>
            <w:vMerge/>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c>
          <w:tcPr>
            <w:tcW w:w="914" w:type="pct"/>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Жихрова А.</w:t>
            </w:r>
          </w:p>
        </w:tc>
        <w:tc>
          <w:tcPr>
            <w:tcW w:w="389" w:type="pc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45</w:t>
            </w:r>
          </w:p>
        </w:tc>
        <w:tc>
          <w:tcPr>
            <w:tcW w:w="593" w:type="pct"/>
            <w:vMerge/>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c>
          <w:tcPr>
            <w:tcW w:w="593" w:type="pct"/>
            <w:vMerge/>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c>
          <w:tcPr>
            <w:tcW w:w="593" w:type="pct"/>
            <w:vMerge/>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r>
      <w:tr w:rsidR="00FA07AE" w:rsidRPr="00FA07AE" w:rsidTr="006148B7">
        <w:trPr>
          <w:trHeight w:val="373"/>
        </w:trPr>
        <w:tc>
          <w:tcPr>
            <w:tcW w:w="1172" w:type="pct"/>
            <w:vMerge w:val="restart"/>
            <w:shd w:val="clear" w:color="auto" w:fill="E5DFEC"/>
          </w:tcPr>
          <w:p w:rsidR="00FA07AE" w:rsidRPr="00FA07AE" w:rsidRDefault="00FA07AE" w:rsidP="00FA07AE">
            <w:pPr>
              <w:spacing w:after="0" w:line="240" w:lineRule="auto"/>
              <w:rPr>
                <w:rFonts w:ascii="Times New Roman" w:eastAsia="Calibri" w:hAnsi="Times New Roman" w:cs="Times New Roman"/>
                <w:b/>
                <w:bCs/>
                <w:sz w:val="24"/>
                <w:szCs w:val="24"/>
              </w:rPr>
            </w:pPr>
            <w:r w:rsidRPr="00FA07AE">
              <w:rPr>
                <w:rFonts w:ascii="Times New Roman" w:eastAsia="Calibri" w:hAnsi="Times New Roman" w:cs="Times New Roman"/>
                <w:b/>
                <w:bCs/>
                <w:sz w:val="24"/>
                <w:szCs w:val="24"/>
              </w:rPr>
              <w:t>Математика(база)</w:t>
            </w:r>
          </w:p>
        </w:tc>
        <w:tc>
          <w:tcPr>
            <w:tcW w:w="745" w:type="pct"/>
            <w:vMerge w:val="restart"/>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Фатеева А.Н.</w:t>
            </w:r>
          </w:p>
        </w:tc>
        <w:tc>
          <w:tcPr>
            <w:tcW w:w="914" w:type="pct"/>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Бойкова Г.</w:t>
            </w:r>
          </w:p>
        </w:tc>
        <w:tc>
          <w:tcPr>
            <w:tcW w:w="389" w:type="pc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16</w:t>
            </w:r>
          </w:p>
        </w:tc>
        <w:tc>
          <w:tcPr>
            <w:tcW w:w="593" w:type="pct"/>
            <w:vMerge w:val="restar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16,5</w:t>
            </w:r>
          </w:p>
        </w:tc>
        <w:tc>
          <w:tcPr>
            <w:tcW w:w="593" w:type="pct"/>
            <w:vMerge w:val="restar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15,23</w:t>
            </w:r>
          </w:p>
        </w:tc>
        <w:tc>
          <w:tcPr>
            <w:tcW w:w="593" w:type="pct"/>
            <w:vMerge w:val="restar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4,5</w:t>
            </w:r>
          </w:p>
        </w:tc>
      </w:tr>
      <w:tr w:rsidR="00FA07AE" w:rsidRPr="00FA07AE" w:rsidTr="006148B7">
        <w:trPr>
          <w:trHeight w:val="353"/>
        </w:trPr>
        <w:tc>
          <w:tcPr>
            <w:tcW w:w="1172" w:type="pct"/>
            <w:vMerge/>
            <w:shd w:val="clear" w:color="auto" w:fill="E5DFEC"/>
          </w:tcPr>
          <w:p w:rsidR="00FA07AE" w:rsidRPr="00FA07AE" w:rsidRDefault="00FA07AE" w:rsidP="00FA07AE">
            <w:pPr>
              <w:spacing w:after="0" w:line="240" w:lineRule="auto"/>
              <w:rPr>
                <w:rFonts w:ascii="Times New Roman" w:eastAsia="Calibri" w:hAnsi="Times New Roman" w:cs="Times New Roman"/>
                <w:b/>
                <w:bCs/>
                <w:sz w:val="24"/>
                <w:szCs w:val="24"/>
              </w:rPr>
            </w:pPr>
          </w:p>
        </w:tc>
        <w:tc>
          <w:tcPr>
            <w:tcW w:w="745" w:type="pct"/>
            <w:vMerge/>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c>
          <w:tcPr>
            <w:tcW w:w="914" w:type="pct"/>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Жихрова А.</w:t>
            </w:r>
          </w:p>
        </w:tc>
        <w:tc>
          <w:tcPr>
            <w:tcW w:w="389" w:type="pct"/>
            <w:shd w:val="clear" w:color="auto" w:fill="E5DFEC"/>
          </w:tcPr>
          <w:p w:rsidR="00FA07AE" w:rsidRPr="00FA07AE" w:rsidRDefault="00FA07AE" w:rsidP="00FA07AE">
            <w:pPr>
              <w:spacing w:after="0" w:line="240" w:lineRule="auto"/>
              <w:jc w:val="center"/>
              <w:rPr>
                <w:rFonts w:ascii="Times New Roman" w:eastAsia="Calibri" w:hAnsi="Times New Roman" w:cs="Times New Roman"/>
                <w:bCs/>
                <w:sz w:val="24"/>
                <w:szCs w:val="24"/>
              </w:rPr>
            </w:pPr>
            <w:r w:rsidRPr="00FA07AE">
              <w:rPr>
                <w:rFonts w:ascii="Times New Roman" w:eastAsia="Calibri" w:hAnsi="Times New Roman" w:cs="Times New Roman"/>
                <w:bCs/>
                <w:sz w:val="24"/>
                <w:szCs w:val="24"/>
              </w:rPr>
              <w:t>17</w:t>
            </w:r>
          </w:p>
        </w:tc>
        <w:tc>
          <w:tcPr>
            <w:tcW w:w="593" w:type="pct"/>
            <w:vMerge/>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c>
          <w:tcPr>
            <w:tcW w:w="593" w:type="pct"/>
            <w:vMerge/>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c>
          <w:tcPr>
            <w:tcW w:w="593" w:type="pct"/>
            <w:vMerge/>
            <w:shd w:val="clear" w:color="auto" w:fill="E5DFEC"/>
          </w:tcPr>
          <w:p w:rsidR="00FA07AE" w:rsidRPr="00FA07AE" w:rsidRDefault="00FA07AE" w:rsidP="00FA07AE">
            <w:pPr>
              <w:spacing w:after="0" w:line="240" w:lineRule="auto"/>
              <w:rPr>
                <w:rFonts w:ascii="Times New Roman" w:eastAsia="Calibri" w:hAnsi="Times New Roman" w:cs="Times New Roman"/>
                <w:bCs/>
                <w:sz w:val="24"/>
                <w:szCs w:val="24"/>
              </w:rPr>
            </w:pPr>
          </w:p>
        </w:tc>
      </w:tr>
    </w:tbl>
    <w:p w:rsidR="00FA07AE" w:rsidRPr="00FA07AE" w:rsidRDefault="00FA07AE" w:rsidP="00FA07AE">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FA07AE" w:rsidRPr="00FA07AE" w:rsidRDefault="00FA07AE" w:rsidP="00FA07AE">
      <w:pPr>
        <w:jc w:val="both"/>
        <w:rPr>
          <w:rFonts w:ascii="Times New Roman" w:eastAsia="Calibri" w:hAnsi="Times New Roman" w:cs="Times New Roman"/>
          <w:bCs/>
          <w:sz w:val="24"/>
          <w:szCs w:val="24"/>
        </w:rPr>
      </w:pPr>
      <w:r w:rsidRPr="00FA07AE">
        <w:rPr>
          <w:rFonts w:ascii="Times New Roman" w:eastAsia="Calibri" w:hAnsi="Times New Roman" w:cs="Times New Roman"/>
          <w:sz w:val="24"/>
          <w:szCs w:val="24"/>
        </w:rPr>
        <w:t xml:space="preserve">          </w:t>
      </w:r>
    </w:p>
    <w:p w:rsidR="00FA07AE" w:rsidRPr="00FA07AE" w:rsidRDefault="00FA07AE" w:rsidP="00FA07AE">
      <w:pPr>
        <w:spacing w:after="0"/>
        <w:jc w:val="center"/>
        <w:rPr>
          <w:rFonts w:ascii="Times New Roman" w:eastAsia="Calibri" w:hAnsi="Times New Roman" w:cs="Times New Roman"/>
          <w:b/>
          <w:sz w:val="28"/>
          <w:szCs w:val="28"/>
        </w:rPr>
      </w:pPr>
      <w:r w:rsidRPr="00FA07AE">
        <w:rPr>
          <w:rFonts w:ascii="Times New Roman" w:eastAsia="Calibri" w:hAnsi="Times New Roman" w:cs="Times New Roman"/>
          <w:b/>
          <w:sz w:val="28"/>
          <w:szCs w:val="28"/>
        </w:rPr>
        <w:t>Информация об устройстве выпускников 11 класса</w:t>
      </w:r>
    </w:p>
    <w:p w:rsidR="00FA07AE" w:rsidRPr="00FA07AE" w:rsidRDefault="00FA07AE" w:rsidP="00FA07AE">
      <w:pPr>
        <w:spacing w:after="0"/>
        <w:jc w:val="center"/>
        <w:rPr>
          <w:rFonts w:ascii="Times New Roman" w:eastAsia="Calibri" w:hAnsi="Times New Roman" w:cs="Times New Roman"/>
          <w:b/>
          <w:sz w:val="28"/>
          <w:szCs w:val="28"/>
        </w:rPr>
      </w:pPr>
      <w:r w:rsidRPr="00FA07AE">
        <w:rPr>
          <w:rFonts w:ascii="Times New Roman" w:eastAsia="Calibri" w:hAnsi="Times New Roman" w:cs="Times New Roman"/>
          <w:b/>
          <w:sz w:val="28"/>
          <w:szCs w:val="28"/>
        </w:rPr>
        <w:t>МКОУ «Вертикосская СОШ» в 2023 году</w:t>
      </w:r>
    </w:p>
    <w:p w:rsidR="00FA07AE" w:rsidRPr="00FA07AE" w:rsidRDefault="00FA07AE" w:rsidP="00FA07AE">
      <w:pPr>
        <w:spacing w:after="0"/>
        <w:jc w:val="center"/>
        <w:rPr>
          <w:rFonts w:ascii="Times New Roman" w:eastAsia="Calibri" w:hAnsi="Times New Roman" w:cs="Times New Roman"/>
          <w:b/>
          <w:sz w:val="28"/>
          <w:szCs w:val="28"/>
        </w:rPr>
      </w:pP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5253"/>
      </w:tblGrid>
      <w:tr w:rsidR="00FA07AE" w:rsidRPr="00FA07AE" w:rsidTr="00FA07AE">
        <w:trPr>
          <w:trHeight w:val="1382"/>
          <w:jc w:val="center"/>
        </w:trPr>
        <w:tc>
          <w:tcPr>
            <w:tcW w:w="5253" w:type="dxa"/>
            <w:shd w:val="clear" w:color="auto" w:fill="auto"/>
          </w:tcPr>
          <w:p w:rsidR="00FA07AE" w:rsidRPr="00FA07AE" w:rsidRDefault="00FA07AE" w:rsidP="00FA07AE">
            <w:pPr>
              <w:spacing w:after="0" w:line="240" w:lineRule="auto"/>
              <w:jc w:val="center"/>
              <w:outlineLvl w:val="4"/>
              <w:rPr>
                <w:rFonts w:ascii="Times New Roman" w:eastAsia="Times New Roman" w:hAnsi="Times New Roman" w:cs="Times New Roman"/>
                <w:b/>
                <w:bCs/>
                <w:sz w:val="24"/>
                <w:szCs w:val="24"/>
                <w:lang w:eastAsia="ru-RU"/>
              </w:rPr>
            </w:pPr>
          </w:p>
          <w:p w:rsidR="00FA07AE" w:rsidRPr="00FA07AE" w:rsidRDefault="00FA07AE" w:rsidP="00FA07AE">
            <w:pPr>
              <w:spacing w:after="0" w:line="240" w:lineRule="auto"/>
              <w:jc w:val="center"/>
              <w:outlineLvl w:val="4"/>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Количество выпускников</w:t>
            </w:r>
          </w:p>
          <w:p w:rsidR="00FA07AE" w:rsidRPr="00FA07AE" w:rsidRDefault="00FA07AE" w:rsidP="00FA07AE">
            <w:pPr>
              <w:spacing w:after="0" w:line="240" w:lineRule="auto"/>
              <w:jc w:val="center"/>
              <w:outlineLvl w:val="4"/>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 xml:space="preserve">11 класса </w:t>
            </w:r>
          </w:p>
          <w:p w:rsidR="00FA07AE" w:rsidRPr="00FA07AE" w:rsidRDefault="00FA07AE" w:rsidP="00FA07AE">
            <w:pPr>
              <w:spacing w:after="0" w:line="240" w:lineRule="auto"/>
              <w:jc w:val="center"/>
              <w:outlineLvl w:val="4"/>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в 2022- 2023 учебном году</w:t>
            </w:r>
          </w:p>
        </w:tc>
        <w:tc>
          <w:tcPr>
            <w:tcW w:w="5253" w:type="dxa"/>
            <w:shd w:val="clear" w:color="auto" w:fill="auto"/>
          </w:tcPr>
          <w:p w:rsidR="00FA07AE" w:rsidRPr="00FA07AE" w:rsidRDefault="00FA07AE" w:rsidP="00FA07AE">
            <w:pPr>
              <w:spacing w:after="0" w:line="240" w:lineRule="auto"/>
              <w:jc w:val="center"/>
              <w:outlineLvl w:val="4"/>
              <w:rPr>
                <w:rFonts w:ascii="Times New Roman" w:eastAsia="Times New Roman" w:hAnsi="Times New Roman" w:cs="Times New Roman"/>
                <w:b/>
                <w:bCs/>
                <w:color w:val="FF0000"/>
                <w:sz w:val="24"/>
                <w:szCs w:val="24"/>
                <w:lang w:eastAsia="ru-RU"/>
              </w:rPr>
            </w:pPr>
          </w:p>
          <w:p w:rsidR="00FA07AE" w:rsidRPr="00FA07AE" w:rsidRDefault="00FA07AE" w:rsidP="00FA07AE">
            <w:pPr>
              <w:spacing w:after="0" w:line="240" w:lineRule="auto"/>
              <w:jc w:val="center"/>
              <w:outlineLvl w:val="4"/>
              <w:rPr>
                <w:rFonts w:ascii="Times New Roman" w:eastAsia="Times New Roman" w:hAnsi="Times New Roman" w:cs="Times New Roman"/>
                <w:b/>
                <w:bCs/>
                <w:color w:val="FF0000"/>
                <w:sz w:val="24"/>
                <w:szCs w:val="24"/>
                <w:lang w:eastAsia="ru-RU"/>
              </w:rPr>
            </w:pPr>
            <w:r w:rsidRPr="00FA07AE">
              <w:rPr>
                <w:rFonts w:ascii="Times New Roman" w:eastAsia="Calibri" w:hAnsi="Times New Roman" w:cs="Times New Roman"/>
                <w:b/>
                <w:bCs/>
                <w:color w:val="333333"/>
                <w:sz w:val="24"/>
                <w:szCs w:val="24"/>
                <w:shd w:val="clear" w:color="auto" w:fill="FFFFFF"/>
              </w:rPr>
              <w:t>МБУ СПО: Колледж индустрии питания, торговли и сферы услуг (г.Томск)</w:t>
            </w:r>
          </w:p>
        </w:tc>
      </w:tr>
      <w:tr w:rsidR="00FA07AE" w:rsidRPr="00FA07AE" w:rsidTr="00FA07AE">
        <w:trPr>
          <w:trHeight w:val="1338"/>
          <w:jc w:val="center"/>
        </w:trPr>
        <w:tc>
          <w:tcPr>
            <w:tcW w:w="5253" w:type="dxa"/>
            <w:shd w:val="clear" w:color="auto" w:fill="auto"/>
          </w:tcPr>
          <w:p w:rsidR="00FA07AE" w:rsidRPr="00FA07AE" w:rsidRDefault="00FA07AE" w:rsidP="00FA07AE">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p>
          <w:p w:rsidR="00FA07AE" w:rsidRPr="00FA07AE" w:rsidRDefault="00FA07AE" w:rsidP="00FA07AE">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2</w:t>
            </w:r>
          </w:p>
          <w:p w:rsidR="00FA07AE" w:rsidRPr="00FA07AE" w:rsidRDefault="00FA07AE" w:rsidP="00FA07AE">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p>
        </w:tc>
        <w:tc>
          <w:tcPr>
            <w:tcW w:w="5253" w:type="dxa"/>
            <w:shd w:val="clear" w:color="auto" w:fill="auto"/>
          </w:tcPr>
          <w:p w:rsidR="00FA07AE" w:rsidRPr="00FA07AE" w:rsidRDefault="00FA07AE" w:rsidP="00FA07AE">
            <w:pPr>
              <w:spacing w:before="100" w:beforeAutospacing="1" w:after="100" w:afterAutospacing="1" w:line="240" w:lineRule="auto"/>
              <w:jc w:val="center"/>
              <w:outlineLvl w:val="4"/>
              <w:rPr>
                <w:rFonts w:ascii="Times New Roman" w:eastAsia="Times New Roman" w:hAnsi="Times New Roman" w:cs="Times New Roman"/>
                <w:b/>
                <w:bCs/>
                <w:color w:val="FF0000"/>
                <w:sz w:val="24"/>
                <w:szCs w:val="24"/>
                <w:lang w:eastAsia="ru-RU"/>
              </w:rPr>
            </w:pPr>
          </w:p>
          <w:p w:rsidR="00FA07AE" w:rsidRPr="00FA07AE" w:rsidRDefault="00FA07AE" w:rsidP="00FA07AE">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2</w:t>
            </w:r>
          </w:p>
        </w:tc>
      </w:tr>
    </w:tbl>
    <w:p w:rsidR="00FA07AE" w:rsidRPr="00FA07AE" w:rsidRDefault="00FA07AE" w:rsidP="00FA07AE">
      <w:pPr>
        <w:spacing w:after="0"/>
        <w:rPr>
          <w:rFonts w:ascii="Times New Roman" w:eastAsia="Calibri" w:hAnsi="Times New Roman" w:cs="Times New Roman"/>
          <w:b/>
          <w:bCs/>
          <w:sz w:val="28"/>
          <w:szCs w:val="28"/>
        </w:rPr>
      </w:pPr>
    </w:p>
    <w:p w:rsidR="00FA07AE" w:rsidRPr="00FA07AE" w:rsidRDefault="00FA07AE" w:rsidP="00FA07AE">
      <w:pPr>
        <w:spacing w:after="0"/>
        <w:rPr>
          <w:rFonts w:ascii="Times New Roman" w:eastAsia="Calibri" w:hAnsi="Times New Roman" w:cs="Times New Roman"/>
          <w:b/>
          <w:sz w:val="28"/>
          <w:szCs w:val="28"/>
        </w:rPr>
      </w:pPr>
    </w:p>
    <w:p w:rsidR="00FA07AE" w:rsidRDefault="00FA07AE" w:rsidP="00FA07AE">
      <w:pPr>
        <w:spacing w:after="0"/>
        <w:jc w:val="center"/>
        <w:rPr>
          <w:rFonts w:ascii="Times New Roman" w:eastAsia="Calibri" w:hAnsi="Times New Roman" w:cs="Times New Roman"/>
          <w:b/>
          <w:sz w:val="28"/>
          <w:szCs w:val="28"/>
        </w:rPr>
      </w:pPr>
    </w:p>
    <w:p w:rsidR="00FA07AE" w:rsidRDefault="00FA07AE" w:rsidP="00FA07AE">
      <w:pPr>
        <w:spacing w:after="0"/>
        <w:jc w:val="center"/>
        <w:rPr>
          <w:rFonts w:ascii="Times New Roman" w:eastAsia="Calibri" w:hAnsi="Times New Roman" w:cs="Times New Roman"/>
          <w:b/>
          <w:sz w:val="28"/>
          <w:szCs w:val="28"/>
        </w:rPr>
      </w:pPr>
    </w:p>
    <w:p w:rsidR="00FA07AE" w:rsidRDefault="00FA07AE" w:rsidP="00FA07AE">
      <w:pPr>
        <w:spacing w:after="0"/>
        <w:jc w:val="center"/>
        <w:rPr>
          <w:rFonts w:ascii="Times New Roman" w:eastAsia="Calibri" w:hAnsi="Times New Roman" w:cs="Times New Roman"/>
          <w:b/>
          <w:sz w:val="28"/>
          <w:szCs w:val="28"/>
        </w:rPr>
      </w:pPr>
    </w:p>
    <w:p w:rsidR="00FA07AE" w:rsidRDefault="00FA07AE" w:rsidP="00FA07AE">
      <w:pPr>
        <w:spacing w:after="0"/>
        <w:jc w:val="center"/>
        <w:rPr>
          <w:rFonts w:ascii="Times New Roman" w:eastAsia="Calibri" w:hAnsi="Times New Roman" w:cs="Times New Roman"/>
          <w:b/>
          <w:sz w:val="28"/>
          <w:szCs w:val="28"/>
        </w:rPr>
      </w:pPr>
    </w:p>
    <w:p w:rsidR="00FA07AE" w:rsidRDefault="00FA07AE" w:rsidP="00FA07AE">
      <w:pPr>
        <w:spacing w:after="0"/>
        <w:jc w:val="center"/>
        <w:rPr>
          <w:rFonts w:ascii="Times New Roman" w:eastAsia="Calibri" w:hAnsi="Times New Roman" w:cs="Times New Roman"/>
          <w:b/>
          <w:sz w:val="28"/>
          <w:szCs w:val="28"/>
        </w:rPr>
      </w:pPr>
    </w:p>
    <w:p w:rsidR="00FA07AE" w:rsidRDefault="00FA07AE" w:rsidP="00FA07AE">
      <w:pPr>
        <w:spacing w:after="0"/>
        <w:jc w:val="center"/>
        <w:rPr>
          <w:rFonts w:ascii="Times New Roman" w:eastAsia="Calibri" w:hAnsi="Times New Roman" w:cs="Times New Roman"/>
          <w:b/>
          <w:sz w:val="28"/>
          <w:szCs w:val="28"/>
        </w:rPr>
      </w:pPr>
    </w:p>
    <w:p w:rsidR="00FA07AE" w:rsidRDefault="00FA07AE" w:rsidP="00FA07AE">
      <w:pPr>
        <w:spacing w:after="0"/>
        <w:jc w:val="center"/>
        <w:rPr>
          <w:rFonts w:ascii="Times New Roman" w:eastAsia="Calibri" w:hAnsi="Times New Roman" w:cs="Times New Roman"/>
          <w:b/>
          <w:sz w:val="28"/>
          <w:szCs w:val="28"/>
        </w:rPr>
      </w:pPr>
    </w:p>
    <w:p w:rsidR="00FA07AE" w:rsidRPr="00FA07AE" w:rsidRDefault="00FA07AE" w:rsidP="00FA07AE">
      <w:pPr>
        <w:spacing w:after="0"/>
        <w:jc w:val="center"/>
        <w:rPr>
          <w:rFonts w:ascii="Times New Roman" w:eastAsia="Calibri" w:hAnsi="Times New Roman" w:cs="Times New Roman"/>
          <w:b/>
          <w:sz w:val="28"/>
          <w:szCs w:val="28"/>
        </w:rPr>
      </w:pPr>
      <w:r w:rsidRPr="00FA07AE">
        <w:rPr>
          <w:rFonts w:ascii="Times New Roman" w:eastAsia="Calibri" w:hAnsi="Times New Roman" w:cs="Times New Roman"/>
          <w:b/>
          <w:sz w:val="28"/>
          <w:szCs w:val="28"/>
        </w:rPr>
        <w:lastRenderedPageBreak/>
        <w:t>Информация об устройстве выпускников 9 класса</w:t>
      </w:r>
    </w:p>
    <w:p w:rsidR="00FA07AE" w:rsidRPr="00FA07AE" w:rsidRDefault="00FA07AE" w:rsidP="00FA07AE">
      <w:pPr>
        <w:spacing w:after="0"/>
        <w:jc w:val="center"/>
        <w:rPr>
          <w:rFonts w:ascii="Times New Roman" w:eastAsia="Calibri" w:hAnsi="Times New Roman" w:cs="Times New Roman"/>
          <w:b/>
          <w:sz w:val="28"/>
          <w:szCs w:val="28"/>
        </w:rPr>
      </w:pPr>
      <w:r w:rsidRPr="00FA07AE">
        <w:rPr>
          <w:rFonts w:ascii="Times New Roman" w:eastAsia="Calibri" w:hAnsi="Times New Roman" w:cs="Times New Roman"/>
          <w:b/>
          <w:sz w:val="28"/>
          <w:szCs w:val="28"/>
        </w:rPr>
        <w:t>МКОУ «Вертикосская СОШ» в 2022 году</w:t>
      </w:r>
    </w:p>
    <w:p w:rsidR="00FA07AE" w:rsidRPr="00FA07AE" w:rsidRDefault="00FA07AE" w:rsidP="00FA07AE">
      <w:pPr>
        <w:spacing w:after="0"/>
        <w:jc w:val="center"/>
        <w:rPr>
          <w:rFonts w:ascii="Times New Roman" w:eastAsia="Calibri" w:hAnsi="Times New Roman" w:cs="Times New Roman"/>
          <w:b/>
          <w:sz w:val="28"/>
          <w:szCs w:val="28"/>
        </w:rPr>
      </w:pPr>
    </w:p>
    <w:tbl>
      <w:tblPr>
        <w:tblW w:w="1002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6"/>
        <w:gridCol w:w="2319"/>
      </w:tblGrid>
      <w:tr w:rsidR="00FA07AE" w:rsidRPr="00FA07AE" w:rsidTr="006148B7">
        <w:trPr>
          <w:trHeight w:val="1878"/>
        </w:trPr>
        <w:tc>
          <w:tcPr>
            <w:tcW w:w="7706" w:type="dxa"/>
            <w:shd w:val="clear" w:color="auto" w:fill="auto"/>
          </w:tcPr>
          <w:p w:rsidR="00FA07AE" w:rsidRPr="00FA07AE" w:rsidRDefault="00FA07AE" w:rsidP="00FA07AE">
            <w:pPr>
              <w:spacing w:after="0" w:line="240" w:lineRule="auto"/>
              <w:jc w:val="right"/>
              <w:outlineLvl w:val="4"/>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Количество выпускников</w:t>
            </w:r>
          </w:p>
          <w:p w:rsidR="00FA07AE" w:rsidRPr="00FA07AE" w:rsidRDefault="00FA07AE" w:rsidP="00FA07AE">
            <w:pPr>
              <w:spacing w:after="0" w:line="240" w:lineRule="auto"/>
              <w:jc w:val="center"/>
              <w:outlineLvl w:val="4"/>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 xml:space="preserve">                                                   9 класса</w:t>
            </w:r>
          </w:p>
          <w:p w:rsidR="00FA07AE" w:rsidRPr="00FA07AE" w:rsidRDefault="00FA07AE" w:rsidP="00FA07AE">
            <w:pPr>
              <w:spacing w:after="100" w:afterAutospacing="1" w:line="240" w:lineRule="auto"/>
              <w:jc w:val="right"/>
              <w:outlineLvl w:val="2"/>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в 2022- 2023 учебном году</w:t>
            </w:r>
          </w:p>
          <w:p w:rsidR="00FA07AE" w:rsidRPr="00FA07AE" w:rsidRDefault="00FA07AE" w:rsidP="00FA07AE">
            <w:pPr>
              <w:spacing w:after="100" w:afterAutospacing="1" w:line="240" w:lineRule="auto"/>
              <w:outlineLvl w:val="2"/>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Поступили учиться:</w:t>
            </w:r>
          </w:p>
          <w:p w:rsidR="00FA07AE" w:rsidRPr="00FA07AE" w:rsidRDefault="00FA07AE" w:rsidP="00FA07AE">
            <w:pPr>
              <w:spacing w:after="100" w:afterAutospacing="1" w:line="240" w:lineRule="auto"/>
              <w:jc w:val="center"/>
              <w:outlineLvl w:val="2"/>
              <w:rPr>
                <w:rFonts w:ascii="Times New Roman" w:eastAsia="Times New Roman" w:hAnsi="Times New Roman" w:cs="Times New Roman"/>
                <w:b/>
                <w:bCs/>
                <w:sz w:val="24"/>
                <w:szCs w:val="24"/>
                <w:lang w:eastAsia="ru-RU"/>
              </w:rPr>
            </w:pPr>
          </w:p>
        </w:tc>
        <w:tc>
          <w:tcPr>
            <w:tcW w:w="2319" w:type="dxa"/>
            <w:shd w:val="clear" w:color="auto" w:fill="auto"/>
          </w:tcPr>
          <w:p w:rsidR="00FA07AE" w:rsidRPr="00FA07AE" w:rsidRDefault="00FA07AE" w:rsidP="00FA07AE">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sidRPr="00FA07AE">
              <w:rPr>
                <w:rFonts w:ascii="Times New Roman" w:eastAsia="Times New Roman" w:hAnsi="Times New Roman" w:cs="Times New Roman"/>
                <w:b/>
                <w:bCs/>
                <w:sz w:val="24"/>
                <w:szCs w:val="24"/>
                <w:lang w:eastAsia="ru-RU"/>
              </w:rPr>
              <w:t>7</w:t>
            </w:r>
          </w:p>
        </w:tc>
      </w:tr>
      <w:tr w:rsidR="00FA07AE" w:rsidRPr="00FA07AE" w:rsidTr="006148B7">
        <w:trPr>
          <w:trHeight w:val="524"/>
        </w:trPr>
        <w:tc>
          <w:tcPr>
            <w:tcW w:w="7706" w:type="dxa"/>
            <w:shd w:val="clear" w:color="auto" w:fill="auto"/>
          </w:tcPr>
          <w:p w:rsidR="00FA07AE" w:rsidRPr="00FA07AE" w:rsidRDefault="00FA07AE" w:rsidP="00FA07AE">
            <w:pPr>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FA07AE">
              <w:rPr>
                <w:rFonts w:ascii="Times New Roman" w:eastAsia="Times New Roman" w:hAnsi="Times New Roman" w:cs="Times New Roman"/>
                <w:bCs/>
                <w:sz w:val="24"/>
                <w:szCs w:val="24"/>
                <w:lang w:eastAsia="ru-RU"/>
              </w:rPr>
              <w:t>МКОУ Вертикосская СОШ», 10 класс</w:t>
            </w:r>
          </w:p>
        </w:tc>
        <w:tc>
          <w:tcPr>
            <w:tcW w:w="2319" w:type="dxa"/>
            <w:shd w:val="clear" w:color="auto" w:fill="auto"/>
          </w:tcPr>
          <w:p w:rsidR="00FA07AE" w:rsidRPr="00FA07AE" w:rsidRDefault="00FA07AE" w:rsidP="00FA07AE">
            <w:pPr>
              <w:spacing w:before="100" w:beforeAutospacing="1" w:after="100" w:afterAutospacing="1" w:line="240" w:lineRule="auto"/>
              <w:jc w:val="center"/>
              <w:outlineLvl w:val="2"/>
              <w:rPr>
                <w:rFonts w:ascii="Times New Roman" w:eastAsia="Times New Roman" w:hAnsi="Times New Roman" w:cs="Times New Roman"/>
                <w:bCs/>
                <w:sz w:val="24"/>
                <w:szCs w:val="24"/>
                <w:lang w:eastAsia="ru-RU"/>
              </w:rPr>
            </w:pPr>
            <w:r w:rsidRPr="00FA07AE">
              <w:rPr>
                <w:rFonts w:ascii="Times New Roman" w:eastAsia="Times New Roman" w:hAnsi="Times New Roman" w:cs="Times New Roman"/>
                <w:bCs/>
                <w:sz w:val="24"/>
                <w:szCs w:val="24"/>
                <w:lang w:eastAsia="ru-RU"/>
              </w:rPr>
              <w:t>2</w:t>
            </w:r>
          </w:p>
        </w:tc>
      </w:tr>
      <w:tr w:rsidR="00FA07AE" w:rsidRPr="00FA07AE" w:rsidTr="006148B7">
        <w:trPr>
          <w:trHeight w:val="524"/>
        </w:trPr>
        <w:tc>
          <w:tcPr>
            <w:tcW w:w="7706" w:type="dxa"/>
            <w:shd w:val="clear" w:color="auto" w:fill="auto"/>
          </w:tcPr>
          <w:p w:rsidR="00FA07AE" w:rsidRPr="00FA07AE" w:rsidRDefault="00FA07AE" w:rsidP="00FA07AE">
            <w:pPr>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FA07AE">
              <w:rPr>
                <w:rFonts w:ascii="Times New Roman" w:eastAsia="Times New Roman" w:hAnsi="Times New Roman" w:cs="Times New Roman"/>
                <w:bCs/>
                <w:sz w:val="24"/>
                <w:szCs w:val="24"/>
                <w:lang w:eastAsia="ru-RU"/>
              </w:rPr>
              <w:t>Томский экономико-промышленный колледж</w:t>
            </w:r>
          </w:p>
        </w:tc>
        <w:tc>
          <w:tcPr>
            <w:tcW w:w="2319" w:type="dxa"/>
            <w:shd w:val="clear" w:color="auto" w:fill="auto"/>
          </w:tcPr>
          <w:p w:rsidR="00FA07AE" w:rsidRPr="00FA07AE" w:rsidRDefault="00FA07AE" w:rsidP="00FA07AE">
            <w:pPr>
              <w:spacing w:before="100" w:beforeAutospacing="1" w:after="100" w:afterAutospacing="1" w:line="240" w:lineRule="auto"/>
              <w:jc w:val="center"/>
              <w:outlineLvl w:val="2"/>
              <w:rPr>
                <w:rFonts w:ascii="Times New Roman" w:eastAsia="Times New Roman" w:hAnsi="Times New Roman" w:cs="Times New Roman"/>
                <w:bCs/>
                <w:sz w:val="24"/>
                <w:szCs w:val="24"/>
                <w:lang w:eastAsia="ru-RU"/>
              </w:rPr>
            </w:pPr>
            <w:r w:rsidRPr="00FA07AE">
              <w:rPr>
                <w:rFonts w:ascii="Times New Roman" w:eastAsia="Times New Roman" w:hAnsi="Times New Roman" w:cs="Times New Roman"/>
                <w:bCs/>
                <w:sz w:val="24"/>
                <w:szCs w:val="24"/>
                <w:lang w:eastAsia="ru-RU"/>
              </w:rPr>
              <w:t>1</w:t>
            </w:r>
          </w:p>
        </w:tc>
      </w:tr>
      <w:tr w:rsidR="00FA07AE" w:rsidRPr="00FA07AE" w:rsidTr="006148B7">
        <w:trPr>
          <w:trHeight w:val="524"/>
        </w:trPr>
        <w:tc>
          <w:tcPr>
            <w:tcW w:w="7706" w:type="dxa"/>
            <w:shd w:val="clear" w:color="auto" w:fill="auto"/>
          </w:tcPr>
          <w:p w:rsidR="00FA07AE" w:rsidRPr="006148B7" w:rsidRDefault="00FA07AE" w:rsidP="00FA07AE">
            <w:pPr>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6148B7">
              <w:rPr>
                <w:rFonts w:ascii="Times New Roman" w:eastAsia="Calibri" w:hAnsi="Times New Roman" w:cs="Times New Roman"/>
                <w:sz w:val="24"/>
                <w:szCs w:val="24"/>
                <w:shd w:val="clear" w:color="auto" w:fill="FFFFFF"/>
              </w:rPr>
              <w:t>«</w:t>
            </w:r>
            <w:r w:rsidRPr="006148B7">
              <w:rPr>
                <w:rFonts w:ascii="Times New Roman" w:eastAsia="Calibri" w:hAnsi="Times New Roman" w:cs="Times New Roman"/>
                <w:bCs/>
                <w:sz w:val="24"/>
                <w:szCs w:val="24"/>
                <w:shd w:val="clear" w:color="auto" w:fill="FFFFFF"/>
              </w:rPr>
              <w:t>Каргасокский</w:t>
            </w:r>
            <w:r w:rsidRPr="006148B7">
              <w:rPr>
                <w:rFonts w:ascii="Times New Roman" w:eastAsia="Calibri" w:hAnsi="Times New Roman" w:cs="Times New Roman"/>
                <w:sz w:val="24"/>
                <w:szCs w:val="24"/>
                <w:shd w:val="clear" w:color="auto" w:fill="FFFFFF"/>
              </w:rPr>
              <w:t> </w:t>
            </w:r>
            <w:r w:rsidRPr="006148B7">
              <w:rPr>
                <w:rFonts w:ascii="Times New Roman" w:eastAsia="Calibri" w:hAnsi="Times New Roman" w:cs="Times New Roman"/>
                <w:bCs/>
                <w:sz w:val="24"/>
                <w:szCs w:val="24"/>
                <w:shd w:val="clear" w:color="auto" w:fill="FFFFFF"/>
              </w:rPr>
              <w:t>техникум</w:t>
            </w:r>
            <w:r w:rsidRPr="006148B7">
              <w:rPr>
                <w:rFonts w:ascii="Times New Roman" w:eastAsia="Calibri" w:hAnsi="Times New Roman" w:cs="Times New Roman"/>
                <w:sz w:val="24"/>
                <w:szCs w:val="24"/>
                <w:shd w:val="clear" w:color="auto" w:fill="FFFFFF"/>
              </w:rPr>
              <w:t> промышленности и речного </w:t>
            </w:r>
            <w:r w:rsidRPr="006148B7">
              <w:rPr>
                <w:rFonts w:ascii="Times New Roman" w:eastAsia="Calibri" w:hAnsi="Times New Roman" w:cs="Times New Roman"/>
                <w:bCs/>
                <w:sz w:val="24"/>
                <w:szCs w:val="24"/>
                <w:shd w:val="clear" w:color="auto" w:fill="FFFFFF"/>
              </w:rPr>
              <w:t>транспорта</w:t>
            </w:r>
            <w:r w:rsidRPr="006148B7">
              <w:rPr>
                <w:rFonts w:ascii="Times New Roman" w:eastAsia="Calibri" w:hAnsi="Times New Roman" w:cs="Times New Roman"/>
                <w:sz w:val="24"/>
                <w:szCs w:val="24"/>
                <w:shd w:val="clear" w:color="auto" w:fill="FFFFFF"/>
              </w:rPr>
              <w:t>»</w:t>
            </w:r>
          </w:p>
        </w:tc>
        <w:tc>
          <w:tcPr>
            <w:tcW w:w="2319" w:type="dxa"/>
            <w:shd w:val="clear" w:color="auto" w:fill="auto"/>
          </w:tcPr>
          <w:p w:rsidR="00FA07AE" w:rsidRPr="00FA07AE" w:rsidRDefault="00FA07AE" w:rsidP="00FA07AE">
            <w:pPr>
              <w:spacing w:before="100" w:beforeAutospacing="1" w:after="100" w:afterAutospacing="1" w:line="240" w:lineRule="auto"/>
              <w:jc w:val="center"/>
              <w:outlineLvl w:val="2"/>
              <w:rPr>
                <w:rFonts w:ascii="Times New Roman" w:eastAsia="Times New Roman" w:hAnsi="Times New Roman" w:cs="Times New Roman"/>
                <w:bCs/>
                <w:sz w:val="24"/>
                <w:szCs w:val="24"/>
                <w:lang w:eastAsia="ru-RU"/>
              </w:rPr>
            </w:pPr>
            <w:r w:rsidRPr="00FA07AE">
              <w:rPr>
                <w:rFonts w:ascii="Times New Roman" w:eastAsia="Times New Roman" w:hAnsi="Times New Roman" w:cs="Times New Roman"/>
                <w:bCs/>
                <w:sz w:val="24"/>
                <w:szCs w:val="24"/>
                <w:lang w:eastAsia="ru-RU"/>
              </w:rPr>
              <w:t>1</w:t>
            </w:r>
          </w:p>
        </w:tc>
      </w:tr>
      <w:tr w:rsidR="00FA07AE" w:rsidRPr="00FA07AE" w:rsidTr="006148B7">
        <w:trPr>
          <w:trHeight w:val="524"/>
        </w:trPr>
        <w:tc>
          <w:tcPr>
            <w:tcW w:w="7706" w:type="dxa"/>
            <w:shd w:val="clear" w:color="auto" w:fill="auto"/>
          </w:tcPr>
          <w:p w:rsidR="00FA07AE" w:rsidRPr="006148B7" w:rsidRDefault="00FA07AE" w:rsidP="00FA07AE">
            <w:pPr>
              <w:spacing w:before="100" w:beforeAutospacing="1" w:after="100" w:afterAutospacing="1" w:line="240" w:lineRule="auto"/>
              <w:outlineLvl w:val="2"/>
              <w:rPr>
                <w:rFonts w:ascii="Times New Roman" w:eastAsia="Calibri" w:hAnsi="Times New Roman" w:cs="Times New Roman"/>
                <w:sz w:val="24"/>
                <w:szCs w:val="24"/>
                <w:shd w:val="clear" w:color="auto" w:fill="FFFFFF"/>
              </w:rPr>
            </w:pPr>
            <w:r w:rsidRPr="006148B7">
              <w:rPr>
                <w:rFonts w:ascii="Times New Roman" w:eastAsia="Calibri" w:hAnsi="Times New Roman" w:cs="Times New Roman"/>
                <w:sz w:val="24"/>
                <w:szCs w:val="24"/>
                <w:shd w:val="clear" w:color="auto" w:fill="FFFFFF"/>
              </w:rPr>
              <w:t>Томский колледж гражданского транспорта</w:t>
            </w:r>
          </w:p>
        </w:tc>
        <w:tc>
          <w:tcPr>
            <w:tcW w:w="2319" w:type="dxa"/>
            <w:shd w:val="clear" w:color="auto" w:fill="auto"/>
          </w:tcPr>
          <w:p w:rsidR="00FA07AE" w:rsidRPr="00FA07AE" w:rsidRDefault="00FA07AE" w:rsidP="00FA07AE">
            <w:pPr>
              <w:spacing w:before="100" w:beforeAutospacing="1" w:after="100" w:afterAutospacing="1" w:line="240" w:lineRule="auto"/>
              <w:jc w:val="center"/>
              <w:outlineLvl w:val="2"/>
              <w:rPr>
                <w:rFonts w:ascii="Times New Roman" w:eastAsia="Times New Roman" w:hAnsi="Times New Roman" w:cs="Times New Roman"/>
                <w:bCs/>
                <w:sz w:val="24"/>
                <w:szCs w:val="24"/>
                <w:lang w:eastAsia="ru-RU"/>
              </w:rPr>
            </w:pPr>
            <w:r w:rsidRPr="00FA07AE">
              <w:rPr>
                <w:rFonts w:ascii="Times New Roman" w:eastAsia="Times New Roman" w:hAnsi="Times New Roman" w:cs="Times New Roman"/>
                <w:bCs/>
                <w:sz w:val="24"/>
                <w:szCs w:val="24"/>
                <w:lang w:eastAsia="ru-RU"/>
              </w:rPr>
              <w:t>1</w:t>
            </w:r>
          </w:p>
        </w:tc>
      </w:tr>
      <w:tr w:rsidR="00FA07AE" w:rsidRPr="00FA07AE" w:rsidTr="006148B7">
        <w:trPr>
          <w:trHeight w:val="524"/>
        </w:trPr>
        <w:tc>
          <w:tcPr>
            <w:tcW w:w="7706" w:type="dxa"/>
            <w:shd w:val="clear" w:color="auto" w:fill="auto"/>
          </w:tcPr>
          <w:p w:rsidR="00FA07AE" w:rsidRPr="006148B7" w:rsidRDefault="00FA07AE" w:rsidP="00FA07AE">
            <w:pPr>
              <w:spacing w:before="100" w:beforeAutospacing="1" w:after="100" w:afterAutospacing="1" w:line="240" w:lineRule="auto"/>
              <w:outlineLvl w:val="2"/>
              <w:rPr>
                <w:rFonts w:ascii="Times New Roman" w:eastAsia="Calibri" w:hAnsi="Times New Roman" w:cs="Times New Roman"/>
                <w:sz w:val="24"/>
                <w:szCs w:val="24"/>
                <w:shd w:val="clear" w:color="auto" w:fill="FFFFFF"/>
              </w:rPr>
            </w:pPr>
            <w:r w:rsidRPr="006148B7">
              <w:rPr>
                <w:rFonts w:ascii="Times New Roman" w:eastAsia="Calibri" w:hAnsi="Times New Roman" w:cs="Times New Roman"/>
                <w:sz w:val="24"/>
                <w:szCs w:val="24"/>
                <w:shd w:val="clear" w:color="auto" w:fill="FFFFFF"/>
              </w:rPr>
              <w:t>Томский техникум информатизационных технологий</w:t>
            </w:r>
          </w:p>
        </w:tc>
        <w:tc>
          <w:tcPr>
            <w:tcW w:w="2319" w:type="dxa"/>
            <w:shd w:val="clear" w:color="auto" w:fill="auto"/>
          </w:tcPr>
          <w:p w:rsidR="00FA07AE" w:rsidRPr="00FA07AE" w:rsidRDefault="00FA07AE" w:rsidP="00FA07AE">
            <w:pPr>
              <w:spacing w:before="100" w:beforeAutospacing="1" w:after="100" w:afterAutospacing="1" w:line="240" w:lineRule="auto"/>
              <w:jc w:val="center"/>
              <w:outlineLvl w:val="2"/>
              <w:rPr>
                <w:rFonts w:ascii="Times New Roman" w:eastAsia="Times New Roman" w:hAnsi="Times New Roman" w:cs="Times New Roman"/>
                <w:bCs/>
                <w:sz w:val="24"/>
                <w:szCs w:val="24"/>
                <w:lang w:eastAsia="ru-RU"/>
              </w:rPr>
            </w:pPr>
            <w:r w:rsidRPr="00FA07AE">
              <w:rPr>
                <w:rFonts w:ascii="Times New Roman" w:eastAsia="Times New Roman" w:hAnsi="Times New Roman" w:cs="Times New Roman"/>
                <w:bCs/>
                <w:sz w:val="24"/>
                <w:szCs w:val="24"/>
                <w:lang w:eastAsia="ru-RU"/>
              </w:rPr>
              <w:t>1</w:t>
            </w:r>
          </w:p>
        </w:tc>
      </w:tr>
      <w:tr w:rsidR="00FA07AE" w:rsidRPr="00FA07AE" w:rsidTr="006148B7">
        <w:trPr>
          <w:trHeight w:val="538"/>
        </w:trPr>
        <w:tc>
          <w:tcPr>
            <w:tcW w:w="7706" w:type="dxa"/>
            <w:shd w:val="clear" w:color="auto" w:fill="auto"/>
          </w:tcPr>
          <w:p w:rsidR="00FA07AE" w:rsidRPr="006148B7" w:rsidRDefault="00FA07AE" w:rsidP="00FA07AE">
            <w:pPr>
              <w:spacing w:after="0" w:line="240" w:lineRule="auto"/>
              <w:outlineLvl w:val="4"/>
              <w:rPr>
                <w:rFonts w:ascii="Times New Roman" w:eastAsia="Calibri" w:hAnsi="Times New Roman" w:cs="Times New Roman"/>
                <w:bCs/>
                <w:sz w:val="24"/>
                <w:szCs w:val="24"/>
                <w:shd w:val="clear" w:color="auto" w:fill="FFFFFF"/>
              </w:rPr>
            </w:pPr>
            <w:r w:rsidRPr="006148B7">
              <w:rPr>
                <w:rFonts w:ascii="Times New Roman" w:eastAsia="Calibri" w:hAnsi="Times New Roman" w:cs="Times New Roman"/>
                <w:bCs/>
                <w:sz w:val="24"/>
                <w:szCs w:val="24"/>
                <w:shd w:val="clear" w:color="auto" w:fill="FFFFFF"/>
              </w:rPr>
              <w:t>Томский</w:t>
            </w:r>
            <w:r w:rsidRPr="006148B7">
              <w:rPr>
                <w:rFonts w:ascii="Times New Roman" w:eastAsia="Calibri" w:hAnsi="Times New Roman" w:cs="Times New Roman"/>
                <w:sz w:val="24"/>
                <w:szCs w:val="24"/>
                <w:shd w:val="clear" w:color="auto" w:fill="FFFFFF"/>
              </w:rPr>
              <w:t> </w:t>
            </w:r>
            <w:r w:rsidRPr="006148B7">
              <w:rPr>
                <w:rFonts w:ascii="Times New Roman" w:eastAsia="Calibri" w:hAnsi="Times New Roman" w:cs="Times New Roman"/>
                <w:bCs/>
                <w:sz w:val="24"/>
                <w:szCs w:val="24"/>
                <w:shd w:val="clear" w:color="auto" w:fill="FFFFFF"/>
              </w:rPr>
              <w:t>политехнический техникум</w:t>
            </w:r>
          </w:p>
        </w:tc>
        <w:tc>
          <w:tcPr>
            <w:tcW w:w="2319" w:type="dxa"/>
            <w:shd w:val="clear" w:color="auto" w:fill="auto"/>
          </w:tcPr>
          <w:p w:rsidR="00FA07AE" w:rsidRPr="00FA07AE" w:rsidRDefault="00FA07AE" w:rsidP="00FA07AE">
            <w:pPr>
              <w:spacing w:before="100" w:beforeAutospacing="1" w:after="100" w:afterAutospacing="1" w:line="240" w:lineRule="auto"/>
              <w:jc w:val="center"/>
              <w:outlineLvl w:val="2"/>
              <w:rPr>
                <w:rFonts w:ascii="Times New Roman" w:eastAsia="Times New Roman" w:hAnsi="Times New Roman" w:cs="Times New Roman"/>
                <w:bCs/>
                <w:sz w:val="24"/>
                <w:szCs w:val="24"/>
                <w:lang w:eastAsia="ru-RU"/>
              </w:rPr>
            </w:pPr>
            <w:r w:rsidRPr="00FA07AE">
              <w:rPr>
                <w:rFonts w:ascii="Times New Roman" w:eastAsia="Times New Roman" w:hAnsi="Times New Roman" w:cs="Times New Roman"/>
                <w:bCs/>
                <w:sz w:val="24"/>
                <w:szCs w:val="24"/>
                <w:lang w:eastAsia="ru-RU"/>
              </w:rPr>
              <w:t>1</w:t>
            </w:r>
          </w:p>
        </w:tc>
      </w:tr>
    </w:tbl>
    <w:p w:rsidR="00FA07AE" w:rsidRPr="00FA07AE" w:rsidRDefault="00FA07AE" w:rsidP="00FA07AE">
      <w:pPr>
        <w:jc w:val="both"/>
        <w:rPr>
          <w:rFonts w:ascii="Calibri" w:eastAsia="Calibri" w:hAnsi="Calibri" w:cs="Times New Roman"/>
        </w:rPr>
      </w:pPr>
    </w:p>
    <w:p w:rsidR="00FA07AE" w:rsidRPr="00FA07AE" w:rsidRDefault="00FA07AE" w:rsidP="00FA07AE">
      <w:pPr>
        <w:jc w:val="both"/>
        <w:rPr>
          <w:rFonts w:ascii="Times New Roman" w:eastAsia="Calibri" w:hAnsi="Times New Roman" w:cs="Times New Roman"/>
          <w:b/>
          <w:sz w:val="24"/>
          <w:szCs w:val="24"/>
        </w:rPr>
      </w:pPr>
      <w:r w:rsidRPr="00FA07AE">
        <w:rPr>
          <w:rFonts w:ascii="Times New Roman" w:eastAsia="Calibri" w:hAnsi="Times New Roman" w:cs="Times New Roman"/>
          <w:b/>
          <w:sz w:val="24"/>
          <w:szCs w:val="24"/>
        </w:rPr>
        <w:t xml:space="preserve">Выводы: </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1. Образовательный процесс в МКОУ «Вертикосская СОШ» организован в соответствии с Законом РФ «Об образовании в Российской Федерации», уставом школы, учебным планом, годовым календарным учебным графиком, расписанием учебных занятий. </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2. Учебный план составлен в соответствии с нормативными актами, с обязательным минимумом содержания соответствующего уровня, установленного государством, максимальным объемом учебной нагрузки, отвечающим потребностям и интересам обучающихся. Программный материал выполняется. </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3. В школе реализуются программы начального общего, основного общего и среднего общего образования. Соблюдается преемственность уровней начального, основного и среднего общего образования. </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4. Результаты государственной итоговой аттестации выпускников позволяют сделать вывод о соответствии качества знаний учащихся требованиям государственных образовательных стандартов. </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5. В школе достигнут высокий профессиональный уровень и стабильность руководящего и педагогического коллектива. Ведется систематическая методическая работа с целью повышения профессионального уровня педагогов. </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6. Обучающиеся школы регулярно участвуют в районных, областных, всероссийских, конференциях, олимпиадах и других соревнованиях. </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7. Педагогическим коллективом школы создана система учебно-воспитательной работы, способствующая самореализации и самовыражению как педагогов, так и учащихся, </w:t>
      </w:r>
      <w:r w:rsidRPr="00FA07AE">
        <w:rPr>
          <w:rFonts w:ascii="Times New Roman" w:eastAsia="Calibri" w:hAnsi="Times New Roman" w:cs="Times New Roman"/>
          <w:sz w:val="24"/>
          <w:szCs w:val="24"/>
        </w:rPr>
        <w:lastRenderedPageBreak/>
        <w:t xml:space="preserve">созданию ситуации успеха. Внедряются в практику современные методики воспитания и обучения школьников. </w:t>
      </w:r>
    </w:p>
    <w:p w:rsidR="00FA07AE" w:rsidRPr="00FA07AE" w:rsidRDefault="00FA07AE" w:rsidP="00FA07AE">
      <w:pPr>
        <w:jc w:val="both"/>
        <w:rPr>
          <w:rFonts w:ascii="Times New Roman" w:eastAsia="Calibri" w:hAnsi="Times New Roman" w:cs="Times New Roman"/>
          <w:sz w:val="24"/>
          <w:szCs w:val="24"/>
        </w:rPr>
      </w:pPr>
      <w:r w:rsidRPr="00FA07AE">
        <w:rPr>
          <w:rFonts w:ascii="Times New Roman" w:eastAsia="Calibri" w:hAnsi="Times New Roman" w:cs="Times New Roman"/>
          <w:sz w:val="24"/>
          <w:szCs w:val="24"/>
        </w:rPr>
        <w:t xml:space="preserve">8. Создана и успешно функционирует система внеурочной деятельности и дополнительного образования. </w:t>
      </w:r>
    </w:p>
    <w:p w:rsidR="00352C51" w:rsidRDefault="00FA07AE" w:rsidP="00FA07AE">
      <w:pPr>
        <w:jc w:val="both"/>
        <w:rPr>
          <w:rFonts w:ascii="Times New Roman" w:hAnsi="Times New Roman"/>
          <w:sz w:val="24"/>
          <w:szCs w:val="24"/>
        </w:rPr>
      </w:pPr>
      <w:r w:rsidRPr="00FA07AE">
        <w:rPr>
          <w:rFonts w:ascii="Times New Roman" w:eastAsia="Calibri" w:hAnsi="Times New Roman" w:cs="Times New Roman"/>
          <w:sz w:val="24"/>
          <w:szCs w:val="24"/>
        </w:rPr>
        <w:t xml:space="preserve">        Проведенный самоанализ позволяет сделать вывод, что реализуемые в Муниципальном казенном общеобразовательном учреждении «Вертикосская средняя общеобразовательная школа» образовательные программы начального общего, основного общего и среднего общего образования соответствуют требованиям Федерального государственного образовательного стандарта в 1 - 11 класс</w:t>
      </w:r>
    </w:p>
    <w:p w:rsidR="00352C51" w:rsidRDefault="00352C51" w:rsidP="00352C51">
      <w:pPr>
        <w:jc w:val="center"/>
        <w:rPr>
          <w:rFonts w:ascii="Times New Roman" w:hAnsi="Times New Roman"/>
          <w:sz w:val="24"/>
          <w:szCs w:val="24"/>
        </w:rPr>
      </w:pPr>
    </w:p>
    <w:p w:rsidR="00352C51" w:rsidRDefault="00352C51" w:rsidP="00352C51">
      <w:pPr>
        <w:jc w:val="center"/>
        <w:rPr>
          <w:rFonts w:ascii="Times New Roman" w:hAnsi="Times New Roman"/>
          <w:sz w:val="24"/>
          <w:szCs w:val="24"/>
        </w:rPr>
      </w:pPr>
    </w:p>
    <w:p w:rsidR="00352C51" w:rsidRDefault="00352C51" w:rsidP="00352C51">
      <w:pPr>
        <w:jc w:val="center"/>
        <w:rPr>
          <w:rFonts w:ascii="Times New Roman" w:hAnsi="Times New Roman"/>
          <w:sz w:val="24"/>
          <w:szCs w:val="24"/>
        </w:rPr>
      </w:pPr>
    </w:p>
    <w:p w:rsidR="00352C51" w:rsidRDefault="00352C51" w:rsidP="00352C51">
      <w:pPr>
        <w:jc w:val="center"/>
        <w:rPr>
          <w:rFonts w:ascii="Times New Roman" w:hAnsi="Times New Roman"/>
          <w:sz w:val="24"/>
          <w:szCs w:val="24"/>
        </w:rPr>
      </w:pPr>
    </w:p>
    <w:bookmarkEnd w:id="10"/>
    <w:p w:rsidR="00FA07AE" w:rsidRDefault="00FA07AE" w:rsidP="007712AD">
      <w:pPr>
        <w:pStyle w:val="1"/>
        <w:numPr>
          <w:ilvl w:val="0"/>
          <w:numId w:val="23"/>
        </w:numPr>
        <w:spacing w:line="240" w:lineRule="auto"/>
        <w:jc w:val="center"/>
        <w:rPr>
          <w:rFonts w:ascii="Times New Roman" w:hAnsi="Times New Roman" w:cs="Times New Roman"/>
          <w:b/>
          <w:color w:val="00B0F0"/>
          <w:szCs w:val="24"/>
          <w:lang w:eastAsia="ru-RU"/>
        </w:rPr>
      </w:pPr>
      <w:r>
        <w:rPr>
          <w:rFonts w:ascii="Times New Roman" w:hAnsi="Times New Roman" w:cs="Times New Roman"/>
          <w:b/>
          <w:color w:val="00B0F0"/>
          <w:szCs w:val="24"/>
          <w:lang w:eastAsia="ru-RU"/>
        </w:rPr>
        <w:br w:type="page"/>
      </w:r>
    </w:p>
    <w:p w:rsidR="00352C51" w:rsidRDefault="009A70A0" w:rsidP="007712AD">
      <w:pPr>
        <w:pStyle w:val="1"/>
        <w:numPr>
          <w:ilvl w:val="0"/>
          <w:numId w:val="23"/>
        </w:numPr>
        <w:spacing w:line="240" w:lineRule="auto"/>
        <w:jc w:val="center"/>
        <w:rPr>
          <w:rFonts w:ascii="Times New Roman" w:hAnsi="Times New Roman" w:cs="Times New Roman"/>
          <w:b/>
          <w:color w:val="00B0F0"/>
          <w:szCs w:val="24"/>
          <w:lang w:eastAsia="ru-RU"/>
        </w:rPr>
      </w:pPr>
      <w:r w:rsidRPr="0058022F">
        <w:rPr>
          <w:rFonts w:ascii="Times New Roman" w:hAnsi="Times New Roman" w:cs="Times New Roman"/>
          <w:b/>
          <w:color w:val="00B0F0"/>
          <w:szCs w:val="24"/>
          <w:lang w:eastAsia="ru-RU"/>
        </w:rPr>
        <w:lastRenderedPageBreak/>
        <w:t>А</w:t>
      </w:r>
      <w:r w:rsidR="00352C51" w:rsidRPr="0058022F">
        <w:rPr>
          <w:rFonts w:ascii="Times New Roman" w:hAnsi="Times New Roman" w:cs="Times New Roman"/>
          <w:b/>
          <w:color w:val="00B0F0"/>
          <w:szCs w:val="24"/>
          <w:lang w:eastAsia="ru-RU"/>
        </w:rPr>
        <w:t>нализ воспитательной работы в МКОУ «Вертикосская СОШ»</w:t>
      </w:r>
      <w:r w:rsidR="0058022F" w:rsidRPr="0058022F">
        <w:rPr>
          <w:rFonts w:ascii="Times New Roman" w:hAnsi="Times New Roman" w:cs="Times New Roman"/>
          <w:b/>
          <w:color w:val="00B0F0"/>
          <w:szCs w:val="24"/>
          <w:lang w:eastAsia="ru-RU"/>
        </w:rPr>
        <w:t xml:space="preserve"> </w:t>
      </w:r>
      <w:r w:rsidR="0058022F" w:rsidRPr="0058022F">
        <w:rPr>
          <w:rFonts w:ascii="Times New Roman" w:hAnsi="Times New Roman" w:cs="Times New Roman"/>
          <w:b/>
          <w:color w:val="00B0F0"/>
          <w:szCs w:val="24"/>
          <w:lang w:eastAsia="ru-RU"/>
        </w:rPr>
        <w:br/>
      </w:r>
      <w:r w:rsidR="00352C51" w:rsidRPr="0058022F">
        <w:rPr>
          <w:rFonts w:ascii="Times New Roman" w:hAnsi="Times New Roman" w:cs="Times New Roman"/>
          <w:b/>
          <w:color w:val="00B0F0"/>
          <w:szCs w:val="24"/>
          <w:lang w:eastAsia="ru-RU"/>
        </w:rPr>
        <w:t>за 2021-2022 учебный год.</w:t>
      </w:r>
    </w:p>
    <w:p w:rsidR="0058022F" w:rsidRPr="0058022F" w:rsidRDefault="0058022F" w:rsidP="0058022F">
      <w:pPr>
        <w:rPr>
          <w:lang w:eastAsia="ru-RU"/>
        </w:rPr>
      </w:pP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Анализ воспитательного процесса осуществляется в соответствии </w:t>
      </w:r>
      <w:r w:rsidRPr="0058022F">
        <w:rPr>
          <w:rFonts w:ascii="Times New Roman" w:eastAsia="Calibri" w:hAnsi="Times New Roman" w:cs="Times New Roman"/>
          <w:kern w:val="2"/>
          <w:sz w:val="24"/>
          <w:szCs w:val="24"/>
          <w14:ligatures w14:val="standardContextual"/>
        </w:rPr>
        <w:br/>
        <w:t>с целевыми ориентирами результатов воспитания, личностными результатами обучающихся на уровне начального общего образования, установленными ФГОС ООО.</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Основным методом анализа воспитательного процесса </w:t>
      </w:r>
      <w:r w:rsidRPr="0058022F">
        <w:rPr>
          <w:rFonts w:ascii="Times New Roman" w:eastAsia="Calibri" w:hAnsi="Times New Roman" w:cs="Times New Roman"/>
          <w:kern w:val="2"/>
          <w:sz w:val="24"/>
          <w:szCs w:val="24"/>
          <w14:ligatures w14:val="standardContextual"/>
        </w:rPr>
        <w:br/>
        <w:t xml:space="preserve">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Pr="0058022F">
        <w:rPr>
          <w:rFonts w:ascii="Times New Roman" w:eastAsia="Calibri" w:hAnsi="Times New Roman" w:cs="Times New Roman"/>
          <w:kern w:val="2"/>
          <w:sz w:val="24"/>
          <w:szCs w:val="24"/>
          <w14:ligatures w14:val="standardContextual"/>
        </w:rPr>
        <w:br/>
        <w:t>с привлечением (при необходимости) внешних экспертов, специалистов.</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 Планирование анализа воспитательного процесса включается </w:t>
      </w:r>
      <w:r w:rsidRPr="0058022F">
        <w:rPr>
          <w:rFonts w:ascii="Times New Roman" w:eastAsia="Calibri" w:hAnsi="Times New Roman" w:cs="Times New Roman"/>
          <w:kern w:val="2"/>
          <w:sz w:val="24"/>
          <w:szCs w:val="24"/>
          <w14:ligatures w14:val="standardContextual"/>
        </w:rPr>
        <w:br/>
        <w:t>в календарный план воспитательной работы.</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i/>
          <w:kern w:val="2"/>
          <w:sz w:val="24"/>
          <w:szCs w:val="24"/>
          <w14:ligatures w14:val="standardContextual"/>
        </w:rPr>
        <w:t>Основные принципы самоанализа воспитательной работы</w:t>
      </w:r>
      <w:r w:rsidRPr="0058022F">
        <w:rPr>
          <w:rFonts w:ascii="Times New Roman" w:eastAsia="Calibri" w:hAnsi="Times New Roman" w:cs="Times New Roman"/>
          <w:kern w:val="2"/>
          <w:sz w:val="24"/>
          <w:szCs w:val="24"/>
          <w14:ligatures w14:val="standardContextual"/>
        </w:rPr>
        <w:t>:</w:t>
      </w:r>
    </w:p>
    <w:p w:rsidR="0058022F" w:rsidRPr="0058022F" w:rsidRDefault="0058022F" w:rsidP="007712AD">
      <w:pPr>
        <w:numPr>
          <w:ilvl w:val="0"/>
          <w:numId w:val="72"/>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взаимное уважение всех участников образовательных отношений;</w:t>
      </w:r>
    </w:p>
    <w:p w:rsidR="0058022F" w:rsidRPr="0058022F" w:rsidRDefault="0058022F" w:rsidP="007712AD">
      <w:pPr>
        <w:numPr>
          <w:ilvl w:val="0"/>
          <w:numId w:val="72"/>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sidRPr="0058022F">
        <w:rPr>
          <w:rFonts w:ascii="Times New Roman" w:eastAsia="Calibri" w:hAnsi="Times New Roman" w:cs="Times New Roman"/>
          <w:kern w:val="2"/>
          <w:sz w:val="24"/>
          <w:szCs w:val="24"/>
          <w14:ligatures w14:val="standardContextual"/>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8022F" w:rsidRPr="0058022F" w:rsidRDefault="0058022F" w:rsidP="007712AD">
      <w:pPr>
        <w:numPr>
          <w:ilvl w:val="0"/>
          <w:numId w:val="72"/>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развивающий характер осуществляемого анализа ориентирует </w:t>
      </w:r>
      <w:r w:rsidRPr="0058022F">
        <w:rPr>
          <w:rFonts w:ascii="Times New Roman" w:eastAsia="Calibri" w:hAnsi="Times New Roman" w:cs="Times New Roman"/>
          <w:kern w:val="2"/>
          <w:sz w:val="24"/>
          <w:szCs w:val="24"/>
          <w14:ligatures w14:val="standardContextual"/>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58022F">
        <w:rPr>
          <w:rFonts w:ascii="Times New Roman" w:eastAsia="Calibri" w:hAnsi="Times New Roman" w:cs="Times New Roman"/>
          <w:kern w:val="2"/>
          <w:sz w:val="24"/>
          <w:szCs w:val="24"/>
          <w14:ligatures w14:val="standardContextual"/>
        </w:rPr>
        <w:br/>
        <w:t>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8022F" w:rsidRPr="0058022F" w:rsidRDefault="0058022F" w:rsidP="007712AD">
      <w:pPr>
        <w:numPr>
          <w:ilvl w:val="0"/>
          <w:numId w:val="72"/>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58022F">
        <w:rPr>
          <w:rFonts w:ascii="Times New Roman" w:eastAsia="Calibri" w:hAnsi="Times New Roman" w:cs="Times New Roman"/>
          <w:kern w:val="2"/>
          <w:sz w:val="24"/>
          <w:szCs w:val="24"/>
          <w14:ligatures w14:val="standardContextual"/>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Основные направления анализа воспитательного процесса (предложенные направления можно уточнять, корректировать, исходя </w:t>
      </w:r>
      <w:r w:rsidRPr="0058022F">
        <w:rPr>
          <w:rFonts w:ascii="Times New Roman" w:eastAsia="Calibri" w:hAnsi="Times New Roman" w:cs="Times New Roman"/>
          <w:kern w:val="2"/>
          <w:sz w:val="24"/>
          <w:szCs w:val="24"/>
          <w14:ligatures w14:val="standardContextual"/>
        </w:rPr>
        <w:br/>
        <w:t>из особенностей уклада, традиций, ресурсов образовательной организации, контингента обучающихся и другого).</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Результаты воспитания, социализации и саморазвития </w:t>
      </w:r>
      <w:r w:rsidRPr="0058022F">
        <w:rPr>
          <w:rFonts w:ascii="Times New Roman" w:eastAsia="Calibri" w:hAnsi="Times New Roman" w:cs="Times New Roman"/>
          <w:kern w:val="2"/>
          <w:sz w:val="24"/>
          <w:szCs w:val="24"/>
          <w14:ligatures w14:val="standardContextual"/>
        </w:rPr>
        <w:br/>
        <w:t>обучающихся.</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Критерием, на основе которого осуществляется данный анализ, является динамика личностного развития обучающихся в каждом классе.</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Анализ проводится классными руководителями вместе </w:t>
      </w:r>
      <w:r w:rsidRPr="0058022F">
        <w:rPr>
          <w:rFonts w:ascii="Times New Roman" w:eastAsia="Calibri" w:hAnsi="Times New Roman" w:cs="Times New Roman"/>
          <w:kern w:val="2"/>
          <w:sz w:val="24"/>
          <w:szCs w:val="24"/>
          <w14:ligatures w14:val="standardContextual"/>
        </w:rPr>
        <w:br/>
        <w:t xml:space="preserve">с заместителем директора по воспитательной работе (советником директора </w:t>
      </w:r>
      <w:r w:rsidRPr="0058022F">
        <w:rPr>
          <w:rFonts w:ascii="Times New Roman" w:eastAsia="Calibri" w:hAnsi="Times New Roman" w:cs="Times New Roman"/>
          <w:kern w:val="2"/>
          <w:sz w:val="24"/>
          <w:szCs w:val="24"/>
          <w14:ligatures w14:val="standardContextual"/>
        </w:rPr>
        <w:br/>
        <w:t xml:space="preserve">по воспитанию, педагогом-психологом, социальным педагогом (при наличии) </w:t>
      </w:r>
      <w:r w:rsidRPr="0058022F">
        <w:rPr>
          <w:rFonts w:ascii="Times New Roman" w:eastAsia="Calibri" w:hAnsi="Times New Roman" w:cs="Times New Roman"/>
          <w:kern w:val="2"/>
          <w:sz w:val="24"/>
          <w:szCs w:val="24"/>
          <w14:ligatures w14:val="standardContextual"/>
        </w:rPr>
        <w:br/>
      </w:r>
      <w:r w:rsidRPr="0058022F">
        <w:rPr>
          <w:rFonts w:ascii="Times New Roman" w:eastAsia="Calibri" w:hAnsi="Times New Roman" w:cs="Times New Roman"/>
          <w:kern w:val="2"/>
          <w:sz w:val="24"/>
          <w:szCs w:val="24"/>
          <w14:ligatures w14:val="standardContextual"/>
        </w:rPr>
        <w:lastRenderedPageBreak/>
        <w:t xml:space="preserve">с последующим обсуждением результатов на методическом объединении классных руководителей или педагогическом совете. </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Внимание педагогических работников сосредоточивается </w:t>
      </w:r>
      <w:r w:rsidRPr="0058022F">
        <w:rPr>
          <w:rFonts w:ascii="Times New Roman" w:eastAsia="Calibri" w:hAnsi="Times New Roman" w:cs="Times New Roman"/>
          <w:kern w:val="2"/>
          <w:sz w:val="24"/>
          <w:szCs w:val="24"/>
          <w14:ligatures w14:val="standardContextual"/>
        </w:rPr>
        <w:br/>
        <w:t xml:space="preserve">на вопросах: </w:t>
      </w:r>
    </w:p>
    <w:p w:rsidR="0058022F" w:rsidRPr="0058022F" w:rsidRDefault="0058022F" w:rsidP="007712AD">
      <w:pPr>
        <w:numPr>
          <w:ilvl w:val="0"/>
          <w:numId w:val="73"/>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какие проблемы, затруднения в личностном развитии обучающихся удалось решить за прошедший учебный год; </w:t>
      </w:r>
    </w:p>
    <w:p w:rsidR="0058022F" w:rsidRPr="0058022F" w:rsidRDefault="0058022F" w:rsidP="007712AD">
      <w:pPr>
        <w:numPr>
          <w:ilvl w:val="0"/>
          <w:numId w:val="73"/>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какие проблемы, затруднения решить не удалось и почему; </w:t>
      </w:r>
    </w:p>
    <w:p w:rsidR="0058022F" w:rsidRPr="0058022F" w:rsidRDefault="0058022F" w:rsidP="007712AD">
      <w:pPr>
        <w:numPr>
          <w:ilvl w:val="0"/>
          <w:numId w:val="73"/>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какие новые проблемы, трудности появились, над чем предстоит работать педагогическому коллективу.</w:t>
      </w:r>
    </w:p>
    <w:p w:rsidR="0058022F" w:rsidRPr="0058022F" w:rsidRDefault="0058022F" w:rsidP="0058022F">
      <w:pPr>
        <w:spacing w:after="0"/>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Состояние совместной деятельности обучающихся и взрослых.</w:t>
      </w:r>
    </w:p>
    <w:p w:rsidR="0058022F" w:rsidRPr="0058022F" w:rsidRDefault="0058022F" w:rsidP="0058022F">
      <w:pPr>
        <w:spacing w:after="0"/>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Результаты обсуждаются на заседании методических объединений классных руководителей или педагогическом совете. </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Внимание сосредотачивается на вопросах, связанных с качеством (выбираются вопросы, которые помогут проанализировать проделанную работу):</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реализации воспитательного потенциала урочной деятельности;</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организуемой внеурочной деятельности обучающихся;</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деятельности классных руководителей и их классов;</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проводимых общешкольных основных дел, мероприятий;</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внешкольных мероприятий;</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создания и поддержки предметно-пространственной среды;</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взаимодействия с родительским сообществом;</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деятельности ученического самоуправления;</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деятельности по профилактике и безопасности;</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реализации потенциала социального партнёрства;</w:t>
      </w:r>
    </w:p>
    <w:p w:rsidR="0058022F" w:rsidRPr="0058022F" w:rsidRDefault="0058022F" w:rsidP="007712AD">
      <w:pPr>
        <w:numPr>
          <w:ilvl w:val="0"/>
          <w:numId w:val="71"/>
        </w:numPr>
        <w:contextualSpacing/>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деятельности по профориентации обучающихся;</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и другое по дополнительным модулям.</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t xml:space="preserve">Итогом самоанализа является перечень выявленных проблем, </w:t>
      </w:r>
      <w:r w:rsidRPr="0058022F">
        <w:rPr>
          <w:rFonts w:ascii="Times New Roman" w:eastAsia="Calibri" w:hAnsi="Times New Roman" w:cs="Times New Roman"/>
          <w:kern w:val="2"/>
          <w:sz w:val="24"/>
          <w:szCs w:val="24"/>
          <w14:ligatures w14:val="standardContextual"/>
        </w:rPr>
        <w:br/>
        <w:t>над решением которых предстоит работать педагогическому коллективу.</w:t>
      </w:r>
    </w:p>
    <w:p w:rsidR="0058022F" w:rsidRPr="0058022F" w:rsidRDefault="0058022F" w:rsidP="0058022F">
      <w:pPr>
        <w:rPr>
          <w:rFonts w:ascii="Times New Roman" w:eastAsia="Calibri" w:hAnsi="Times New Roman" w:cs="Times New Roman"/>
          <w:kern w:val="2"/>
          <w:sz w:val="24"/>
          <w:szCs w:val="24"/>
          <w14:ligatures w14:val="standardContextual"/>
        </w:rPr>
      </w:pPr>
      <w:r w:rsidRPr="0058022F">
        <w:rPr>
          <w:rFonts w:ascii="Times New Roman" w:eastAsia="Calibri" w:hAnsi="Times New Roman" w:cs="Times New Roman"/>
          <w:kern w:val="2"/>
          <w:sz w:val="24"/>
          <w:szCs w:val="24"/>
          <w14:ligatures w14:val="standardContextual"/>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352C51" w:rsidRDefault="00352C51" w:rsidP="00352C51">
      <w:pPr>
        <w:jc w:val="center"/>
        <w:rPr>
          <w:rFonts w:ascii="Times New Roman" w:hAnsi="Times New Roman" w:cs="Times New Roman"/>
          <w:b/>
          <w:bCs/>
          <w:sz w:val="24"/>
          <w:szCs w:val="24"/>
          <w:lang w:eastAsia="ru-RU"/>
        </w:rPr>
      </w:pPr>
    </w:p>
    <w:p w:rsidR="006148B7" w:rsidRPr="006148B7" w:rsidRDefault="006148B7" w:rsidP="006148B7">
      <w:pPr>
        <w:spacing w:line="256" w:lineRule="auto"/>
        <w:jc w:val="center"/>
        <w:rPr>
          <w:rFonts w:ascii="Times New Roman" w:eastAsia="Calibri" w:hAnsi="Times New Roman" w:cs="Times New Roman"/>
          <w:b/>
          <w:bCs/>
          <w:color w:val="0D0D0D"/>
          <w:sz w:val="24"/>
          <w:szCs w:val="24"/>
          <w:lang w:eastAsia="ru-RU"/>
        </w:rPr>
      </w:pPr>
      <w:r w:rsidRPr="006148B7">
        <w:rPr>
          <w:rFonts w:ascii="Times New Roman" w:eastAsia="Calibri" w:hAnsi="Times New Roman" w:cs="Times New Roman"/>
          <w:b/>
          <w:bCs/>
          <w:color w:val="0D0D0D"/>
          <w:sz w:val="24"/>
          <w:szCs w:val="24"/>
          <w:lang w:eastAsia="ru-RU"/>
        </w:rPr>
        <w:t>Мероприятия, проведенные в рамках реализации программы воспитания и социализации и личностные результаты обучающихся.</w:t>
      </w:r>
    </w:p>
    <w:tbl>
      <w:tblPr>
        <w:tblStyle w:val="ac"/>
        <w:tblW w:w="10207" w:type="dxa"/>
        <w:tblInd w:w="-289" w:type="dxa"/>
        <w:tblLook w:val="01E0" w:firstRow="1" w:lastRow="1" w:firstColumn="1" w:lastColumn="1" w:noHBand="0" w:noVBand="0"/>
      </w:tblPr>
      <w:tblGrid>
        <w:gridCol w:w="1844"/>
        <w:gridCol w:w="2835"/>
        <w:gridCol w:w="5528"/>
      </w:tblGrid>
      <w:tr w:rsidR="006148B7" w:rsidRPr="006148B7" w:rsidTr="006148B7">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27 января 2022г. </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памяти жертв Блокадного Ленинграда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организация информационного стенда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-организация просмотров документальных  и художественных фильмов</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Формирование патриотического чувства учащихся к своей Отчизне.</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Формирование чувства уважения к людям, прошедшим войну и пережившим блокаду, восхищение их подвигом, чувства сопереживания к блокадным детям. Развитие уважительного отношения к истории своей страны.</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21февраля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Всероссийские массовые соревнования «Лыжня России 2021»</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b/>
                <w:color w:val="0D0D0D"/>
                <w:sz w:val="24"/>
                <w:szCs w:val="24"/>
              </w:rPr>
            </w:pPr>
            <w:r w:rsidRPr="006148B7">
              <w:rPr>
                <w:rFonts w:ascii="Times New Roman" w:eastAsia="Calibri" w:hAnsi="Times New Roman" w:cs="Times New Roman"/>
                <w:color w:val="0D0D0D"/>
                <w:sz w:val="24"/>
                <w:szCs w:val="24"/>
              </w:rPr>
              <w:t>Воспитание гражданственности. Приобщение учеников к культуре здорового образа жизни.</w:t>
            </w:r>
          </w:p>
        </w:tc>
      </w:tr>
      <w:tr w:rsidR="006148B7" w:rsidRPr="006148B7" w:rsidTr="006148B7">
        <w:trPr>
          <w:trHeight w:val="1530"/>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b/>
                <w:color w:val="0D0D0D"/>
                <w:sz w:val="24"/>
                <w:szCs w:val="24"/>
              </w:rPr>
            </w:pPr>
            <w:r w:rsidRPr="006148B7">
              <w:rPr>
                <w:rFonts w:ascii="Times New Roman" w:eastAsia="Calibri" w:hAnsi="Times New Roman" w:cs="Times New Roman"/>
                <w:color w:val="0D0D0D"/>
                <w:sz w:val="24"/>
                <w:szCs w:val="24"/>
              </w:rPr>
              <w:t>Февраль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День защитника Отечества: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Военно-патриотическое мероприятие «Мы - будущее России!», посвященное дню защитника Отечества</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Поддержание культуры и обычаев своей  страны</w:t>
            </w:r>
          </w:p>
        </w:tc>
      </w:tr>
      <w:tr w:rsidR="006148B7" w:rsidRPr="006148B7" w:rsidTr="006148B7">
        <w:trPr>
          <w:trHeight w:val="390"/>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Март 2022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женский день.</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-организация информационного стенда «В этот день в Истории…»</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 Воспитание гражданственности, патриотизма.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Поддержание культуры и обычаев </w:t>
            </w:r>
            <w:proofErr w:type="gramStart"/>
            <w:r w:rsidRPr="006148B7">
              <w:rPr>
                <w:rFonts w:ascii="Times New Roman" w:eastAsia="Calibri" w:hAnsi="Times New Roman" w:cs="Times New Roman"/>
                <w:color w:val="0D0D0D"/>
                <w:sz w:val="24"/>
                <w:szCs w:val="24"/>
              </w:rPr>
              <w:t>своей  страны</w:t>
            </w:r>
            <w:proofErr w:type="gramEnd"/>
            <w:r w:rsidRPr="006148B7">
              <w:rPr>
                <w:rFonts w:ascii="Times New Roman" w:eastAsia="Calibri" w:hAnsi="Times New Roman" w:cs="Times New Roman"/>
                <w:color w:val="0D0D0D"/>
                <w:sz w:val="24"/>
                <w:szCs w:val="24"/>
              </w:rPr>
              <w:t>.</w:t>
            </w:r>
          </w:p>
          <w:p w:rsidR="006148B7" w:rsidRPr="006148B7" w:rsidRDefault="006148B7" w:rsidP="006148B7">
            <w:pPr>
              <w:autoSpaceDE w:val="0"/>
              <w:autoSpaceDN w:val="0"/>
              <w:adjustRightInd w:val="0"/>
              <w:rPr>
                <w:rFonts w:ascii="Times New Roman" w:eastAsia="Calibri" w:hAnsi="Times New Roman" w:cs="Times New Roman"/>
                <w:b/>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Март  2022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Всероссийская неделя детской и юношеской книги.</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 Акция «Подари книгу школе»</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Развитие у читателей-детей всех возрастных групп мотивации к чтению, уважения к книге и включение чтения в структуру приоритетных культурных потребностей.</w:t>
            </w:r>
          </w:p>
        </w:tc>
      </w:tr>
      <w:tr w:rsidR="006148B7" w:rsidRPr="006148B7" w:rsidTr="006148B7">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Апрель 2022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космонавтики. Гагаринский урок «Космос – это мы»</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Поддержание культуры и обычаев своей  страны</w:t>
            </w:r>
          </w:p>
        </w:tc>
      </w:tr>
      <w:tr w:rsidR="006148B7" w:rsidRPr="006148B7" w:rsidTr="006148B7">
        <w:tc>
          <w:tcPr>
            <w:tcW w:w="1844"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Апрель 2022 г.</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tabs>
                <w:tab w:val="left" w:pos="709"/>
              </w:tabs>
              <w:suppressAutoHyphens/>
              <w:spacing w:line="100" w:lineRule="atLeast"/>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пожарной охраны. Тематический урок ОБЖ</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 </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культуры здорового и безопасного</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образа жизни.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социальной ответственности.</w:t>
            </w:r>
          </w:p>
        </w:tc>
      </w:tr>
      <w:tr w:rsidR="006148B7" w:rsidRPr="006148B7" w:rsidTr="006148B7">
        <w:trPr>
          <w:trHeight w:val="1693"/>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Май 2022 г.</w:t>
            </w: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Праздник «День Победы» согласно отдельному плану </w:t>
            </w:r>
          </w:p>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тематические классные часы</w:t>
            </w:r>
          </w:p>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-просмотр тематических фильмов</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Воспитание гражданственности, патриотизма, уважения к правам, истории своей Родины.</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 Воспитание нравственных чувств, убеждений, этического сознания.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Поддержание культуры и обычаев своей  страны</w:t>
            </w:r>
          </w:p>
        </w:tc>
      </w:tr>
      <w:tr w:rsidR="006148B7" w:rsidRPr="006148B7" w:rsidTr="006148B7">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24 мая</w:t>
            </w:r>
            <w:r w:rsidRPr="006148B7">
              <w:rPr>
                <w:rFonts w:ascii="Times New Roman" w:eastAsia="Calibri" w:hAnsi="Times New Roman" w:cs="Times New Roman"/>
                <w:color w:val="0D0D0D"/>
                <w:sz w:val="24"/>
                <w:szCs w:val="24"/>
              </w:rPr>
              <w:tab/>
              <w:t xml:space="preserve"> 2022 г.</w:t>
            </w: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славянской письменности и культуры.</w:t>
            </w:r>
          </w:p>
          <w:p w:rsidR="006148B7" w:rsidRPr="006148B7" w:rsidRDefault="006148B7" w:rsidP="006148B7">
            <w:pPr>
              <w:rPr>
                <w:rFonts w:ascii="Times New Roman" w:eastAsia="Calibri" w:hAnsi="Times New Roman" w:cs="Times New Roman"/>
                <w:color w:val="0D0D0D"/>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Поддержание культуры и обычаев своей  страны</w:t>
            </w:r>
          </w:p>
        </w:tc>
      </w:tr>
      <w:tr w:rsidR="006148B7" w:rsidRPr="006148B7" w:rsidTr="006148B7">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215"/>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Май 2022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Последний звонок. 9,11кл</w:t>
            </w:r>
          </w:p>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Выпускной бал в 4 классе</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rPr>
          <w:trHeight w:val="752"/>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99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Июнь 2022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защиты Детей. Выпускной в 9,11 классе</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b/>
                <w:color w:val="0D0D0D"/>
                <w:sz w:val="24"/>
                <w:szCs w:val="24"/>
              </w:rPr>
            </w:pPr>
          </w:p>
        </w:tc>
      </w:tr>
      <w:tr w:rsidR="006148B7" w:rsidRPr="006148B7" w:rsidTr="006148B7">
        <w:tc>
          <w:tcPr>
            <w:tcW w:w="1844"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Июнь 2022 г.</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России</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b/>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 уважения к правам, свободам и обязанностям человека.</w:t>
            </w:r>
          </w:p>
        </w:tc>
      </w:tr>
      <w:tr w:rsidR="006148B7" w:rsidRPr="006148B7" w:rsidTr="006148B7">
        <w:trPr>
          <w:trHeight w:val="1184"/>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 сентября</w:t>
            </w:r>
          </w:p>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Знаний. Торжественная линейка.</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6148B7" w:rsidRPr="006148B7" w:rsidTr="006148B7">
        <w:trPr>
          <w:trHeight w:val="154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3 сентября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солидарности в борьбе с терроризмом.</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 уважения к правам, свободам и обязанностям человека.</w:t>
            </w:r>
          </w:p>
        </w:tc>
      </w:tr>
      <w:tr w:rsidR="006148B7" w:rsidRPr="006148B7" w:rsidTr="006148B7">
        <w:trPr>
          <w:trHeight w:val="100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8 сентября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день распространения грамотности.»</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Всемирная активизация распространения грамотности, как инструмента расширения прав и возможностей отдельных лиц, общин и сообществ. Развитие уважения к правам и свободам человека.  </w:t>
            </w:r>
          </w:p>
        </w:tc>
      </w:tr>
      <w:tr w:rsidR="006148B7" w:rsidRPr="006148B7" w:rsidTr="006148B7">
        <w:trPr>
          <w:trHeight w:val="127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21-25 сентября 2022г</w:t>
            </w: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Неделя безопасности</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 уважения к правам, свободам и обязанностям человека. Обеспечение реализации соблюдений Правил безопасного дорожного движения детей.</w:t>
            </w:r>
          </w:p>
        </w:tc>
      </w:tr>
      <w:tr w:rsidR="006148B7" w:rsidRPr="006148B7" w:rsidTr="006148B7">
        <w:trPr>
          <w:trHeight w:val="127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17сентября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Кросс Нации</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Пропаганда здорового образа жизни среди детей и подростков образовательного учреждения.</w:t>
            </w:r>
          </w:p>
        </w:tc>
      </w:tr>
      <w:tr w:rsidR="006148B7" w:rsidRPr="006148B7" w:rsidTr="006148B7">
        <w:trPr>
          <w:trHeight w:val="127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17сентября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Акция «Вместе всей семьей»</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Направлена на сохранение семейных ценностей и традиций, воспитание уважения к старшему поколению.</w:t>
            </w:r>
          </w:p>
        </w:tc>
      </w:tr>
      <w:tr w:rsidR="006148B7" w:rsidRPr="006148B7" w:rsidTr="006148B7">
        <w:trPr>
          <w:trHeight w:val="127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27сентября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дошкольного работника</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социальной ответственности и компетентности.</w:t>
            </w:r>
          </w:p>
        </w:tc>
      </w:tr>
      <w:tr w:rsidR="006148B7" w:rsidRPr="006148B7" w:rsidTr="006148B7">
        <w:trPr>
          <w:trHeight w:val="133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Октябрь 2022г</w:t>
            </w: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гражданской обороны</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 Развитие у обучающихся специальных знаний, умений и навыков выживания в различных жизненных ситуациях, в том числе и самых неблагоприятных.</w:t>
            </w:r>
          </w:p>
        </w:tc>
      </w:tr>
      <w:tr w:rsidR="006148B7" w:rsidRPr="006148B7" w:rsidTr="006148B7">
        <w:trPr>
          <w:trHeight w:val="133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4 октября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Всемирный день животных</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Формирует бережное отношение к домашним и диким животным, формирует активную жизненную позицию; воспитывать ответственность за живое существо.</w:t>
            </w:r>
          </w:p>
        </w:tc>
      </w:tr>
      <w:tr w:rsidR="006148B7" w:rsidRPr="006148B7" w:rsidTr="006148B7">
        <w:trPr>
          <w:trHeight w:val="133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1октября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старшего поколения</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Воспитывает уважение и доброе отношение дошкольников к старшим..</w:t>
            </w:r>
          </w:p>
        </w:tc>
      </w:tr>
      <w:tr w:rsidR="006148B7" w:rsidRPr="006148B7" w:rsidTr="006148B7">
        <w:trPr>
          <w:trHeight w:val="1590"/>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5 октября</w:t>
            </w:r>
          </w:p>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Учителя, игра «Где логика?»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самоуправления</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социальной ответственности и компетентности.</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ценностного отношения к прекрасному, формирование основ эстетической культуры (эстетическое воспитание).</w:t>
            </w:r>
          </w:p>
        </w:tc>
      </w:tr>
      <w:tr w:rsidR="006148B7" w:rsidRPr="006148B7" w:rsidTr="006148B7">
        <w:trPr>
          <w:trHeight w:val="1590"/>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13 октября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Всемирный день математики</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Повышение уровня математического развития обучающихся и расширить их кругозор.</w:t>
            </w:r>
          </w:p>
        </w:tc>
      </w:tr>
      <w:tr w:rsidR="006148B7" w:rsidRPr="006148B7" w:rsidTr="006148B7">
        <w:trPr>
          <w:trHeight w:val="1590"/>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20октября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день поваров</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rPr>
                <w:rFonts w:ascii="Times New Roman" w:eastAsia="Calibri" w:hAnsi="Times New Roman" w:cs="Times New Roman"/>
                <w:color w:val="0D0D0D"/>
                <w:sz w:val="24"/>
                <w:szCs w:val="24"/>
              </w:rPr>
            </w:pPr>
          </w:p>
        </w:tc>
      </w:tr>
      <w:tr w:rsidR="006148B7" w:rsidRPr="006148B7" w:rsidTr="006148B7">
        <w:trPr>
          <w:trHeight w:val="1590"/>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Октябрь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Мероприятия по реализации плана профориентации </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rPr>
                <w:rFonts w:ascii="Times New Roman" w:eastAsia="Calibri" w:hAnsi="Times New Roman" w:cs="Times New Roman"/>
                <w:color w:val="0D0D0D"/>
                <w:sz w:val="24"/>
                <w:szCs w:val="24"/>
              </w:rPr>
            </w:pPr>
          </w:p>
        </w:tc>
      </w:tr>
      <w:tr w:rsidR="006148B7" w:rsidRPr="006148B7" w:rsidTr="006148B7">
        <w:trPr>
          <w:trHeight w:val="1590"/>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18октября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отца</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Формировать у детей гендерную идентичность через представление широкого спектра ролей, которые может выполнять современный мужчина; - расширить представление детей о празднике «День отца»</w:t>
            </w:r>
          </w:p>
        </w:tc>
      </w:tr>
      <w:tr w:rsidR="006148B7" w:rsidRPr="006148B7" w:rsidTr="006148B7">
        <w:trPr>
          <w:trHeight w:val="1590"/>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24октября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день школьных библиотек.</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rPr>
                <w:rFonts w:ascii="Times New Roman" w:eastAsia="Calibri" w:hAnsi="Times New Roman" w:cs="Times New Roman"/>
                <w:color w:val="0D0D0D"/>
                <w:sz w:val="24"/>
                <w:szCs w:val="24"/>
              </w:rPr>
            </w:pPr>
          </w:p>
        </w:tc>
      </w:tr>
      <w:tr w:rsidR="006148B7" w:rsidRPr="006148B7" w:rsidTr="006148B7">
        <w:trPr>
          <w:trHeight w:val="184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30 октября</w:t>
            </w:r>
          </w:p>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Единый урок безопасности в сети Интернет</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экологической культуры, культуры здорового и безопасного образа жизни.</w:t>
            </w:r>
          </w:p>
        </w:tc>
      </w:tr>
      <w:tr w:rsidR="006148B7" w:rsidRPr="006148B7" w:rsidTr="006148B7">
        <w:trPr>
          <w:trHeight w:val="1005"/>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4 ноября</w:t>
            </w:r>
          </w:p>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2022г.</w:t>
            </w: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Народного единства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Воспитание гражданственности, патриотизма, уважения к правам, свободам и обязанностям человека </w:t>
            </w: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Ноябрь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Акция «Уходят, не прощаясь»</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jc w:val="both"/>
              <w:rPr>
                <w:rFonts w:ascii="Times New Roman" w:eastAsia="Calibri" w:hAnsi="Times New Roman" w:cs="Times New Roman"/>
                <w:color w:val="FF0000"/>
                <w:sz w:val="24"/>
                <w:szCs w:val="24"/>
              </w:rPr>
            </w:pP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Ноябрь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Неделя психологии</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jc w:val="both"/>
              <w:rPr>
                <w:rFonts w:ascii="Times New Roman" w:eastAsia="Calibri" w:hAnsi="Times New Roman" w:cs="Times New Roman"/>
                <w:color w:val="FF0000"/>
                <w:sz w:val="24"/>
                <w:szCs w:val="24"/>
              </w:rPr>
            </w:pP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16ноября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день толерантности</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культуры толерантности в молодежной среде, связанной с признанием и уважением разной этнонациональной, религиозной и иной принадлежности людей, профилактика любых форм и толерантного поведения.</w:t>
            </w: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11ноября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С ненавистью и ксенофобией нам не по пути»</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Воспитывать толерантное отношение к другим народам, традициям, обычаям, воспитывать нравственные и моральные качества, воспитывать уважение и соблюдение прав и свобод человека.</w:t>
            </w: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8 ноября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памяти сотрудников органов внутренних дел России, погибших при исполнении служебных обязанностей.</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у обучающихся гражданственности, патриотизма, гордости, смелости, отзывчивости, чувства долга, ответственности, отваги на личных примерах сотрудников внутренних дел</w:t>
            </w: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Ноябрь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БЕЗОПАСНОСНОЕ ПОВЕДЕНИЕ ДЕТЕЙ НА ВОДНЫХ ОБЬЕКТАХ В ЗИМНИЙ ПЕРИОД</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Повышение компетентности учащихся в вопросах безопасного поведения на водоемах и правилах оказания первой помощи при несчастных случаях на воде в осенне-зимний период.</w:t>
            </w: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20ноября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Всемирный день памяти жертв дорожно- транспортных происшествий.</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rPr>
                <w:rFonts w:ascii="Times New Roman" w:eastAsia="Calibri" w:hAnsi="Times New Roman" w:cs="Times New Roman"/>
                <w:color w:val="0D0D0D"/>
                <w:sz w:val="24"/>
                <w:szCs w:val="24"/>
              </w:rPr>
            </w:pP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 ноября</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день защиты прав ребенка</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rPr>
                <w:rFonts w:ascii="Times New Roman" w:eastAsia="Calibri" w:hAnsi="Times New Roman" w:cs="Times New Roman"/>
                <w:color w:val="0D0D0D"/>
                <w:sz w:val="24"/>
                <w:szCs w:val="24"/>
              </w:rPr>
            </w:pP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Ноябрь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Уроки качества</w:t>
            </w:r>
          </w:p>
        </w:tc>
        <w:tc>
          <w:tcPr>
            <w:tcW w:w="552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ind w:firstLine="29"/>
              <w:rPr>
                <w:rFonts w:ascii="Times New Roman" w:eastAsia="Calibri" w:hAnsi="Times New Roman" w:cs="Times New Roman"/>
                <w:color w:val="0D0D0D"/>
                <w:sz w:val="24"/>
                <w:szCs w:val="24"/>
              </w:rPr>
            </w:pP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18ноября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день отказа от курения</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Способствовать снижению распространенности табачной зависимости, вовлечение в борьбу против курения всех слоев населения и врачей всех специальностей, профилактика табакокурения и </w:t>
            </w:r>
            <w:r w:rsidRPr="006148B7">
              <w:rPr>
                <w:rFonts w:ascii="Times New Roman" w:eastAsia="Calibri" w:hAnsi="Times New Roman" w:cs="Times New Roman"/>
                <w:color w:val="0D0D0D"/>
                <w:sz w:val="24"/>
                <w:szCs w:val="24"/>
              </w:rPr>
              <w:lastRenderedPageBreak/>
              <w:t>информирование общества о пагубном воздействии табака на здоровье.</w:t>
            </w: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30ноября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государственного герба РФ</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Способствовать формированию чувства гордости за достижения своей страны</w:t>
            </w: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Ноябрь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Мы за здоровый образ жизни!</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желания заботиться о своём здоровье, вести здоровый образ жизни и пропагандировать его</w:t>
            </w:r>
          </w:p>
        </w:tc>
      </w:tr>
      <w:tr w:rsidR="006148B7" w:rsidRPr="006148B7" w:rsidTr="006148B7">
        <w:trPr>
          <w:trHeight w:val="211"/>
        </w:trPr>
        <w:tc>
          <w:tcPr>
            <w:tcW w:w="184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25ноября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Родительский дебют</w:t>
            </w:r>
          </w:p>
        </w:tc>
        <w:tc>
          <w:tcPr>
            <w:tcW w:w="552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Взаимное общение педагогов и родителей, обмен необходимой информацией для успешного пребывания ребенка в школе.</w:t>
            </w:r>
          </w:p>
        </w:tc>
      </w:tr>
    </w:tbl>
    <w:p w:rsidR="006148B7" w:rsidRPr="006148B7" w:rsidRDefault="006148B7" w:rsidP="006148B7">
      <w:pPr>
        <w:spacing w:line="256" w:lineRule="auto"/>
        <w:rPr>
          <w:rFonts w:ascii="Times New Roman" w:eastAsia="Calibri" w:hAnsi="Times New Roman" w:cs="Times New Roman"/>
          <w:b/>
          <w:color w:val="0D0D0D"/>
          <w:sz w:val="24"/>
          <w:szCs w:val="24"/>
          <w:highlight w:val="yellow"/>
        </w:rPr>
      </w:pPr>
    </w:p>
    <w:tbl>
      <w:tblPr>
        <w:tblpPr w:leftFromText="180" w:rightFromText="180" w:bottomFromText="160" w:vertAnchor="text" w:horzAnchor="margin" w:tblpX="-289" w:tblpY="2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835"/>
        <w:gridCol w:w="5534"/>
      </w:tblGrid>
      <w:tr w:rsidR="006148B7" w:rsidRPr="006148B7" w:rsidTr="006148B7">
        <w:tc>
          <w:tcPr>
            <w:tcW w:w="183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lang w:val="en-US"/>
              </w:rPr>
              <w:t>28 ноября</w:t>
            </w:r>
          </w:p>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2022г.</w:t>
            </w: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Праздник «День Матери» </w:t>
            </w:r>
          </w:p>
          <w:p w:rsidR="006148B7" w:rsidRPr="006148B7" w:rsidRDefault="006148B7" w:rsidP="006148B7">
            <w:pPr>
              <w:spacing w:line="256" w:lineRule="auto"/>
              <w:jc w:val="both"/>
              <w:rPr>
                <w:rFonts w:ascii="Times New Roman" w:eastAsia="Calibri" w:hAnsi="Times New Roman" w:cs="Times New Roman"/>
                <w:color w:val="0D0D0D"/>
                <w:sz w:val="24"/>
                <w:szCs w:val="24"/>
              </w:rPr>
            </w:pPr>
          </w:p>
        </w:tc>
        <w:tc>
          <w:tcPr>
            <w:tcW w:w="5534"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spacing w:after="0" w:line="240"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теплых чувств, бережного отношения и уважение к материнству и детству. Пропаганда здорового образа жизни.</w:t>
            </w:r>
          </w:p>
          <w:p w:rsidR="006148B7" w:rsidRPr="006148B7" w:rsidRDefault="006148B7" w:rsidP="006148B7">
            <w:pPr>
              <w:spacing w:line="256" w:lineRule="auto"/>
              <w:jc w:val="both"/>
              <w:rPr>
                <w:rFonts w:ascii="Times New Roman" w:eastAsia="Calibri" w:hAnsi="Times New Roman" w:cs="Times New Roman"/>
                <w:color w:val="0D0D0D"/>
                <w:sz w:val="24"/>
                <w:szCs w:val="24"/>
              </w:rPr>
            </w:pPr>
          </w:p>
        </w:tc>
      </w:tr>
      <w:tr w:rsidR="006148B7" w:rsidRPr="006148B7" w:rsidTr="006148B7">
        <w:tc>
          <w:tcPr>
            <w:tcW w:w="183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12декабря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Конституции Российской Федерации</w:t>
            </w:r>
          </w:p>
        </w:tc>
        <w:tc>
          <w:tcPr>
            <w:tcW w:w="553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spacing w:after="0" w:line="240"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Воспитывать патриотизм, чувство ответственности, активную позицию, любовь к Отечеству</w:t>
            </w:r>
          </w:p>
        </w:tc>
      </w:tr>
      <w:tr w:rsidR="006148B7" w:rsidRPr="006148B7" w:rsidTr="006148B7">
        <w:trPr>
          <w:trHeight w:val="1410"/>
        </w:trPr>
        <w:tc>
          <w:tcPr>
            <w:tcW w:w="183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spacing w:line="256" w:lineRule="auto"/>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Декабрь 2022г.</w:t>
            </w:r>
          </w:p>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p>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p>
          <w:p w:rsidR="006148B7" w:rsidRPr="006148B7" w:rsidRDefault="006148B7" w:rsidP="006148B7">
            <w:pPr>
              <w:spacing w:line="256" w:lineRule="auto"/>
              <w:ind w:firstLine="29"/>
              <w:jc w:val="both"/>
              <w:rPr>
                <w:rFonts w:ascii="Times New Roman" w:eastAsia="Calibri" w:hAnsi="Times New Roman" w:cs="Times New Roman"/>
                <w:color w:val="FF0000"/>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rPr>
                <w:rFonts w:ascii="Times New Roman" w:eastAsia="Calibri" w:hAnsi="Times New Roman" w:cs="Times New Roman"/>
                <w:color w:val="FF0000"/>
                <w:sz w:val="24"/>
                <w:szCs w:val="24"/>
              </w:rPr>
            </w:pPr>
            <w:r w:rsidRPr="006148B7">
              <w:rPr>
                <w:rFonts w:ascii="Times New Roman" w:eastAsia="Calibri" w:hAnsi="Times New Roman" w:cs="Times New Roman"/>
                <w:color w:val="0D0D0D"/>
                <w:sz w:val="24"/>
                <w:szCs w:val="24"/>
              </w:rPr>
              <w:t>Тематический урок информатики в рамках Всероссийской Акции «Час кода».</w:t>
            </w:r>
          </w:p>
        </w:tc>
        <w:tc>
          <w:tcPr>
            <w:tcW w:w="553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jc w:val="both"/>
              <w:rPr>
                <w:rFonts w:ascii="Times New Roman" w:eastAsia="Calibri" w:hAnsi="Times New Roman" w:cs="Times New Roman"/>
                <w:color w:val="FF0000"/>
                <w:sz w:val="24"/>
                <w:szCs w:val="24"/>
              </w:rPr>
            </w:pPr>
            <w:r w:rsidRPr="006148B7">
              <w:rPr>
                <w:rFonts w:ascii="Times New Roman" w:eastAsia="Calibri" w:hAnsi="Times New Roman" w:cs="Times New Roman"/>
                <w:color w:val="0D0D0D"/>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6148B7" w:rsidRPr="006148B7" w:rsidTr="006148B7">
        <w:trPr>
          <w:trHeight w:val="1457"/>
        </w:trPr>
        <w:tc>
          <w:tcPr>
            <w:tcW w:w="183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8декабря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день волонтера (добровольца)</w:t>
            </w:r>
          </w:p>
        </w:tc>
        <w:tc>
          <w:tcPr>
            <w:tcW w:w="553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Воспитывать внимание общества к такому важному делу, как безвозмездная помощь людям.</w:t>
            </w:r>
          </w:p>
        </w:tc>
      </w:tr>
      <w:tr w:rsidR="006148B7" w:rsidRPr="006148B7" w:rsidTr="006148B7">
        <w:trPr>
          <w:trHeight w:val="1457"/>
        </w:trPr>
        <w:tc>
          <w:tcPr>
            <w:tcW w:w="183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Декабрь</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Декада инвалидов</w:t>
            </w:r>
          </w:p>
        </w:tc>
        <w:tc>
          <w:tcPr>
            <w:tcW w:w="5534"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spacing w:line="256" w:lineRule="auto"/>
              <w:ind w:firstLine="29"/>
              <w:rPr>
                <w:rFonts w:ascii="Times New Roman" w:eastAsia="Calibri" w:hAnsi="Times New Roman" w:cs="Times New Roman"/>
                <w:color w:val="0D0D0D"/>
                <w:sz w:val="24"/>
                <w:szCs w:val="24"/>
              </w:rPr>
            </w:pPr>
          </w:p>
        </w:tc>
      </w:tr>
      <w:tr w:rsidR="006148B7" w:rsidRPr="006148B7" w:rsidTr="006148B7">
        <w:trPr>
          <w:trHeight w:val="1457"/>
        </w:trPr>
        <w:tc>
          <w:tcPr>
            <w:tcW w:w="183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3декабря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неизвестного солдата</w:t>
            </w:r>
          </w:p>
        </w:tc>
        <w:tc>
          <w:tcPr>
            <w:tcW w:w="553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Воспитывать чувство патриотизма, любви к своей Отчизне; способствовать развитию у детей уважения ко всем, кто защищал Родину от врагов</w:t>
            </w:r>
          </w:p>
        </w:tc>
      </w:tr>
      <w:tr w:rsidR="006148B7" w:rsidRPr="006148B7" w:rsidTr="006148B7">
        <w:trPr>
          <w:trHeight w:val="1457"/>
        </w:trPr>
        <w:tc>
          <w:tcPr>
            <w:tcW w:w="183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Декабрь 2022г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Акция «Быть здоровым- это модно!»</w:t>
            </w:r>
          </w:p>
        </w:tc>
        <w:tc>
          <w:tcPr>
            <w:tcW w:w="553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Информационно-просветительская акция, направленная на профилактику социально-негативных явлений, а также пропаганду здорового образа жизни в детской и молодежной среде</w:t>
            </w:r>
          </w:p>
        </w:tc>
      </w:tr>
      <w:tr w:rsidR="006148B7" w:rsidRPr="006148B7" w:rsidTr="006148B7">
        <w:trPr>
          <w:trHeight w:val="1457"/>
        </w:trPr>
        <w:tc>
          <w:tcPr>
            <w:tcW w:w="183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spacing w:line="256" w:lineRule="auto"/>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29 декабря</w:t>
            </w:r>
          </w:p>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2022г. </w:t>
            </w:r>
          </w:p>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Подготовка к Новому году: оформление классов; территории школы.</w:t>
            </w:r>
          </w:p>
        </w:tc>
        <w:tc>
          <w:tcPr>
            <w:tcW w:w="553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spacing w:line="256" w:lineRule="auto"/>
              <w:ind w:firstLine="29"/>
              <w:jc w:val="both"/>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6148B7" w:rsidRPr="006148B7" w:rsidTr="006148B7">
        <w:trPr>
          <w:trHeight w:val="1457"/>
        </w:trPr>
        <w:tc>
          <w:tcPr>
            <w:tcW w:w="183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18-27 января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Акция «Блокадный хлеб»</w:t>
            </w:r>
          </w:p>
        </w:tc>
        <w:tc>
          <w:tcPr>
            <w:tcW w:w="5534"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патриотизма, чувства гордости за свою страну, за свой народ.</w:t>
            </w:r>
          </w:p>
        </w:tc>
      </w:tr>
      <w:tr w:rsidR="006148B7" w:rsidRPr="006148B7" w:rsidTr="006148B7">
        <w:trPr>
          <w:trHeight w:val="1457"/>
        </w:trPr>
        <w:tc>
          <w:tcPr>
            <w:tcW w:w="183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27января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студента и Татьянин день</w:t>
            </w:r>
          </w:p>
        </w:tc>
        <w:tc>
          <w:tcPr>
            <w:tcW w:w="5534"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spacing w:line="256" w:lineRule="auto"/>
              <w:rPr>
                <w:rFonts w:ascii="Times New Roman" w:eastAsia="Calibri" w:hAnsi="Times New Roman" w:cs="Times New Roman"/>
                <w:color w:val="0D0D0D"/>
                <w:sz w:val="24"/>
                <w:szCs w:val="24"/>
              </w:rPr>
            </w:pPr>
          </w:p>
        </w:tc>
      </w:tr>
    </w:tbl>
    <w:tbl>
      <w:tblPr>
        <w:tblStyle w:val="ac"/>
        <w:tblW w:w="10207" w:type="dxa"/>
        <w:tblInd w:w="-289" w:type="dxa"/>
        <w:tblLook w:val="01E0" w:firstRow="1" w:lastRow="1" w:firstColumn="1" w:lastColumn="1" w:noHBand="0" w:noVBand="0"/>
      </w:tblPr>
      <w:tblGrid>
        <w:gridCol w:w="1702"/>
        <w:gridCol w:w="2835"/>
        <w:gridCol w:w="5670"/>
      </w:tblGrid>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spacing w:line="256" w:lineRule="auto"/>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27 января 2023 г. </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памяти жертв Блокадного Ленинграда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организация информационного стенда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-организация просмотров документальных  и художественных фильмов</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Формирование патриотического чувства учащихся к своей Отчизне.</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Формирование чувства уважения к людям, прошедшим войну и пережившим блокаду, восхищение их подвигом, чувства сопереживания к блокадным детям. Развитие уважительного отношения к истории своей страны.</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25января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памяти жертв Холокоста</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Воспитывать чувство уважения и сострадания к памяти жертв Холокоста</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25 января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Операция «Искра» прорыв блокады Ленинграда</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патриотизма, чувства гордости за свою страну, за свой народ.</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27января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полного освобождения Ленинграда от фашистской блокады</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Формирование патриотического чувства учащихся к своей Отчизне.</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Формирование чувства уважения к людям, прошедшим войну и пережившим блокаду, восхищение их подвигом, чувства сопереживания к блокадным детям. Развитие уважительного отношения к истории своей страны.</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Февраль  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День защитника Отечества: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Военно-патриотическое мероприятие «Мы - будущее России!», посвященное дню защитника Отечества</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Поддержание культуры и обычаев своей  страны</w:t>
            </w:r>
          </w:p>
        </w:tc>
      </w:tr>
      <w:tr w:rsidR="006148B7" w:rsidRPr="006148B7" w:rsidTr="006148B7">
        <w:trPr>
          <w:trHeight w:val="153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2февраля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Сталинградская битва</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Воспитывать лучшие нравственные качества, проявленные нашими предками, и совершенный ими подвиг, не могут и не должны быть девальвированы со временем</w:t>
            </w:r>
          </w:p>
        </w:tc>
      </w:tr>
      <w:tr w:rsidR="006148B7" w:rsidRPr="006148B7" w:rsidTr="006148B7">
        <w:trPr>
          <w:trHeight w:val="153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15февраля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памяти</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Воспитания гражданских и патриотических чувств подрастающего поколения через обращение к памяти о тех воинах, кто, не жалея жизни, отстоял нашу свободу и независимость.</w:t>
            </w:r>
          </w:p>
        </w:tc>
      </w:tr>
      <w:tr w:rsidR="006148B7" w:rsidRPr="006148B7" w:rsidTr="006148B7">
        <w:trPr>
          <w:trHeight w:val="153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10февраля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памяти А.С. Пушкина</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Расширить представление обучающихся о жизни творчестве великого поэта, развивать навыки выразительного чтения, работы со словом</w:t>
            </w:r>
          </w:p>
        </w:tc>
      </w:tr>
      <w:tr w:rsidR="006148B7" w:rsidRPr="006148B7" w:rsidTr="006148B7">
        <w:trPr>
          <w:trHeight w:val="153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11марта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Муниципальный этап соревнований по шахматам «Белая ладья»</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Развитие комбинаторного, тактического и творческого мышления школьников</w:t>
            </w:r>
          </w:p>
        </w:tc>
      </w:tr>
      <w:tr w:rsidR="006148B7" w:rsidRPr="006148B7" w:rsidTr="006148B7">
        <w:trPr>
          <w:trHeight w:val="153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Март 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женский день</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-организация информационного стенда «В этот день в Истории…»</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 Воспитание гражданственности, патриотизма.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Поддержание культуры и обычаев </w:t>
            </w:r>
            <w:proofErr w:type="gramStart"/>
            <w:r w:rsidRPr="006148B7">
              <w:rPr>
                <w:rFonts w:ascii="Times New Roman" w:eastAsia="Calibri" w:hAnsi="Times New Roman" w:cs="Times New Roman"/>
                <w:color w:val="0D0D0D"/>
                <w:sz w:val="24"/>
                <w:szCs w:val="24"/>
              </w:rPr>
              <w:t>своей  страны</w:t>
            </w:r>
            <w:proofErr w:type="gramEnd"/>
            <w:r w:rsidRPr="006148B7">
              <w:rPr>
                <w:rFonts w:ascii="Times New Roman" w:eastAsia="Calibri" w:hAnsi="Times New Roman" w:cs="Times New Roman"/>
                <w:color w:val="0D0D0D"/>
                <w:sz w:val="24"/>
                <w:szCs w:val="24"/>
              </w:rPr>
              <w:t>.</w:t>
            </w:r>
          </w:p>
          <w:p w:rsidR="006148B7" w:rsidRPr="006148B7" w:rsidRDefault="006148B7" w:rsidP="006148B7">
            <w:pPr>
              <w:autoSpaceDE w:val="0"/>
              <w:autoSpaceDN w:val="0"/>
              <w:adjustRightInd w:val="0"/>
              <w:rPr>
                <w:rFonts w:ascii="Times New Roman" w:eastAsia="Calibri" w:hAnsi="Times New Roman" w:cs="Times New Roman"/>
                <w:b/>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Март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Всероссийская неделя детской и юношеской книги.</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игра в крокодил на тему «Копии известных героев книг, фильмов, телепоказов»</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организация акции «Подари книгу школе»</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Развитие у читателей-детей всех возрастных групп мотивации к чтению, уважения к книге и включение чтения в структуру приоритетных культурных потребностей.</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14марта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Проводы зимы</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Познакомить детей с народными традициями проводов зимы празднования Масленицы, развивать интерес к истории праздников, воспитывать коллективизм, доброту, умение просить прощение за свои ошибки и прощать других</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15марта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добрых дел</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Высчитывание навыков добрых, вежливых взаимоотношений в коллективе, учит совершать добрые дела и поступки, умение действовать сообща</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18марта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Крымская весна</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достойных граждан, патриотов своей Родины; воспитание любви к своему Отечеству, осмысление своей истории, проявление уважения к истории предков; формирование знаний о своем</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27марта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День театра </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Расширения уровня  знаний учащихся о театре и театральном искусстве, привития любви к театру.</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31марта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Международный день счастья</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Способствование развитию умения работать в коллективе.</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Март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Мисс школы онлайн</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чувства взаимовыручки и взаимной поддержки</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Развитие коммуникативных способностей</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Формирование и развитие духовно-нравственных качеств личности</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31марта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рождения Корнея Ивановича Чуковского</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Формировать у детей устойчивый интерес к чтению, выработку навыков грамотного читателя. Пробуждать у учащихся в свободное от уроков время самостоятельно обращаться к книге как источнику содержательного и занимательного проведения досуга.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Развивать творческие способности учащихся.</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1апреля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улыбок и смеха</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19апреля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Акция «Без срока давности»</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у ребят любви к своей Родине, чувства гордости за свой народ, уважения к его великим свершениям и достойным страницам прошлого; закрепление и углубление исторических знаний</w:t>
            </w:r>
          </w:p>
        </w:tc>
      </w:tr>
      <w:tr w:rsidR="006148B7" w:rsidRPr="006148B7" w:rsidTr="006148B7">
        <w:trPr>
          <w:trHeight w:val="390"/>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Апрель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Акция «Улыбка Гагарина»</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Сохранить историческую память, популяризировать современные достижения в космической сфере и сформировать чувства гордости за свою страну.</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Апрель 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космонавтики. Гагаринский урок «Космос – это мы»</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Поддержание культуры и обычаев своей  страны</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Апрель 2023 г.</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tabs>
                <w:tab w:val="left" w:pos="709"/>
              </w:tabs>
              <w:suppressAutoHyphens/>
              <w:spacing w:line="100" w:lineRule="atLeast"/>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пожарной охраны. Тематический урок ОБЖ</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 </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культуры здорового и безопасного</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образа жизни.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социальной ответственности.</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12апреля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709"/>
              </w:tabs>
              <w:suppressAutoHyphens/>
              <w:spacing w:line="100" w:lineRule="atLeast"/>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Акция «Будь здоров»</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Формирование у школьников мотивации к ведению здорового образа жизни, а также осознанной необходимости в ответственном отношении и укреплении своего здоровья</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Апрель-май </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709"/>
              </w:tabs>
              <w:suppressAutoHyphens/>
              <w:spacing w:line="100" w:lineRule="atLeast"/>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«Добрые крышечки», «Сдай батарейку – спаси планету».</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Апрель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709"/>
              </w:tabs>
              <w:suppressAutoHyphens/>
              <w:spacing w:line="100" w:lineRule="atLeast"/>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«Президентские состязания»</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Апрель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709"/>
              </w:tabs>
              <w:suppressAutoHyphens/>
              <w:spacing w:line="100" w:lineRule="atLeast"/>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«Письмо солдату»</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Расширить знания обучающихся о неизвестных исторических фактах; -воспитывать уважение к военнослужащим Российской армии; -развивать духовно-нравственный и интеллектуальный потенциал школьников художественно-эстетическими средствами.</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Апрель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709"/>
              </w:tabs>
              <w:suppressAutoHyphens/>
              <w:spacing w:line="100" w:lineRule="atLeast"/>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«Без срока давности»</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Сохранить историческую правду о преступлениях нацистов и их пособников в отношении мирных советских граждан в годы Великой Отечественной войны на оккупированной территории.</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14апреля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709"/>
              </w:tabs>
              <w:suppressAutoHyphens/>
              <w:spacing w:line="100" w:lineRule="atLeast"/>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Мюзикл «Муха-Цокотуха»</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Май 2023 г.</w:t>
            </w: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Праздник «День Победы» согласно отдельному плану </w:t>
            </w:r>
          </w:p>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 тематические классные часы</w:t>
            </w:r>
          </w:p>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-просмотр тематических фильмов</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Воспитание гражданственности, патриотизма, уважения к правам, истории своей Родины.</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 xml:space="preserve">Воспитание нравственных чувств, убеждений, этического сознания.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Поддержание культуры и обычаев своей  страны</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lastRenderedPageBreak/>
              <w:t>Май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Акция «Окна Победы»</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rPr>
          <w:trHeight w:val="2256"/>
        </w:trPr>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24 мая</w:t>
            </w:r>
            <w:r w:rsidRPr="006148B7">
              <w:rPr>
                <w:rFonts w:ascii="Times New Roman" w:eastAsia="Calibri" w:hAnsi="Times New Roman" w:cs="Times New Roman"/>
                <w:color w:val="0D0D0D"/>
                <w:sz w:val="24"/>
                <w:szCs w:val="24"/>
              </w:rPr>
              <w:tab/>
              <w:t xml:space="preserve"> 2023г.</w:t>
            </w: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славянской письменности и культуры.</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Поддержание культуры и обычаев своей  страны</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99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25 мая</w:t>
            </w:r>
            <w:r w:rsidRPr="006148B7">
              <w:rPr>
                <w:rFonts w:ascii="Times New Roman" w:eastAsia="Calibri" w:hAnsi="Times New Roman" w:cs="Times New Roman"/>
                <w:color w:val="0D0D0D"/>
                <w:sz w:val="24"/>
                <w:szCs w:val="24"/>
              </w:rPr>
              <w:tab/>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Последний звонок.</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1215"/>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Май 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Выпускной бал в 4-м классе.</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tabs>
                <w:tab w:val="left" w:pos="990"/>
              </w:tabs>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Июнь 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защиты Детей. Праздник Детства.</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p w:rsidR="006148B7" w:rsidRPr="006148B7" w:rsidRDefault="006148B7" w:rsidP="006148B7">
            <w:pPr>
              <w:autoSpaceDE w:val="0"/>
              <w:autoSpaceDN w:val="0"/>
              <w:adjustRightInd w:val="0"/>
              <w:rPr>
                <w:rFonts w:ascii="Times New Roman" w:eastAsia="Calibri" w:hAnsi="Times New Roman" w:cs="Times New Roman"/>
                <w:b/>
                <w:color w:val="FF0000"/>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b/>
                <w:color w:val="0D0D0D"/>
                <w:sz w:val="24"/>
                <w:szCs w:val="24"/>
              </w:rPr>
            </w:pPr>
            <w:r w:rsidRPr="006148B7">
              <w:rPr>
                <w:rFonts w:ascii="Times New Roman" w:eastAsia="Calibri" w:hAnsi="Times New Roman" w:cs="Times New Roman"/>
                <w:color w:val="0D0D0D"/>
                <w:sz w:val="24"/>
                <w:szCs w:val="24"/>
              </w:rPr>
              <w:t>Июнь 2023г.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Выпускной бал в 9,11-м классе.</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b/>
                <w:color w:val="FF0000"/>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Июнь 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русского языка – Пушкинский день России</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ценностного отношения к истории м культуре своей страны. Формирование основ</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эстетической культуры (эстетическое воспитание)</w:t>
            </w:r>
          </w:p>
          <w:p w:rsidR="006148B7" w:rsidRPr="006148B7" w:rsidRDefault="006148B7" w:rsidP="006148B7">
            <w:pPr>
              <w:autoSpaceDE w:val="0"/>
              <w:autoSpaceDN w:val="0"/>
              <w:adjustRightInd w:val="0"/>
              <w:rPr>
                <w:rFonts w:ascii="Times New Roman" w:eastAsia="Calibri" w:hAnsi="Times New Roman" w:cs="Times New Roman"/>
                <w:b/>
                <w:color w:val="0D0D0D"/>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Июнь 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защиты окружающей среды</w:t>
            </w:r>
          </w:p>
        </w:tc>
        <w:tc>
          <w:tcPr>
            <w:tcW w:w="567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Воспитание ценностного отношения к природе. </w:t>
            </w: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Июнь 2023 г.</w:t>
            </w:r>
          </w:p>
        </w:tc>
        <w:tc>
          <w:tcPr>
            <w:tcW w:w="2835"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День России</w:t>
            </w: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Воспитание гражданственности, патриотизма, уважения к правам, свободам и</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r w:rsidRPr="006148B7">
              <w:rPr>
                <w:rFonts w:ascii="Times New Roman" w:eastAsia="Calibri" w:hAnsi="Times New Roman" w:cs="Times New Roman"/>
                <w:color w:val="0D0D0D"/>
                <w:sz w:val="24"/>
                <w:szCs w:val="24"/>
              </w:rPr>
              <w:t xml:space="preserve">обязанностям человека </w:t>
            </w:r>
          </w:p>
          <w:p w:rsidR="006148B7" w:rsidRPr="006148B7" w:rsidRDefault="006148B7" w:rsidP="006148B7">
            <w:pPr>
              <w:autoSpaceDE w:val="0"/>
              <w:autoSpaceDN w:val="0"/>
              <w:adjustRightInd w:val="0"/>
              <w:rPr>
                <w:rFonts w:ascii="Times New Roman" w:eastAsia="Calibri" w:hAnsi="Times New Roman" w:cs="Times New Roman"/>
                <w:color w:val="0D0D0D"/>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tc>
      </w:tr>
      <w:tr w:rsidR="006148B7" w:rsidRPr="006148B7" w:rsidTr="006148B7">
        <w:tc>
          <w:tcPr>
            <w:tcW w:w="1702"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tabs>
                <w:tab w:val="left" w:pos="1050"/>
              </w:tabs>
              <w:autoSpaceDE w:val="0"/>
              <w:autoSpaceDN w:val="0"/>
              <w:adjustRightInd w:val="0"/>
              <w:rPr>
                <w:rFonts w:ascii="Times New Roman" w:eastAsia="Calibri" w:hAnsi="Times New Roman" w:cs="Times New Roman"/>
                <w:color w:val="FF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tc>
        <w:tc>
          <w:tcPr>
            <w:tcW w:w="567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autoSpaceDE w:val="0"/>
              <w:autoSpaceDN w:val="0"/>
              <w:adjustRightInd w:val="0"/>
              <w:rPr>
                <w:rFonts w:ascii="Times New Roman" w:eastAsia="Calibri" w:hAnsi="Times New Roman" w:cs="Times New Roman"/>
                <w:color w:val="FF0000"/>
                <w:sz w:val="24"/>
                <w:szCs w:val="24"/>
              </w:rPr>
            </w:pPr>
          </w:p>
        </w:tc>
      </w:tr>
    </w:tbl>
    <w:p w:rsidR="006148B7" w:rsidRPr="006148B7" w:rsidRDefault="006148B7" w:rsidP="006148B7">
      <w:pPr>
        <w:spacing w:line="256" w:lineRule="auto"/>
        <w:jc w:val="both"/>
        <w:rPr>
          <w:rFonts w:ascii="Times New Roman" w:eastAsia="Calibri" w:hAnsi="Times New Roman" w:cs="Times New Roman"/>
          <w:b/>
          <w:color w:val="FF0000"/>
          <w:sz w:val="24"/>
          <w:szCs w:val="24"/>
          <w:lang w:eastAsia="ru-RU"/>
        </w:rPr>
      </w:pPr>
    </w:p>
    <w:p w:rsidR="006148B7" w:rsidRPr="006148B7" w:rsidRDefault="006148B7" w:rsidP="006148B7">
      <w:pPr>
        <w:spacing w:line="256" w:lineRule="auto"/>
        <w:ind w:firstLine="567"/>
        <w:jc w:val="both"/>
        <w:rPr>
          <w:rFonts w:ascii="Times New Roman" w:eastAsia="Calibri" w:hAnsi="Times New Roman" w:cs="Times New Roman"/>
          <w:color w:val="0D0D0D"/>
          <w:sz w:val="24"/>
          <w:szCs w:val="24"/>
          <w:lang w:eastAsia="ru-RU"/>
        </w:rPr>
      </w:pPr>
      <w:r w:rsidRPr="006148B7">
        <w:rPr>
          <w:rFonts w:ascii="Times New Roman" w:eastAsia="Calibri" w:hAnsi="Times New Roman" w:cs="Times New Roman"/>
          <w:color w:val="0D0D0D"/>
          <w:sz w:val="24"/>
          <w:szCs w:val="24"/>
          <w:lang w:eastAsia="ru-RU"/>
        </w:rPr>
        <w:t xml:space="preserve">Сегодня для образовательных учреждений на первое место выходит   вопрос </w:t>
      </w:r>
      <w:r w:rsidRPr="006148B7">
        <w:rPr>
          <w:rFonts w:ascii="Times New Roman" w:eastAsia="Calibri" w:hAnsi="Times New Roman" w:cs="Times New Roman"/>
          <w:b/>
          <w:color w:val="0D0D0D"/>
          <w:sz w:val="24"/>
          <w:szCs w:val="24"/>
          <w:lang w:eastAsia="ru-RU"/>
        </w:rPr>
        <w:t>организации внеурочной деятельности</w:t>
      </w:r>
      <w:r w:rsidRPr="006148B7">
        <w:rPr>
          <w:rFonts w:ascii="Times New Roman" w:eastAsia="Calibri" w:hAnsi="Times New Roman" w:cs="Times New Roman"/>
          <w:color w:val="0D0D0D"/>
          <w:sz w:val="24"/>
          <w:szCs w:val="24"/>
          <w:lang w:eastAsia="ru-RU"/>
        </w:rPr>
        <w:t>. Обучающиеся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Такая возможность предоставляется Федеральным государственным образовательным стандартом нового поколения. Внеурочная работа в МКОУ «Вертикосская СОШ» ориентирована на создание условий для неформального общения, имеет выраженную воспитательную и социально-педагогическую направленность.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6148B7" w:rsidRPr="006148B7" w:rsidRDefault="006148B7" w:rsidP="006148B7">
      <w:pPr>
        <w:spacing w:line="256" w:lineRule="auto"/>
        <w:ind w:firstLine="567"/>
        <w:jc w:val="both"/>
        <w:rPr>
          <w:rFonts w:ascii="Times New Roman" w:eastAsia="Calibri" w:hAnsi="Times New Roman" w:cs="Times New Roman"/>
          <w:color w:val="0D0D0D"/>
          <w:sz w:val="24"/>
          <w:szCs w:val="24"/>
          <w:lang w:eastAsia="ru-RU"/>
        </w:rPr>
      </w:pPr>
      <w:r w:rsidRPr="006148B7">
        <w:rPr>
          <w:rFonts w:ascii="Times New Roman" w:eastAsia="Calibri" w:hAnsi="Times New Roman" w:cs="Times New Roman"/>
          <w:color w:val="0D0D0D"/>
          <w:sz w:val="24"/>
          <w:szCs w:val="24"/>
          <w:lang w:eastAsia="ru-RU"/>
        </w:rPr>
        <w:lastRenderedPageBreak/>
        <w:t xml:space="preserve">Внеурочная деятельность школы была направлена на достижение воспитательных результатов:  </w:t>
      </w:r>
    </w:p>
    <w:p w:rsidR="006148B7" w:rsidRPr="006148B7" w:rsidRDefault="006148B7" w:rsidP="006148B7">
      <w:pPr>
        <w:spacing w:line="256" w:lineRule="auto"/>
        <w:ind w:firstLine="567"/>
        <w:jc w:val="both"/>
        <w:rPr>
          <w:rFonts w:ascii="Times New Roman" w:eastAsia="Calibri" w:hAnsi="Times New Roman" w:cs="Times New Roman"/>
          <w:color w:val="0D0D0D"/>
          <w:sz w:val="24"/>
          <w:szCs w:val="24"/>
          <w:lang w:eastAsia="ru-RU"/>
        </w:rPr>
      </w:pPr>
      <w:r w:rsidRPr="006148B7">
        <w:rPr>
          <w:rFonts w:ascii="Times New Roman" w:eastAsia="Calibri" w:hAnsi="Times New Roman" w:cs="Times New Roman"/>
          <w:color w:val="0D0D0D"/>
          <w:sz w:val="24"/>
          <w:szCs w:val="24"/>
          <w:lang w:eastAsia="ru-RU"/>
        </w:rPr>
        <w:t xml:space="preserve">приобретение учащимися социального опыта; </w:t>
      </w:r>
    </w:p>
    <w:p w:rsidR="006148B7" w:rsidRPr="006148B7" w:rsidRDefault="006148B7" w:rsidP="006148B7">
      <w:pPr>
        <w:spacing w:line="256" w:lineRule="auto"/>
        <w:ind w:firstLine="567"/>
        <w:jc w:val="both"/>
        <w:rPr>
          <w:rFonts w:ascii="Times New Roman" w:eastAsia="Calibri" w:hAnsi="Times New Roman" w:cs="Times New Roman"/>
          <w:color w:val="0D0D0D"/>
          <w:sz w:val="24"/>
          <w:szCs w:val="24"/>
          <w:lang w:eastAsia="ru-RU"/>
        </w:rPr>
      </w:pPr>
      <w:r w:rsidRPr="006148B7">
        <w:rPr>
          <w:rFonts w:ascii="Times New Roman" w:eastAsia="Calibri" w:hAnsi="Times New Roman" w:cs="Times New Roman"/>
          <w:color w:val="0D0D0D"/>
          <w:sz w:val="24"/>
          <w:szCs w:val="24"/>
          <w:lang w:eastAsia="ru-RU"/>
        </w:rPr>
        <w:t xml:space="preserve">формирование положительного отношения к базовым общественным ценностям; </w:t>
      </w:r>
    </w:p>
    <w:p w:rsidR="006148B7" w:rsidRPr="006148B7" w:rsidRDefault="006148B7" w:rsidP="006148B7">
      <w:pPr>
        <w:spacing w:line="256" w:lineRule="auto"/>
        <w:ind w:firstLine="567"/>
        <w:jc w:val="both"/>
        <w:rPr>
          <w:rFonts w:ascii="Times New Roman" w:eastAsia="Calibri" w:hAnsi="Times New Roman" w:cs="Times New Roman"/>
          <w:color w:val="0D0D0D"/>
          <w:sz w:val="24"/>
          <w:szCs w:val="24"/>
          <w:lang w:eastAsia="ru-RU"/>
        </w:rPr>
      </w:pPr>
      <w:r w:rsidRPr="006148B7">
        <w:rPr>
          <w:rFonts w:ascii="Times New Roman" w:eastAsia="Calibri" w:hAnsi="Times New Roman" w:cs="Times New Roman"/>
          <w:color w:val="0D0D0D"/>
          <w:sz w:val="24"/>
          <w:szCs w:val="24"/>
          <w:lang w:eastAsia="ru-RU"/>
        </w:rPr>
        <w:t xml:space="preserve">приобретение школьниками опыта самостоятельного общественного действия. </w:t>
      </w:r>
    </w:p>
    <w:p w:rsidR="006148B7" w:rsidRPr="006148B7" w:rsidRDefault="006148B7" w:rsidP="006148B7">
      <w:pPr>
        <w:spacing w:line="256" w:lineRule="auto"/>
        <w:ind w:firstLine="567"/>
        <w:jc w:val="both"/>
        <w:rPr>
          <w:rFonts w:ascii="Times New Roman" w:eastAsia="Calibri" w:hAnsi="Times New Roman" w:cs="Times New Roman"/>
          <w:color w:val="0D0D0D"/>
          <w:sz w:val="24"/>
          <w:szCs w:val="24"/>
          <w:lang w:eastAsia="ru-RU"/>
        </w:rPr>
      </w:pPr>
      <w:r w:rsidRPr="006148B7">
        <w:rPr>
          <w:rFonts w:ascii="Times New Roman" w:eastAsia="Calibri" w:hAnsi="Times New Roman" w:cs="Times New Roman"/>
          <w:color w:val="0D0D0D"/>
          <w:sz w:val="24"/>
          <w:szCs w:val="24"/>
          <w:lang w:eastAsia="ru-RU"/>
        </w:rPr>
        <w:t xml:space="preserve">К числу планируемых результатов освоения программы внеурочной деятельности были отнесены: </w:t>
      </w:r>
    </w:p>
    <w:p w:rsidR="006148B7" w:rsidRPr="006148B7" w:rsidRDefault="006148B7" w:rsidP="006148B7">
      <w:pPr>
        <w:spacing w:line="256" w:lineRule="auto"/>
        <w:ind w:firstLine="567"/>
        <w:jc w:val="both"/>
        <w:rPr>
          <w:rFonts w:ascii="Times New Roman" w:eastAsia="Calibri" w:hAnsi="Times New Roman" w:cs="Times New Roman"/>
          <w:color w:val="0D0D0D"/>
          <w:sz w:val="24"/>
          <w:szCs w:val="24"/>
          <w:lang w:eastAsia="ru-RU"/>
        </w:rPr>
      </w:pPr>
      <w:r w:rsidRPr="006148B7">
        <w:rPr>
          <w:rFonts w:ascii="Times New Roman" w:eastAsia="Calibri" w:hAnsi="Times New Roman" w:cs="Times New Roman"/>
          <w:color w:val="0D0D0D"/>
          <w:sz w:val="24"/>
          <w:szCs w:val="24"/>
          <w:lang w:eastAsia="ru-RU"/>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6148B7" w:rsidRPr="006148B7" w:rsidRDefault="006148B7" w:rsidP="006148B7">
      <w:pPr>
        <w:spacing w:line="256" w:lineRule="auto"/>
        <w:ind w:firstLine="567"/>
        <w:jc w:val="both"/>
        <w:rPr>
          <w:rFonts w:ascii="Times New Roman" w:eastAsia="Calibri" w:hAnsi="Times New Roman" w:cs="Times New Roman"/>
          <w:color w:val="0D0D0D"/>
          <w:sz w:val="24"/>
          <w:szCs w:val="24"/>
          <w:lang w:eastAsia="ru-RU"/>
        </w:rPr>
      </w:pPr>
      <w:r w:rsidRPr="006148B7">
        <w:rPr>
          <w:rFonts w:ascii="Times New Roman" w:eastAsia="Calibri" w:hAnsi="Times New Roman" w:cs="Times New Roman"/>
          <w:color w:val="0D0D0D"/>
          <w:sz w:val="24"/>
          <w:szCs w:val="24"/>
          <w:lang w:eastAsia="ru-RU"/>
        </w:rPr>
        <w:tab/>
        <w:t>метапредметные результаты — освоенные обучающимися УУД (познавательные, регулятивные и коммуникативные).</w:t>
      </w:r>
    </w:p>
    <w:p w:rsidR="006148B7" w:rsidRPr="006148B7" w:rsidRDefault="006148B7" w:rsidP="006148B7">
      <w:pPr>
        <w:spacing w:line="256"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 xml:space="preserve">Система внеурочной деятельности была выстроена в соответствии со следующими направлениями: </w:t>
      </w:r>
    </w:p>
    <w:p w:rsidR="006148B7" w:rsidRPr="006148B7" w:rsidRDefault="006148B7" w:rsidP="006148B7">
      <w:pPr>
        <w:spacing w:line="256"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1. спортивно-оздоровительное</w:t>
      </w:r>
    </w:p>
    <w:p w:rsidR="006148B7" w:rsidRPr="006148B7" w:rsidRDefault="006148B7" w:rsidP="006148B7">
      <w:pPr>
        <w:spacing w:line="256"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 xml:space="preserve"> 2. духовно-нравственное </w:t>
      </w:r>
    </w:p>
    <w:p w:rsidR="006148B7" w:rsidRPr="006148B7" w:rsidRDefault="006148B7" w:rsidP="006148B7">
      <w:pPr>
        <w:spacing w:line="256"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 xml:space="preserve">3. социальное </w:t>
      </w:r>
    </w:p>
    <w:p w:rsidR="006148B7" w:rsidRPr="006148B7" w:rsidRDefault="006148B7" w:rsidP="006148B7">
      <w:pPr>
        <w:spacing w:line="256"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4. общеинтеллектуальное</w:t>
      </w:r>
    </w:p>
    <w:p w:rsidR="006148B7" w:rsidRPr="006148B7" w:rsidRDefault="006148B7" w:rsidP="006148B7">
      <w:pPr>
        <w:spacing w:line="256"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 xml:space="preserve">5.общекультурное </w:t>
      </w:r>
    </w:p>
    <w:p w:rsidR="006148B7" w:rsidRPr="006148B7" w:rsidRDefault="006148B7" w:rsidP="006148B7">
      <w:pPr>
        <w:spacing w:line="256" w:lineRule="auto"/>
        <w:ind w:firstLine="567"/>
        <w:jc w:val="both"/>
        <w:rPr>
          <w:rFonts w:ascii="Times New Roman" w:eastAsia="Calibri" w:hAnsi="Times New Roman" w:cs="Times New Roman"/>
          <w:b/>
          <w:color w:val="000000"/>
          <w:sz w:val="24"/>
          <w:szCs w:val="24"/>
          <w:lang w:eastAsia="ru-RU"/>
        </w:rPr>
      </w:pPr>
      <w:r w:rsidRPr="006148B7">
        <w:rPr>
          <w:rFonts w:ascii="Times New Roman" w:eastAsia="Calibri" w:hAnsi="Times New Roman" w:cs="Times New Roman"/>
          <w:b/>
          <w:color w:val="000000"/>
          <w:sz w:val="24"/>
          <w:szCs w:val="24"/>
          <w:lang w:eastAsia="ru-RU"/>
        </w:rPr>
        <w:t>Направления, формы и виды внеурочной деятельности для обучающихся начальной школы</w:t>
      </w:r>
    </w:p>
    <w:tbl>
      <w:tblPr>
        <w:tblStyle w:val="26"/>
        <w:tblW w:w="5000" w:type="pct"/>
        <w:tblLook w:val="04A0" w:firstRow="1" w:lastRow="0" w:firstColumn="1" w:lastColumn="0" w:noHBand="0" w:noVBand="1"/>
      </w:tblPr>
      <w:tblGrid>
        <w:gridCol w:w="2490"/>
        <w:gridCol w:w="2439"/>
        <w:gridCol w:w="4416"/>
      </w:tblGrid>
      <w:tr w:rsidR="006148B7" w:rsidRPr="006148B7" w:rsidTr="006148B7">
        <w:trPr>
          <w:trHeight w:val="504"/>
        </w:trPr>
        <w:tc>
          <w:tcPr>
            <w:tcW w:w="1332"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Направление внеурочной деятельности</w:t>
            </w:r>
          </w:p>
        </w:tc>
        <w:tc>
          <w:tcPr>
            <w:tcW w:w="1305"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Виды внеурочной деятельности</w:t>
            </w:r>
          </w:p>
        </w:tc>
        <w:tc>
          <w:tcPr>
            <w:tcW w:w="2363"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Формы внеурочной деятельности</w:t>
            </w:r>
          </w:p>
        </w:tc>
      </w:tr>
      <w:tr w:rsidR="006148B7" w:rsidRPr="006148B7" w:rsidTr="006148B7">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r>
      <w:tr w:rsidR="006148B7" w:rsidRPr="006148B7" w:rsidTr="006148B7">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r>
      <w:tr w:rsidR="006148B7" w:rsidRPr="006148B7" w:rsidTr="006148B7">
        <w:trPr>
          <w:trHeight w:val="562"/>
        </w:trPr>
        <w:tc>
          <w:tcPr>
            <w:tcW w:w="1332"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Обще интеллектуальное</w:t>
            </w:r>
          </w:p>
        </w:tc>
        <w:tc>
          <w:tcPr>
            <w:tcW w:w="1305"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363"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 xml:space="preserve"> «Изонить»</w:t>
            </w:r>
          </w:p>
        </w:tc>
      </w:tr>
      <w:tr w:rsidR="006148B7" w:rsidRPr="006148B7" w:rsidTr="006148B7">
        <w:tc>
          <w:tcPr>
            <w:tcW w:w="1332"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Спортивно-оздоровительное</w:t>
            </w:r>
          </w:p>
        </w:tc>
        <w:tc>
          <w:tcPr>
            <w:tcW w:w="1305"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Спортивно-оздоровительная деятельность</w:t>
            </w:r>
          </w:p>
        </w:tc>
        <w:tc>
          <w:tcPr>
            <w:tcW w:w="2363" w:type="pct"/>
            <w:tcBorders>
              <w:top w:val="single" w:sz="4" w:space="0" w:color="auto"/>
              <w:left w:val="single" w:sz="4" w:space="0" w:color="auto"/>
              <w:bottom w:val="single" w:sz="4" w:space="0" w:color="auto"/>
              <w:right w:val="single" w:sz="4" w:space="0" w:color="auto"/>
            </w:tcBorders>
            <w:vAlign w:val="center"/>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Секция «Гимнастика»</w:t>
            </w:r>
          </w:p>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Клуб «Шахматы»</w:t>
            </w:r>
          </w:p>
          <w:p w:rsidR="006148B7" w:rsidRPr="006148B7" w:rsidRDefault="006148B7" w:rsidP="006148B7">
            <w:pPr>
              <w:spacing w:after="160"/>
              <w:rPr>
                <w:rFonts w:ascii="Times New Roman" w:eastAsia="Calibri" w:hAnsi="Times New Roman" w:cs="Times New Roman"/>
                <w:color w:val="000000"/>
                <w:sz w:val="24"/>
                <w:szCs w:val="24"/>
              </w:rPr>
            </w:pPr>
          </w:p>
        </w:tc>
      </w:tr>
      <w:tr w:rsidR="006148B7" w:rsidRPr="006148B7" w:rsidTr="006148B7">
        <w:tc>
          <w:tcPr>
            <w:tcW w:w="1332"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Общекультурное</w:t>
            </w:r>
          </w:p>
        </w:tc>
        <w:tc>
          <w:tcPr>
            <w:tcW w:w="1305"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Художественное творчество</w:t>
            </w:r>
          </w:p>
        </w:tc>
        <w:tc>
          <w:tcPr>
            <w:tcW w:w="2363"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Кружок «Вокал»</w:t>
            </w:r>
          </w:p>
        </w:tc>
      </w:tr>
      <w:tr w:rsidR="006148B7" w:rsidRPr="006148B7" w:rsidTr="006148B7">
        <w:tc>
          <w:tcPr>
            <w:tcW w:w="1332"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Гражданско-патриотическое</w:t>
            </w:r>
          </w:p>
        </w:tc>
        <w:tc>
          <w:tcPr>
            <w:tcW w:w="1305"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363"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«Орлята России», «Разговоры о важном»</w:t>
            </w:r>
          </w:p>
        </w:tc>
      </w:tr>
      <w:tr w:rsidR="006148B7" w:rsidRPr="006148B7" w:rsidTr="006148B7">
        <w:tc>
          <w:tcPr>
            <w:tcW w:w="1332"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lastRenderedPageBreak/>
              <w:t>Общественно-полезные практики ВРГ</w:t>
            </w:r>
          </w:p>
        </w:tc>
        <w:tc>
          <w:tcPr>
            <w:tcW w:w="1305"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363"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 xml:space="preserve">Юные инспекторы движения </w:t>
            </w:r>
          </w:p>
        </w:tc>
      </w:tr>
      <w:tr w:rsidR="006148B7" w:rsidRPr="006148B7" w:rsidTr="006148B7">
        <w:tc>
          <w:tcPr>
            <w:tcW w:w="1332"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Общественно-полезные практики</w:t>
            </w:r>
          </w:p>
        </w:tc>
        <w:tc>
          <w:tcPr>
            <w:tcW w:w="1305"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деятельномть</w:t>
            </w:r>
          </w:p>
        </w:tc>
        <w:tc>
          <w:tcPr>
            <w:tcW w:w="2363"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Функциональная грамотность</w:t>
            </w:r>
          </w:p>
        </w:tc>
      </w:tr>
    </w:tbl>
    <w:p w:rsidR="006148B7" w:rsidRPr="006148B7" w:rsidRDefault="006148B7" w:rsidP="006148B7">
      <w:pPr>
        <w:spacing w:line="256" w:lineRule="auto"/>
        <w:jc w:val="both"/>
        <w:rPr>
          <w:rFonts w:ascii="Times New Roman" w:eastAsia="Calibri" w:hAnsi="Times New Roman" w:cs="Times New Roman"/>
          <w:b/>
          <w:color w:val="FF0000"/>
          <w:sz w:val="24"/>
          <w:szCs w:val="24"/>
          <w:lang w:eastAsia="ru-RU"/>
        </w:rPr>
      </w:pPr>
    </w:p>
    <w:p w:rsidR="006148B7" w:rsidRPr="006148B7" w:rsidRDefault="006148B7" w:rsidP="006148B7">
      <w:pPr>
        <w:spacing w:line="256" w:lineRule="auto"/>
        <w:jc w:val="center"/>
        <w:rPr>
          <w:rFonts w:ascii="Times New Roman" w:eastAsia="Calibri" w:hAnsi="Times New Roman" w:cs="Times New Roman"/>
          <w:b/>
          <w:color w:val="000000"/>
          <w:sz w:val="24"/>
          <w:szCs w:val="24"/>
          <w:lang w:eastAsia="ru-RU"/>
        </w:rPr>
      </w:pPr>
      <w:r w:rsidRPr="006148B7">
        <w:rPr>
          <w:rFonts w:ascii="Times New Roman" w:eastAsia="Calibri" w:hAnsi="Times New Roman" w:cs="Times New Roman"/>
          <w:b/>
          <w:color w:val="000000"/>
          <w:sz w:val="24"/>
          <w:szCs w:val="24"/>
          <w:lang w:eastAsia="ru-RU"/>
        </w:rPr>
        <w:t>Направления, формы и виды внеурочной деятельности для обучающихся средней и старшей школы</w:t>
      </w:r>
    </w:p>
    <w:tbl>
      <w:tblPr>
        <w:tblStyle w:val="26"/>
        <w:tblW w:w="5000" w:type="pct"/>
        <w:tblLook w:val="04A0" w:firstRow="1" w:lastRow="0" w:firstColumn="1" w:lastColumn="0" w:noHBand="0" w:noVBand="1"/>
      </w:tblPr>
      <w:tblGrid>
        <w:gridCol w:w="2549"/>
        <w:gridCol w:w="2409"/>
        <w:gridCol w:w="4387"/>
      </w:tblGrid>
      <w:tr w:rsidR="006148B7" w:rsidRPr="006148B7" w:rsidTr="006148B7">
        <w:trPr>
          <w:trHeight w:val="504"/>
        </w:trPr>
        <w:tc>
          <w:tcPr>
            <w:tcW w:w="1364"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Направление внеурочной деятельности</w:t>
            </w:r>
          </w:p>
        </w:tc>
        <w:tc>
          <w:tcPr>
            <w:tcW w:w="1289"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Виды внеурочной деятельности</w:t>
            </w:r>
          </w:p>
        </w:tc>
        <w:tc>
          <w:tcPr>
            <w:tcW w:w="2347"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Формы внеурочной деятельности</w:t>
            </w:r>
          </w:p>
        </w:tc>
      </w:tr>
      <w:tr w:rsidR="006148B7" w:rsidRPr="006148B7" w:rsidTr="006148B7">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r>
      <w:tr w:rsidR="006148B7" w:rsidRPr="006148B7" w:rsidTr="006148B7">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p>
        </w:tc>
      </w:tr>
      <w:tr w:rsidR="006148B7" w:rsidRPr="006148B7" w:rsidTr="006148B7">
        <w:trPr>
          <w:trHeight w:val="279"/>
        </w:trPr>
        <w:tc>
          <w:tcPr>
            <w:tcW w:w="136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Гражданско-патриотическое</w:t>
            </w:r>
          </w:p>
        </w:tc>
        <w:tc>
          <w:tcPr>
            <w:tcW w:w="1289"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347"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 xml:space="preserve"> «Разговоры о важном»</w:t>
            </w:r>
          </w:p>
        </w:tc>
      </w:tr>
      <w:tr w:rsidR="006148B7" w:rsidRPr="006148B7" w:rsidTr="006148B7">
        <w:trPr>
          <w:trHeight w:val="712"/>
        </w:trPr>
        <w:tc>
          <w:tcPr>
            <w:tcW w:w="265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Обще интеллектуальное</w:t>
            </w:r>
          </w:p>
          <w:p w:rsidR="006148B7" w:rsidRPr="006148B7" w:rsidRDefault="006148B7" w:rsidP="006148B7">
            <w:pPr>
              <w:spacing w:after="160"/>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347"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Кружок  «Финансовая грамотность»</w:t>
            </w:r>
          </w:p>
        </w:tc>
      </w:tr>
      <w:tr w:rsidR="006148B7" w:rsidRPr="006148B7" w:rsidTr="006148B7">
        <w:trPr>
          <w:trHeight w:val="14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FF0000"/>
                <w:sz w:val="24"/>
                <w:szCs w:val="24"/>
              </w:rPr>
            </w:pPr>
          </w:p>
        </w:tc>
        <w:tc>
          <w:tcPr>
            <w:tcW w:w="2347"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Кружок «Акварельные мотивы»</w:t>
            </w:r>
          </w:p>
        </w:tc>
      </w:tr>
      <w:tr w:rsidR="006148B7" w:rsidRPr="006148B7" w:rsidTr="006148B7">
        <w:trPr>
          <w:trHeight w:val="14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FF0000"/>
                <w:sz w:val="24"/>
                <w:szCs w:val="24"/>
              </w:rPr>
            </w:pPr>
          </w:p>
        </w:tc>
        <w:tc>
          <w:tcPr>
            <w:tcW w:w="2347" w:type="pct"/>
            <w:tcBorders>
              <w:top w:val="single" w:sz="4" w:space="0" w:color="auto"/>
              <w:left w:val="single" w:sz="4" w:space="0" w:color="auto"/>
              <w:bottom w:val="single" w:sz="4" w:space="0" w:color="auto"/>
              <w:right w:val="single" w:sz="4" w:space="0" w:color="auto"/>
            </w:tcBorders>
            <w:vAlign w:val="center"/>
          </w:tcPr>
          <w:p w:rsidR="006148B7" w:rsidRPr="006148B7" w:rsidRDefault="006148B7" w:rsidP="006148B7">
            <w:pPr>
              <w:spacing w:after="160"/>
              <w:rPr>
                <w:rFonts w:ascii="Times New Roman" w:eastAsia="Calibri" w:hAnsi="Times New Roman" w:cs="Times New Roman"/>
                <w:color w:val="FF0000"/>
                <w:sz w:val="24"/>
                <w:szCs w:val="24"/>
              </w:rPr>
            </w:pPr>
          </w:p>
        </w:tc>
      </w:tr>
      <w:tr w:rsidR="006148B7" w:rsidRPr="006148B7" w:rsidTr="006148B7">
        <w:tc>
          <w:tcPr>
            <w:tcW w:w="136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Общекультурное</w:t>
            </w:r>
          </w:p>
        </w:tc>
        <w:tc>
          <w:tcPr>
            <w:tcW w:w="1289"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Художественное творчество</w:t>
            </w:r>
          </w:p>
        </w:tc>
        <w:tc>
          <w:tcPr>
            <w:tcW w:w="2347"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Волонтерское движение «Юные волонтеры»</w:t>
            </w:r>
          </w:p>
        </w:tc>
      </w:tr>
      <w:tr w:rsidR="006148B7" w:rsidRPr="006148B7" w:rsidTr="006148B7">
        <w:trPr>
          <w:trHeight w:val="1359"/>
        </w:trPr>
        <w:tc>
          <w:tcPr>
            <w:tcW w:w="136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Спортивно-оздоровительное</w:t>
            </w:r>
          </w:p>
        </w:tc>
        <w:tc>
          <w:tcPr>
            <w:tcW w:w="1289"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Спортивно-оздоровительная деятельность</w:t>
            </w:r>
          </w:p>
        </w:tc>
        <w:tc>
          <w:tcPr>
            <w:tcW w:w="2347"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Секция «Волейбол»</w:t>
            </w:r>
          </w:p>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 xml:space="preserve">Юнармия </w:t>
            </w:r>
          </w:p>
        </w:tc>
      </w:tr>
    </w:tbl>
    <w:p w:rsidR="006148B7" w:rsidRPr="006148B7" w:rsidRDefault="006148B7" w:rsidP="006148B7">
      <w:pPr>
        <w:spacing w:line="256" w:lineRule="auto"/>
        <w:jc w:val="both"/>
        <w:rPr>
          <w:rFonts w:ascii="Times New Roman" w:eastAsia="Calibri" w:hAnsi="Times New Roman" w:cs="Times New Roman"/>
          <w:color w:val="FF0000"/>
          <w:sz w:val="24"/>
          <w:szCs w:val="24"/>
          <w:lang w:eastAsia="ru-RU"/>
        </w:rPr>
      </w:pPr>
    </w:p>
    <w:p w:rsidR="006148B7" w:rsidRPr="006148B7" w:rsidRDefault="006148B7" w:rsidP="006148B7">
      <w:pPr>
        <w:spacing w:line="256" w:lineRule="auto"/>
        <w:ind w:firstLine="567"/>
        <w:jc w:val="center"/>
        <w:rPr>
          <w:rFonts w:ascii="Times New Roman" w:eastAsia="Calibri" w:hAnsi="Times New Roman" w:cs="Times New Roman"/>
          <w:b/>
          <w:color w:val="000000"/>
          <w:sz w:val="24"/>
          <w:szCs w:val="24"/>
          <w:lang w:eastAsia="ru-RU"/>
        </w:rPr>
      </w:pPr>
      <w:r w:rsidRPr="006148B7">
        <w:rPr>
          <w:rFonts w:ascii="Times New Roman" w:eastAsia="Calibri" w:hAnsi="Times New Roman" w:cs="Times New Roman"/>
          <w:b/>
          <w:color w:val="000000"/>
          <w:sz w:val="24"/>
          <w:szCs w:val="24"/>
          <w:lang w:eastAsia="ru-RU"/>
        </w:rPr>
        <w:t>Направления дополнительного образования, формы и виды для обучающихся средней и старшей школы</w:t>
      </w:r>
    </w:p>
    <w:tbl>
      <w:tblPr>
        <w:tblStyle w:val="26"/>
        <w:tblW w:w="5000" w:type="pct"/>
        <w:tblLook w:val="04A0" w:firstRow="1" w:lastRow="0" w:firstColumn="1" w:lastColumn="0" w:noHBand="0" w:noVBand="1"/>
      </w:tblPr>
      <w:tblGrid>
        <w:gridCol w:w="2399"/>
        <w:gridCol w:w="2688"/>
        <w:gridCol w:w="4258"/>
      </w:tblGrid>
      <w:tr w:rsidR="006148B7" w:rsidRPr="006148B7" w:rsidTr="006148B7">
        <w:trPr>
          <w:trHeight w:val="504"/>
        </w:trPr>
        <w:tc>
          <w:tcPr>
            <w:tcW w:w="1284"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r w:rsidRPr="006148B7">
              <w:rPr>
                <w:rFonts w:ascii="Times New Roman" w:eastAsia="Calibri" w:hAnsi="Times New Roman" w:cs="Times New Roman"/>
                <w:b/>
                <w:color w:val="000000"/>
                <w:sz w:val="24"/>
                <w:szCs w:val="24"/>
              </w:rPr>
              <w:t xml:space="preserve">Направление </w:t>
            </w:r>
          </w:p>
        </w:tc>
        <w:tc>
          <w:tcPr>
            <w:tcW w:w="1438"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r w:rsidRPr="006148B7">
              <w:rPr>
                <w:rFonts w:ascii="Times New Roman" w:eastAsia="Calibri" w:hAnsi="Times New Roman" w:cs="Times New Roman"/>
                <w:b/>
                <w:color w:val="000000"/>
                <w:sz w:val="24"/>
                <w:szCs w:val="24"/>
              </w:rPr>
              <w:t xml:space="preserve">Виды </w:t>
            </w:r>
          </w:p>
        </w:tc>
        <w:tc>
          <w:tcPr>
            <w:tcW w:w="2278" w:type="pct"/>
            <w:vMerge w:val="restar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r w:rsidRPr="006148B7">
              <w:rPr>
                <w:rFonts w:ascii="Times New Roman" w:eastAsia="Calibri" w:hAnsi="Times New Roman" w:cs="Times New Roman"/>
                <w:b/>
                <w:color w:val="000000"/>
                <w:sz w:val="24"/>
                <w:szCs w:val="24"/>
              </w:rPr>
              <w:t xml:space="preserve">Формы </w:t>
            </w:r>
          </w:p>
        </w:tc>
      </w:tr>
      <w:tr w:rsidR="006148B7" w:rsidRPr="006148B7" w:rsidTr="006148B7">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p>
        </w:tc>
      </w:tr>
      <w:tr w:rsidR="006148B7" w:rsidRPr="006148B7" w:rsidTr="006148B7">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b/>
                <w:color w:val="000000"/>
                <w:sz w:val="24"/>
                <w:szCs w:val="24"/>
              </w:rPr>
            </w:pPr>
          </w:p>
        </w:tc>
      </w:tr>
      <w:tr w:rsidR="006148B7" w:rsidRPr="006148B7" w:rsidTr="006148B7">
        <w:trPr>
          <w:trHeight w:val="922"/>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lastRenderedPageBreak/>
              <w:t>Физкультурно-спортивное</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Спортивно-оздоровительная деятельность</w:t>
            </w:r>
          </w:p>
        </w:tc>
        <w:tc>
          <w:tcPr>
            <w:tcW w:w="227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line="360" w:lineRule="auto"/>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Футбол</w:t>
            </w:r>
          </w:p>
        </w:tc>
      </w:tr>
      <w:tr w:rsidR="006148B7" w:rsidRPr="006148B7" w:rsidTr="006148B7">
        <w:trPr>
          <w:trHeight w:val="1030"/>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Художественное</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Художественное творчество</w:t>
            </w:r>
          </w:p>
        </w:tc>
        <w:tc>
          <w:tcPr>
            <w:tcW w:w="2278" w:type="pct"/>
            <w:tcBorders>
              <w:top w:val="single" w:sz="4" w:space="0" w:color="auto"/>
              <w:left w:val="single" w:sz="4" w:space="0" w:color="auto"/>
              <w:bottom w:val="single" w:sz="4" w:space="0" w:color="auto"/>
              <w:right w:val="single" w:sz="4" w:space="0" w:color="auto"/>
            </w:tcBorders>
            <w:vAlign w:val="center"/>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Кружок «Хореография»</w:t>
            </w:r>
          </w:p>
          <w:p w:rsidR="006148B7" w:rsidRPr="006148B7" w:rsidRDefault="006148B7" w:rsidP="006148B7">
            <w:pPr>
              <w:spacing w:after="160"/>
              <w:rPr>
                <w:rFonts w:ascii="Times New Roman" w:eastAsia="Calibri" w:hAnsi="Times New Roman" w:cs="Times New Roman"/>
                <w:color w:val="000000"/>
                <w:sz w:val="24"/>
                <w:szCs w:val="24"/>
              </w:rPr>
            </w:pPr>
          </w:p>
        </w:tc>
      </w:tr>
      <w:tr w:rsidR="006148B7" w:rsidRPr="006148B7" w:rsidTr="006148B7">
        <w:trPr>
          <w:trHeight w:val="1030"/>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Туристско-краеведческое</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27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Кружок «Школьный музей»</w:t>
            </w:r>
          </w:p>
        </w:tc>
      </w:tr>
      <w:tr w:rsidR="006148B7" w:rsidRPr="006148B7" w:rsidTr="006148B7">
        <w:trPr>
          <w:trHeight w:val="1030"/>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 xml:space="preserve">Техническое </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27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Кружок «Робототехника»</w:t>
            </w:r>
          </w:p>
        </w:tc>
      </w:tr>
      <w:tr w:rsidR="006148B7" w:rsidRPr="006148B7" w:rsidTr="006148B7">
        <w:trPr>
          <w:trHeight w:val="1030"/>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 xml:space="preserve">Художественное </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Художественное творчество</w:t>
            </w:r>
          </w:p>
        </w:tc>
        <w:tc>
          <w:tcPr>
            <w:tcW w:w="227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Театральная студия</w:t>
            </w:r>
          </w:p>
        </w:tc>
      </w:tr>
      <w:tr w:rsidR="006148B7" w:rsidRPr="006148B7" w:rsidTr="006148B7">
        <w:trPr>
          <w:trHeight w:val="1030"/>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Обще интеллектуальное</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27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«Математика для всех: от простого к сложному»</w:t>
            </w:r>
          </w:p>
        </w:tc>
      </w:tr>
      <w:tr w:rsidR="006148B7" w:rsidRPr="006148B7" w:rsidTr="006148B7">
        <w:trPr>
          <w:trHeight w:val="1030"/>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Обще интеллектуальное</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27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«Решение задач нестандартным способом»</w:t>
            </w:r>
          </w:p>
        </w:tc>
      </w:tr>
      <w:tr w:rsidR="006148B7" w:rsidRPr="006148B7" w:rsidTr="006148B7">
        <w:trPr>
          <w:trHeight w:val="1030"/>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Естественнонаучное</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27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“Мир под микроскопом”</w:t>
            </w:r>
          </w:p>
        </w:tc>
      </w:tr>
      <w:tr w:rsidR="006148B7" w:rsidRPr="006148B7" w:rsidTr="006148B7">
        <w:trPr>
          <w:trHeight w:val="1030"/>
        </w:trPr>
        <w:tc>
          <w:tcPr>
            <w:tcW w:w="1284"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Технической</w:t>
            </w:r>
          </w:p>
        </w:tc>
        <w:tc>
          <w:tcPr>
            <w:tcW w:w="143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Познавательная деятельность</w:t>
            </w:r>
          </w:p>
        </w:tc>
        <w:tc>
          <w:tcPr>
            <w:tcW w:w="2278" w:type="pct"/>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spacing w:after="160"/>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«Удивительный мир»</w:t>
            </w:r>
          </w:p>
        </w:tc>
      </w:tr>
    </w:tbl>
    <w:p w:rsidR="006148B7" w:rsidRPr="006148B7" w:rsidRDefault="006148B7" w:rsidP="006148B7">
      <w:pPr>
        <w:spacing w:line="256" w:lineRule="auto"/>
        <w:jc w:val="both"/>
        <w:rPr>
          <w:rFonts w:ascii="Times New Roman" w:eastAsia="Calibri" w:hAnsi="Times New Roman" w:cs="Times New Roman"/>
          <w:color w:val="FF0000"/>
          <w:sz w:val="24"/>
          <w:szCs w:val="24"/>
          <w:lang w:eastAsia="ru-RU"/>
        </w:rPr>
      </w:pPr>
      <w:r w:rsidRPr="006148B7">
        <w:rPr>
          <w:rFonts w:ascii="Times New Roman" w:eastAsia="Calibri" w:hAnsi="Times New Roman" w:cs="Times New Roman"/>
          <w:color w:val="FF0000"/>
          <w:sz w:val="24"/>
          <w:szCs w:val="24"/>
          <w:lang w:eastAsia="ru-RU"/>
        </w:rPr>
        <w:t xml:space="preserve">   </w:t>
      </w:r>
    </w:p>
    <w:p w:rsidR="006148B7" w:rsidRPr="006148B7" w:rsidRDefault="006148B7" w:rsidP="006148B7">
      <w:pPr>
        <w:spacing w:line="256" w:lineRule="auto"/>
        <w:jc w:val="both"/>
        <w:rPr>
          <w:rFonts w:ascii="Times New Roman" w:eastAsia="Calibri" w:hAnsi="Times New Roman" w:cs="Times New Roman"/>
          <w:color w:val="FF0000"/>
          <w:sz w:val="24"/>
          <w:szCs w:val="24"/>
          <w:lang w:eastAsia="ru-RU"/>
        </w:rPr>
      </w:pPr>
    </w:p>
    <w:p w:rsidR="006148B7" w:rsidRPr="006148B7" w:rsidRDefault="006148B7" w:rsidP="006148B7">
      <w:pPr>
        <w:spacing w:line="256" w:lineRule="auto"/>
        <w:jc w:val="both"/>
        <w:rPr>
          <w:rFonts w:ascii="Times New Roman" w:eastAsia="Calibri" w:hAnsi="Times New Roman" w:cs="Times New Roman"/>
          <w:color w:val="FF0000"/>
          <w:sz w:val="24"/>
          <w:szCs w:val="24"/>
          <w:lang w:eastAsia="ru-RU"/>
        </w:rPr>
      </w:pPr>
    </w:p>
    <w:p w:rsidR="006148B7" w:rsidRPr="006148B7" w:rsidRDefault="006148B7" w:rsidP="006148B7">
      <w:pPr>
        <w:spacing w:line="256" w:lineRule="auto"/>
        <w:jc w:val="both"/>
        <w:rPr>
          <w:rFonts w:ascii="Times New Roman" w:eastAsia="Calibri" w:hAnsi="Times New Roman" w:cs="Times New Roman"/>
          <w:b/>
          <w:i/>
          <w:color w:val="000000"/>
          <w:sz w:val="24"/>
          <w:szCs w:val="24"/>
          <w:lang w:eastAsia="ru-RU"/>
        </w:rPr>
      </w:pPr>
      <w:r w:rsidRPr="006148B7">
        <w:rPr>
          <w:rFonts w:ascii="Times New Roman" w:eastAsia="Calibri" w:hAnsi="Times New Roman" w:cs="Times New Roman"/>
          <w:color w:val="000000"/>
          <w:sz w:val="24"/>
          <w:szCs w:val="24"/>
          <w:lang w:eastAsia="ru-RU"/>
        </w:rPr>
        <w:t xml:space="preserve"> В рамках школьной деятельности реализуются </w:t>
      </w:r>
      <w:proofErr w:type="gramStart"/>
      <w:r w:rsidRPr="006148B7">
        <w:rPr>
          <w:rFonts w:ascii="Times New Roman" w:eastAsia="Calibri" w:hAnsi="Times New Roman" w:cs="Times New Roman"/>
          <w:color w:val="000000"/>
          <w:sz w:val="24"/>
          <w:szCs w:val="24"/>
          <w:lang w:eastAsia="ru-RU"/>
        </w:rPr>
        <w:t>все направления</w:t>
      </w:r>
      <w:proofErr w:type="gramEnd"/>
      <w:r w:rsidRPr="006148B7">
        <w:rPr>
          <w:rFonts w:ascii="Times New Roman" w:eastAsia="Calibri" w:hAnsi="Times New Roman" w:cs="Times New Roman"/>
          <w:color w:val="000000"/>
          <w:sz w:val="24"/>
          <w:szCs w:val="24"/>
          <w:lang w:eastAsia="ru-RU"/>
        </w:rPr>
        <w:t xml:space="preserve"> соответствующие ФГОС НОО, ООО, СОО, которые решает следующие </w:t>
      </w:r>
      <w:r w:rsidRPr="006148B7">
        <w:rPr>
          <w:rFonts w:ascii="Times New Roman" w:eastAsia="Calibri" w:hAnsi="Times New Roman" w:cs="Times New Roman"/>
          <w:b/>
          <w:i/>
          <w:color w:val="000000"/>
          <w:sz w:val="24"/>
          <w:szCs w:val="24"/>
          <w:lang w:eastAsia="ru-RU"/>
        </w:rPr>
        <w:t>задачи:</w:t>
      </w:r>
    </w:p>
    <w:tbl>
      <w:tblPr>
        <w:tblStyle w:val="ac"/>
        <w:tblW w:w="0" w:type="auto"/>
        <w:tblLook w:val="04A0" w:firstRow="1" w:lastRow="0" w:firstColumn="1" w:lastColumn="0" w:noHBand="0" w:noVBand="1"/>
      </w:tblPr>
      <w:tblGrid>
        <w:gridCol w:w="3397"/>
        <w:gridCol w:w="5948"/>
      </w:tblGrid>
      <w:tr w:rsidR="006148B7" w:rsidRPr="006148B7" w:rsidTr="006148B7">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b/>
                <w:color w:val="000000"/>
                <w:sz w:val="24"/>
                <w:szCs w:val="24"/>
                <w:lang w:eastAsia="ru-RU"/>
              </w:rPr>
            </w:pPr>
            <w:r w:rsidRPr="006148B7">
              <w:rPr>
                <w:rFonts w:ascii="Times New Roman" w:eastAsia="Calibri" w:hAnsi="Times New Roman" w:cs="Times New Roman"/>
                <w:b/>
                <w:color w:val="000000"/>
                <w:sz w:val="24"/>
                <w:szCs w:val="24"/>
                <w:lang w:eastAsia="ru-RU"/>
              </w:rPr>
              <w:t>Направления</w:t>
            </w:r>
          </w:p>
        </w:tc>
        <w:tc>
          <w:tcPr>
            <w:tcW w:w="594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b/>
                <w:color w:val="000000"/>
                <w:sz w:val="24"/>
                <w:szCs w:val="24"/>
                <w:lang w:eastAsia="ru-RU"/>
              </w:rPr>
            </w:pPr>
            <w:r w:rsidRPr="006148B7">
              <w:rPr>
                <w:rFonts w:ascii="Times New Roman" w:eastAsia="Calibri" w:hAnsi="Times New Roman" w:cs="Times New Roman"/>
                <w:b/>
                <w:color w:val="000000"/>
                <w:sz w:val="24"/>
                <w:szCs w:val="24"/>
                <w:lang w:eastAsia="ru-RU"/>
              </w:rPr>
              <w:t>Решаемые задачи</w:t>
            </w:r>
          </w:p>
        </w:tc>
      </w:tr>
      <w:tr w:rsidR="006148B7" w:rsidRPr="006148B7" w:rsidTr="006148B7">
        <w:trPr>
          <w:trHeight w:val="1235"/>
        </w:trPr>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Спортивно- оздоровительное</w:t>
            </w:r>
          </w:p>
        </w:tc>
        <w:tc>
          <w:tcPr>
            <w:tcW w:w="594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6148B7" w:rsidRPr="006148B7" w:rsidTr="006148B7">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Общекультурное</w:t>
            </w:r>
          </w:p>
        </w:tc>
        <w:tc>
          <w:tcPr>
            <w:tcW w:w="594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6148B7" w:rsidRPr="006148B7" w:rsidTr="006148B7">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Духовно-нравственное</w:t>
            </w:r>
          </w:p>
        </w:tc>
        <w:tc>
          <w:tcPr>
            <w:tcW w:w="594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 xml:space="preserve">Привитие любви к Отечеству, малой Родине, формирование гражданской ответственности, чувства </w:t>
            </w:r>
            <w:r w:rsidRPr="006148B7">
              <w:rPr>
                <w:rFonts w:ascii="Times New Roman" w:eastAsia="Calibri" w:hAnsi="Times New Roman" w:cs="Times New Roman"/>
                <w:color w:val="000000"/>
                <w:sz w:val="24"/>
                <w:szCs w:val="24"/>
                <w:lang w:eastAsia="ru-RU"/>
              </w:rPr>
              <w:lastRenderedPageBreak/>
              <w:t>патриотизма, формирование позитивного отношения к базовым ценностям общества, религии своего народа.</w:t>
            </w:r>
          </w:p>
        </w:tc>
      </w:tr>
      <w:tr w:rsidR="006148B7" w:rsidRPr="006148B7" w:rsidTr="006148B7">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lastRenderedPageBreak/>
              <w:t>Общеинтеллектуальное</w:t>
            </w:r>
          </w:p>
        </w:tc>
        <w:tc>
          <w:tcPr>
            <w:tcW w:w="594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Обогащение запаса учащихся языковыми знаниями , способствование формированию мировоззрения, эрудиции, кругозора.</w:t>
            </w:r>
          </w:p>
        </w:tc>
      </w:tr>
      <w:tr w:rsidR="006148B7" w:rsidRPr="006148B7" w:rsidTr="006148B7">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Социальное</w:t>
            </w:r>
          </w:p>
        </w:tc>
        <w:tc>
          <w:tcPr>
            <w:tcW w:w="594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Формирование таких ценностей как познание, истина, целеустремленность, социально- значимой деятельности.</w:t>
            </w:r>
          </w:p>
        </w:tc>
      </w:tr>
      <w:tr w:rsidR="006148B7" w:rsidRPr="006148B7" w:rsidTr="006148B7">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Социально-педагогическое</w:t>
            </w:r>
          </w:p>
        </w:tc>
        <w:tc>
          <w:tcPr>
            <w:tcW w:w="594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jc w:val="center"/>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Формирование нравственного сознания, нравственных качеств, социально значимых ориентаций и установок в жизненном самоопределении и нравственного поведения;</w:t>
            </w:r>
          </w:p>
          <w:p w:rsidR="006148B7" w:rsidRPr="006148B7" w:rsidRDefault="006148B7" w:rsidP="006148B7">
            <w:pPr>
              <w:jc w:val="both"/>
              <w:rPr>
                <w:rFonts w:ascii="Times New Roman" w:eastAsia="Calibri" w:hAnsi="Times New Roman" w:cs="Times New Roman"/>
                <w:color w:val="000000"/>
                <w:sz w:val="24"/>
                <w:szCs w:val="24"/>
                <w:lang w:eastAsia="ru-RU"/>
              </w:rPr>
            </w:pPr>
          </w:p>
          <w:p w:rsidR="006148B7" w:rsidRPr="006148B7" w:rsidRDefault="006148B7" w:rsidP="006148B7">
            <w:pPr>
              <w:jc w:val="center"/>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Создание благоприятных условий в микросоциуме для развития способностей и реализации возможностей человека, его положительного потенциала в социально полезных сферах жизнедеятельности.</w:t>
            </w:r>
          </w:p>
          <w:p w:rsidR="006148B7" w:rsidRPr="006148B7" w:rsidRDefault="006148B7" w:rsidP="006148B7">
            <w:pPr>
              <w:ind w:firstLine="567"/>
              <w:jc w:val="both"/>
              <w:rPr>
                <w:rFonts w:ascii="Times New Roman" w:eastAsia="Calibri" w:hAnsi="Times New Roman" w:cs="Times New Roman"/>
                <w:color w:val="000000"/>
                <w:sz w:val="24"/>
                <w:szCs w:val="24"/>
                <w:lang w:eastAsia="ru-RU"/>
              </w:rPr>
            </w:pPr>
          </w:p>
        </w:tc>
      </w:tr>
      <w:tr w:rsidR="006148B7" w:rsidRPr="006148B7" w:rsidTr="006148B7">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Художественное</w:t>
            </w:r>
          </w:p>
        </w:tc>
        <w:tc>
          <w:tcPr>
            <w:tcW w:w="594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bCs/>
                <w:iCs/>
                <w:color w:val="000000"/>
                <w:sz w:val="24"/>
                <w:szCs w:val="24"/>
                <w:lang w:eastAsia="ru-RU"/>
              </w:rPr>
            </w:pPr>
            <w:r w:rsidRPr="006148B7">
              <w:rPr>
                <w:rFonts w:ascii="Times New Roman" w:eastAsia="Calibri" w:hAnsi="Times New Roman" w:cs="Times New Roman"/>
                <w:color w:val="000000"/>
                <w:sz w:val="24"/>
                <w:szCs w:val="24"/>
                <w:lang w:eastAsia="ru-RU"/>
              </w:rPr>
              <w:t>Развитие и формирование эстетического </w:t>
            </w:r>
            <w:r w:rsidRPr="006148B7">
              <w:rPr>
                <w:rFonts w:ascii="Times New Roman" w:eastAsia="Calibri" w:hAnsi="Times New Roman" w:cs="Times New Roman"/>
                <w:bCs/>
                <w:iCs/>
                <w:color w:val="000000"/>
                <w:sz w:val="24"/>
                <w:szCs w:val="24"/>
                <w:lang w:eastAsia="ru-RU"/>
              </w:rPr>
              <w:t>вкуса.</w:t>
            </w:r>
          </w:p>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 xml:space="preserve">Развитие </w:t>
            </w:r>
            <w:r w:rsidRPr="006148B7">
              <w:rPr>
                <w:rFonts w:ascii="Times New Roman" w:eastAsia="Calibri" w:hAnsi="Times New Roman" w:cs="Times New Roman"/>
                <w:bCs/>
                <w:iCs/>
                <w:color w:val="000000"/>
                <w:sz w:val="24"/>
                <w:szCs w:val="24"/>
                <w:lang w:eastAsia="ru-RU"/>
              </w:rPr>
              <w:t>потребности</w:t>
            </w:r>
            <w:r w:rsidRPr="006148B7">
              <w:rPr>
                <w:rFonts w:ascii="Times New Roman" w:eastAsia="Calibri" w:hAnsi="Times New Roman" w:cs="Times New Roman"/>
                <w:color w:val="000000"/>
                <w:sz w:val="24"/>
                <w:szCs w:val="24"/>
                <w:lang w:eastAsia="ru-RU"/>
              </w:rPr>
              <w:t> в постоянном общении с прекрасным в окружающей жизни и искусством, в обновлении художественных впечатлений.</w:t>
            </w:r>
          </w:p>
          <w:p w:rsidR="006148B7" w:rsidRPr="006148B7" w:rsidRDefault="006148B7" w:rsidP="006148B7">
            <w:pPr>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Формирование эстетической </w:t>
            </w:r>
            <w:r w:rsidRPr="006148B7">
              <w:rPr>
                <w:rFonts w:ascii="Times New Roman" w:eastAsia="Calibri" w:hAnsi="Times New Roman" w:cs="Times New Roman"/>
                <w:bCs/>
                <w:iCs/>
                <w:color w:val="000000"/>
                <w:sz w:val="24"/>
                <w:szCs w:val="24"/>
                <w:lang w:eastAsia="ru-RU"/>
              </w:rPr>
              <w:t>культуры</w:t>
            </w:r>
            <w:r w:rsidRPr="006148B7">
              <w:rPr>
                <w:rFonts w:ascii="Times New Roman" w:eastAsia="Calibri" w:hAnsi="Times New Roman" w:cs="Times New Roman"/>
                <w:color w:val="000000"/>
                <w:sz w:val="24"/>
                <w:szCs w:val="24"/>
                <w:lang w:eastAsia="ru-RU"/>
              </w:rPr>
              <w:t> посредством расширения эстетического кругозора, передачи опыта, накопленного поколениями, в чувственно-эмоциональном и интеллектуальном познании жизни, выраженных языком искусства.</w:t>
            </w:r>
          </w:p>
        </w:tc>
      </w:tr>
      <w:tr w:rsidR="006148B7" w:rsidRPr="006148B7" w:rsidTr="006148B7">
        <w:tc>
          <w:tcPr>
            <w:tcW w:w="3397"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Естественно-научное</w:t>
            </w:r>
          </w:p>
        </w:tc>
        <w:tc>
          <w:tcPr>
            <w:tcW w:w="5948"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Усвоение опыта в области естественных наук (формирование системы естественнонаучных знаний, умений и навыков). В процессе естественнонаучного образования вырабатывается ориентация личности в природном мире, в соответствии с представлениями о системе взаимоотношений природы и человека, сложившейся в обществе.</w:t>
            </w:r>
          </w:p>
        </w:tc>
      </w:tr>
    </w:tbl>
    <w:p w:rsidR="006148B7" w:rsidRPr="006148B7" w:rsidRDefault="006148B7" w:rsidP="006148B7">
      <w:pPr>
        <w:spacing w:line="360" w:lineRule="auto"/>
        <w:jc w:val="both"/>
        <w:rPr>
          <w:rFonts w:ascii="Times New Roman" w:eastAsia="Calibri" w:hAnsi="Times New Roman" w:cs="Times New Roman"/>
          <w:color w:val="FF0000"/>
          <w:sz w:val="24"/>
          <w:szCs w:val="24"/>
          <w:lang w:eastAsia="ru-RU"/>
        </w:rPr>
      </w:pPr>
      <w:r w:rsidRPr="006148B7">
        <w:rPr>
          <w:rFonts w:ascii="Times New Roman" w:eastAsia="Calibri" w:hAnsi="Times New Roman" w:cs="Times New Roman"/>
          <w:color w:val="FF0000"/>
          <w:sz w:val="24"/>
          <w:szCs w:val="24"/>
          <w:lang w:eastAsia="ru-RU"/>
        </w:rPr>
        <w:t xml:space="preserve">          </w:t>
      </w:r>
      <w:r w:rsidRPr="006148B7">
        <w:rPr>
          <w:rFonts w:ascii="Times New Roman" w:eastAsia="Calibri" w:hAnsi="Times New Roman" w:cs="Times New Roman"/>
          <w:b/>
          <w:color w:val="000000"/>
          <w:sz w:val="24"/>
          <w:szCs w:val="24"/>
          <w:lang w:eastAsia="ru-RU"/>
        </w:rPr>
        <w:t>Спортивно-оздоровительное направление</w:t>
      </w:r>
      <w:r w:rsidRPr="006148B7">
        <w:rPr>
          <w:rFonts w:ascii="Times New Roman" w:eastAsia="Calibri" w:hAnsi="Times New Roman" w:cs="Times New Roman"/>
          <w:color w:val="000000"/>
          <w:sz w:val="24"/>
          <w:szCs w:val="24"/>
          <w:lang w:eastAsia="ru-RU"/>
        </w:rPr>
        <w:t xml:space="preserve"> было реализовано программами внеурочной деятельности «Гимнастика» и «Шахматы», программой дополнительного образования «Футбол». По итогам работы в данном направлении проводились спортивные эстафеты, участие и победы в соревнованиях по футболу, День здоровья.</w:t>
      </w:r>
    </w:p>
    <w:p w:rsidR="006148B7" w:rsidRPr="006148B7" w:rsidRDefault="006148B7" w:rsidP="006148B7">
      <w:pPr>
        <w:spacing w:line="360"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b/>
          <w:color w:val="000000"/>
          <w:sz w:val="24"/>
          <w:szCs w:val="24"/>
          <w:lang w:eastAsia="ru-RU"/>
        </w:rPr>
        <w:t>Общеинтеллектуальное</w:t>
      </w:r>
      <w:r w:rsidRPr="006148B7">
        <w:rPr>
          <w:rFonts w:ascii="Times New Roman" w:eastAsia="Calibri" w:hAnsi="Times New Roman" w:cs="Times New Roman"/>
          <w:color w:val="000000"/>
          <w:sz w:val="24"/>
          <w:szCs w:val="24"/>
          <w:lang w:eastAsia="ru-RU"/>
        </w:rPr>
        <w:t xml:space="preserve"> </w:t>
      </w:r>
      <w:r w:rsidRPr="006148B7">
        <w:rPr>
          <w:rFonts w:ascii="Times New Roman" w:eastAsia="Calibri" w:hAnsi="Times New Roman" w:cs="Times New Roman"/>
          <w:b/>
          <w:color w:val="000000"/>
          <w:sz w:val="24"/>
          <w:szCs w:val="24"/>
          <w:lang w:eastAsia="ru-RU"/>
        </w:rPr>
        <w:t>направление</w:t>
      </w:r>
      <w:r w:rsidRPr="006148B7">
        <w:rPr>
          <w:rFonts w:ascii="Times New Roman" w:eastAsia="Calibri" w:hAnsi="Times New Roman" w:cs="Times New Roman"/>
          <w:color w:val="000000"/>
          <w:sz w:val="24"/>
          <w:szCs w:val="24"/>
          <w:lang w:eastAsia="ru-RU"/>
        </w:rPr>
        <w:t xml:space="preserve"> было реализовано программами внеурочной деятельности ««Математика для всех: от простого к сложному»», ««Решение задач нестандартным способом»</w:t>
      </w:r>
      <w:proofErr w:type="gramStart"/>
      <w:r w:rsidRPr="006148B7">
        <w:rPr>
          <w:rFonts w:ascii="Times New Roman" w:eastAsia="Calibri" w:hAnsi="Times New Roman" w:cs="Times New Roman"/>
          <w:color w:val="000000"/>
          <w:sz w:val="24"/>
          <w:szCs w:val="24"/>
          <w:lang w:eastAsia="ru-RU"/>
        </w:rPr>
        <w:t>».По</w:t>
      </w:r>
      <w:proofErr w:type="gramEnd"/>
      <w:r w:rsidRPr="006148B7">
        <w:rPr>
          <w:rFonts w:ascii="Times New Roman" w:eastAsia="Calibri" w:hAnsi="Times New Roman" w:cs="Times New Roman"/>
          <w:color w:val="000000"/>
          <w:sz w:val="24"/>
          <w:szCs w:val="24"/>
          <w:lang w:eastAsia="ru-RU"/>
        </w:rPr>
        <w:t xml:space="preserve"> итогам работы в данном направлении – защита проектов.</w:t>
      </w:r>
    </w:p>
    <w:p w:rsidR="006148B7" w:rsidRPr="006148B7" w:rsidRDefault="006148B7" w:rsidP="006148B7">
      <w:pPr>
        <w:spacing w:line="360"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b/>
          <w:color w:val="000000"/>
          <w:sz w:val="24"/>
          <w:szCs w:val="24"/>
          <w:lang w:eastAsia="ru-RU"/>
        </w:rPr>
        <w:t xml:space="preserve">Естественно-научное направление </w:t>
      </w:r>
      <w:r w:rsidRPr="006148B7">
        <w:rPr>
          <w:rFonts w:ascii="Times New Roman" w:eastAsia="Calibri" w:hAnsi="Times New Roman" w:cs="Times New Roman"/>
          <w:color w:val="000000"/>
          <w:sz w:val="24"/>
          <w:szCs w:val="24"/>
          <w:lang w:eastAsia="ru-RU"/>
        </w:rPr>
        <w:t xml:space="preserve">было реализовано программой “Мир под </w:t>
      </w:r>
      <w:proofErr w:type="gramStart"/>
      <w:r w:rsidRPr="006148B7">
        <w:rPr>
          <w:rFonts w:ascii="Times New Roman" w:eastAsia="Calibri" w:hAnsi="Times New Roman" w:cs="Times New Roman"/>
          <w:color w:val="000000"/>
          <w:sz w:val="24"/>
          <w:szCs w:val="24"/>
          <w:lang w:eastAsia="ru-RU"/>
        </w:rPr>
        <w:t>микроскопом”По</w:t>
      </w:r>
      <w:proofErr w:type="gramEnd"/>
      <w:r w:rsidRPr="006148B7">
        <w:rPr>
          <w:rFonts w:ascii="Times New Roman" w:eastAsia="Calibri" w:hAnsi="Times New Roman" w:cs="Times New Roman"/>
          <w:color w:val="000000"/>
          <w:sz w:val="24"/>
          <w:szCs w:val="24"/>
          <w:lang w:eastAsia="ru-RU"/>
        </w:rPr>
        <w:t xml:space="preserve"> итогам работы в данном направлении – защита проекта.</w:t>
      </w:r>
      <w:r w:rsidRPr="006148B7">
        <w:rPr>
          <w:rFonts w:ascii="Times New Roman" w:eastAsia="Calibri" w:hAnsi="Times New Roman" w:cs="Times New Roman"/>
          <w:b/>
          <w:color w:val="000000"/>
          <w:sz w:val="24"/>
          <w:szCs w:val="24"/>
          <w:lang w:eastAsia="ru-RU"/>
        </w:rPr>
        <w:t xml:space="preserve"> </w:t>
      </w:r>
    </w:p>
    <w:p w:rsidR="006148B7" w:rsidRPr="006148B7" w:rsidRDefault="006148B7" w:rsidP="006148B7">
      <w:pPr>
        <w:spacing w:line="360"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b/>
          <w:color w:val="000000"/>
          <w:sz w:val="24"/>
          <w:szCs w:val="24"/>
          <w:lang w:eastAsia="ru-RU"/>
        </w:rPr>
        <w:lastRenderedPageBreak/>
        <w:t>Общекультурное направление</w:t>
      </w:r>
      <w:r w:rsidRPr="006148B7">
        <w:rPr>
          <w:rFonts w:ascii="Times New Roman" w:eastAsia="Calibri" w:hAnsi="Times New Roman" w:cs="Times New Roman"/>
          <w:color w:val="000000"/>
          <w:sz w:val="24"/>
          <w:szCs w:val="24"/>
          <w:lang w:eastAsia="ru-RU"/>
        </w:rPr>
        <w:t xml:space="preserve"> было реализовано программой внеурочной деятельности «Акварельные мотивы». По итогам работы в данном направлении – школьная выставка «Все цвета радуги».</w:t>
      </w:r>
    </w:p>
    <w:p w:rsidR="006148B7" w:rsidRPr="006148B7" w:rsidRDefault="006148B7" w:rsidP="006148B7">
      <w:pPr>
        <w:spacing w:line="360"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b/>
          <w:color w:val="000000"/>
          <w:sz w:val="24"/>
          <w:szCs w:val="24"/>
          <w:lang w:eastAsia="ru-RU"/>
        </w:rPr>
        <w:t>Социально-педагогическое</w:t>
      </w:r>
      <w:r w:rsidRPr="006148B7">
        <w:rPr>
          <w:rFonts w:ascii="Times New Roman" w:eastAsia="Calibri" w:hAnsi="Times New Roman" w:cs="Times New Roman"/>
          <w:color w:val="000000"/>
          <w:sz w:val="24"/>
          <w:szCs w:val="24"/>
          <w:lang w:eastAsia="ru-RU"/>
        </w:rPr>
        <w:t xml:space="preserve"> направление было реализовано программой внеурочной деятельности «Юные волонтеры». По итогам работы в данном направлении – участие в мероприятиях разного уровня (Акция ЗОЖ, 9 мая, День Защитника Отечества)</w:t>
      </w:r>
    </w:p>
    <w:p w:rsidR="006148B7" w:rsidRPr="006148B7" w:rsidRDefault="006148B7" w:rsidP="006148B7">
      <w:pPr>
        <w:spacing w:line="360"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b/>
          <w:color w:val="000000"/>
          <w:sz w:val="24"/>
          <w:szCs w:val="24"/>
          <w:lang w:eastAsia="ru-RU"/>
        </w:rPr>
        <w:t>Художественно-эстетическое</w:t>
      </w:r>
      <w:r w:rsidRPr="006148B7">
        <w:rPr>
          <w:rFonts w:ascii="Times New Roman" w:eastAsia="Calibri" w:hAnsi="Times New Roman" w:cs="Times New Roman"/>
          <w:color w:val="000000"/>
          <w:sz w:val="24"/>
          <w:szCs w:val="24"/>
          <w:lang w:eastAsia="ru-RU"/>
        </w:rPr>
        <w:t xml:space="preserve"> направление было реализовано программой внеурочной деятельности «Хореография». По итогам работы в данном направлении – участие в различных концертных программах разного уровня. (Новогодние мероприятия, слет хорошистов, 1 сентября, День учителя, День Матери)</w:t>
      </w:r>
    </w:p>
    <w:p w:rsidR="006148B7" w:rsidRPr="006148B7" w:rsidRDefault="006148B7" w:rsidP="006148B7">
      <w:pPr>
        <w:spacing w:line="256" w:lineRule="auto"/>
        <w:jc w:val="center"/>
        <w:rPr>
          <w:rFonts w:ascii="Times New Roman" w:eastAsia="Calibri" w:hAnsi="Times New Roman" w:cs="Times New Roman"/>
          <w:b/>
          <w:color w:val="FF0000"/>
          <w:sz w:val="24"/>
          <w:szCs w:val="24"/>
          <w:lang w:eastAsia="ru-RU"/>
        </w:rPr>
      </w:pPr>
    </w:p>
    <w:p w:rsidR="006148B7" w:rsidRPr="006148B7" w:rsidRDefault="006148B7" w:rsidP="006148B7">
      <w:pPr>
        <w:spacing w:line="256" w:lineRule="auto"/>
        <w:jc w:val="center"/>
        <w:rPr>
          <w:rFonts w:ascii="Times New Roman" w:eastAsia="Calibri" w:hAnsi="Times New Roman" w:cs="Times New Roman"/>
          <w:b/>
          <w:color w:val="000000"/>
          <w:sz w:val="24"/>
          <w:szCs w:val="24"/>
          <w:lang w:eastAsia="ru-RU"/>
        </w:rPr>
      </w:pPr>
      <w:r w:rsidRPr="006148B7">
        <w:rPr>
          <w:rFonts w:ascii="Times New Roman" w:eastAsia="Calibri" w:hAnsi="Times New Roman" w:cs="Times New Roman"/>
          <w:b/>
          <w:color w:val="000000"/>
          <w:sz w:val="24"/>
          <w:szCs w:val="24"/>
          <w:lang w:eastAsia="ru-RU"/>
        </w:rPr>
        <w:t>Доля обучающихся, занятых во внеурочной деятельности</w:t>
      </w:r>
    </w:p>
    <w:tbl>
      <w:tblPr>
        <w:tblStyle w:val="ac"/>
        <w:tblW w:w="0" w:type="auto"/>
        <w:tblLook w:val="04A0" w:firstRow="1" w:lastRow="0" w:firstColumn="1" w:lastColumn="0" w:noHBand="0" w:noVBand="1"/>
      </w:tblPr>
      <w:tblGrid>
        <w:gridCol w:w="540"/>
        <w:gridCol w:w="2650"/>
        <w:gridCol w:w="1698"/>
        <w:gridCol w:w="1635"/>
        <w:gridCol w:w="1635"/>
      </w:tblGrid>
      <w:tr w:rsidR="006148B7" w:rsidRPr="006148B7" w:rsidTr="006148B7">
        <w:trPr>
          <w:trHeight w:val="1031"/>
        </w:trPr>
        <w:tc>
          <w:tcPr>
            <w:tcW w:w="54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 п/п</w:t>
            </w:r>
          </w:p>
        </w:tc>
        <w:tc>
          <w:tcPr>
            <w:tcW w:w="265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Направление</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Форма и название</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Кол-во обучающихся</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highlight w:val="yellow"/>
              </w:rPr>
            </w:pPr>
            <w:r w:rsidRPr="006148B7">
              <w:rPr>
                <w:rFonts w:ascii="Times New Roman" w:eastAsia="Calibri" w:hAnsi="Times New Roman" w:cs="Times New Roman"/>
                <w:color w:val="000000"/>
                <w:sz w:val="24"/>
                <w:szCs w:val="24"/>
              </w:rPr>
              <w:t>% от общего количества обучающихся</w:t>
            </w:r>
          </w:p>
        </w:tc>
      </w:tr>
      <w:tr w:rsidR="006148B7" w:rsidRPr="006148B7" w:rsidTr="006148B7">
        <w:trPr>
          <w:trHeight w:val="960"/>
        </w:trPr>
        <w:tc>
          <w:tcPr>
            <w:tcW w:w="54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w:t>
            </w:r>
          </w:p>
        </w:tc>
        <w:tc>
          <w:tcPr>
            <w:tcW w:w="265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Спортивно-оздоровительное направление</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Секция «Гимнастика»</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13</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highlight w:val="yellow"/>
              </w:rPr>
            </w:pPr>
            <w:r w:rsidRPr="006148B7">
              <w:rPr>
                <w:rFonts w:ascii="Times New Roman" w:eastAsia="Calibri" w:hAnsi="Times New Roman" w:cs="Times New Roman"/>
                <w:color w:val="000000"/>
                <w:sz w:val="24"/>
                <w:szCs w:val="24"/>
              </w:rPr>
              <w:t>18%</w:t>
            </w:r>
          </w:p>
        </w:tc>
      </w:tr>
      <w:tr w:rsidR="006148B7" w:rsidRPr="006148B7" w:rsidTr="006148B7">
        <w:trPr>
          <w:trHeight w:val="960"/>
        </w:trPr>
        <w:tc>
          <w:tcPr>
            <w:tcW w:w="540" w:type="dxa"/>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rPr>
                <w:rFonts w:ascii="Times New Roman" w:eastAsia="Calibri" w:hAnsi="Times New Roman" w:cs="Times New Roman"/>
                <w:color w:val="000000"/>
                <w:sz w:val="24"/>
                <w:szCs w:val="24"/>
              </w:rPr>
            </w:pPr>
          </w:p>
        </w:tc>
        <w:tc>
          <w:tcPr>
            <w:tcW w:w="2650" w:type="dxa"/>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rPr>
                <w:rFonts w:ascii="Times New Roman" w:eastAsia="Calibri" w:hAnsi="Times New Roman" w:cs="Times New Roman"/>
                <w:color w:val="000000"/>
                <w:sz w:val="24"/>
                <w:szCs w:val="24"/>
              </w:rPr>
            </w:pP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Секция «Волейбол»</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13</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18%</w:t>
            </w:r>
          </w:p>
        </w:tc>
      </w:tr>
      <w:tr w:rsidR="006148B7" w:rsidRPr="006148B7" w:rsidTr="006148B7">
        <w:trPr>
          <w:trHeight w:val="960"/>
        </w:trPr>
        <w:tc>
          <w:tcPr>
            <w:tcW w:w="540" w:type="dxa"/>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rPr>
                <w:rFonts w:ascii="Times New Roman" w:eastAsia="Calibri" w:hAnsi="Times New Roman" w:cs="Times New Roman"/>
                <w:color w:val="000000"/>
                <w:sz w:val="24"/>
                <w:szCs w:val="24"/>
              </w:rPr>
            </w:pPr>
          </w:p>
        </w:tc>
        <w:tc>
          <w:tcPr>
            <w:tcW w:w="2650" w:type="dxa"/>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rPr>
                <w:rFonts w:ascii="Times New Roman" w:eastAsia="Calibri" w:hAnsi="Times New Roman" w:cs="Times New Roman"/>
                <w:color w:val="000000"/>
                <w:sz w:val="24"/>
                <w:szCs w:val="24"/>
              </w:rPr>
            </w:pP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Клуб «Шахматы»</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13</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highlight w:val="yellow"/>
              </w:rPr>
            </w:pPr>
            <w:r w:rsidRPr="006148B7">
              <w:rPr>
                <w:rFonts w:ascii="Times New Roman" w:eastAsia="Calibri" w:hAnsi="Times New Roman" w:cs="Times New Roman"/>
                <w:color w:val="000000"/>
                <w:sz w:val="24"/>
                <w:szCs w:val="24"/>
              </w:rPr>
              <w:t>18%</w:t>
            </w:r>
          </w:p>
        </w:tc>
      </w:tr>
      <w:tr w:rsidR="006148B7" w:rsidRPr="006148B7" w:rsidTr="006148B7">
        <w:trPr>
          <w:trHeight w:val="637"/>
        </w:trPr>
        <w:tc>
          <w:tcPr>
            <w:tcW w:w="54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2.</w:t>
            </w:r>
          </w:p>
        </w:tc>
        <w:tc>
          <w:tcPr>
            <w:tcW w:w="265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Общеинтеллектуальное</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highlight w:val="yellow"/>
              </w:rPr>
            </w:pPr>
            <w:r w:rsidRPr="006148B7">
              <w:rPr>
                <w:rFonts w:ascii="Times New Roman" w:eastAsia="Calibri" w:hAnsi="Times New Roman" w:cs="Times New Roman"/>
                <w:color w:val="000000"/>
                <w:sz w:val="24"/>
                <w:szCs w:val="24"/>
              </w:rPr>
              <w:t>Кружок  «Финансовая грамотность»</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9</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13%</w:t>
            </w:r>
          </w:p>
        </w:tc>
      </w:tr>
      <w:tr w:rsidR="006148B7" w:rsidRPr="006148B7" w:rsidTr="006148B7">
        <w:trPr>
          <w:trHeight w:val="851"/>
        </w:trPr>
        <w:tc>
          <w:tcPr>
            <w:tcW w:w="54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3..</w:t>
            </w:r>
          </w:p>
        </w:tc>
        <w:tc>
          <w:tcPr>
            <w:tcW w:w="265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Гражданско-патриотическое</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Разговоры о важном</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72</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FF0000"/>
                <w:sz w:val="24"/>
                <w:szCs w:val="24"/>
                <w:highlight w:val="yellow"/>
              </w:rPr>
            </w:pPr>
            <w:r w:rsidRPr="006148B7">
              <w:rPr>
                <w:rFonts w:ascii="Times New Roman" w:eastAsia="Calibri" w:hAnsi="Times New Roman" w:cs="Times New Roman"/>
                <w:color w:val="000000"/>
                <w:sz w:val="24"/>
                <w:szCs w:val="24"/>
              </w:rPr>
              <w:t>100%</w:t>
            </w:r>
          </w:p>
        </w:tc>
      </w:tr>
      <w:tr w:rsidR="006148B7" w:rsidRPr="006148B7" w:rsidTr="006148B7">
        <w:trPr>
          <w:trHeight w:val="851"/>
        </w:trPr>
        <w:tc>
          <w:tcPr>
            <w:tcW w:w="54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FF0000"/>
                <w:sz w:val="24"/>
                <w:szCs w:val="24"/>
              </w:rPr>
            </w:pPr>
            <w:r w:rsidRPr="006148B7">
              <w:rPr>
                <w:rFonts w:ascii="Times New Roman" w:eastAsia="Calibri" w:hAnsi="Times New Roman" w:cs="Times New Roman"/>
                <w:color w:val="000000"/>
                <w:sz w:val="24"/>
                <w:szCs w:val="24"/>
              </w:rPr>
              <w:t>4.</w:t>
            </w:r>
          </w:p>
        </w:tc>
        <w:tc>
          <w:tcPr>
            <w:tcW w:w="265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Познавательное</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Кружок «Акварельные мотивы»</w:t>
            </w:r>
            <w:r w:rsidRPr="006148B7">
              <w:rPr>
                <w:rFonts w:ascii="Times New Roman" w:eastAsia="Calibri" w:hAnsi="Times New Roman" w:cs="Times New Roman"/>
                <w:color w:val="000000"/>
                <w:sz w:val="24"/>
                <w:szCs w:val="24"/>
              </w:rPr>
              <w:tab/>
            </w:r>
            <w:r w:rsidRPr="006148B7">
              <w:rPr>
                <w:rFonts w:ascii="Times New Roman" w:eastAsia="Calibri" w:hAnsi="Times New Roman" w:cs="Times New Roman"/>
                <w:color w:val="000000"/>
                <w:sz w:val="24"/>
                <w:szCs w:val="24"/>
              </w:rPr>
              <w:tab/>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8</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12 %</w:t>
            </w:r>
          </w:p>
        </w:tc>
      </w:tr>
      <w:tr w:rsidR="006148B7" w:rsidRPr="006148B7" w:rsidTr="006148B7">
        <w:trPr>
          <w:trHeight w:val="851"/>
        </w:trPr>
        <w:tc>
          <w:tcPr>
            <w:tcW w:w="540" w:type="dxa"/>
            <w:vMerge w:val="restart"/>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5.</w:t>
            </w:r>
          </w:p>
        </w:tc>
        <w:tc>
          <w:tcPr>
            <w:tcW w:w="2650" w:type="dxa"/>
            <w:vMerge w:val="restart"/>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Художественно – эстетическое</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Изонить</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16</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23%</w:t>
            </w:r>
          </w:p>
        </w:tc>
      </w:tr>
      <w:tr w:rsidR="006148B7" w:rsidRPr="006148B7" w:rsidTr="006148B7">
        <w:trPr>
          <w:trHeight w:val="851"/>
        </w:trPr>
        <w:tc>
          <w:tcPr>
            <w:tcW w:w="540" w:type="dxa"/>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rPr>
                <w:rFonts w:ascii="Times New Roman" w:eastAsia="Calibri" w:hAnsi="Times New Roman" w:cs="Times New Roman"/>
                <w:color w:val="000000"/>
                <w:sz w:val="24"/>
                <w:szCs w:val="24"/>
              </w:rPr>
            </w:pPr>
          </w:p>
        </w:tc>
        <w:tc>
          <w:tcPr>
            <w:tcW w:w="2650" w:type="dxa"/>
            <w:vMerge/>
            <w:tcBorders>
              <w:top w:val="single" w:sz="4" w:space="0" w:color="auto"/>
              <w:left w:val="single" w:sz="4" w:space="0" w:color="auto"/>
              <w:bottom w:val="single" w:sz="4" w:space="0" w:color="auto"/>
              <w:right w:val="single" w:sz="4" w:space="0" w:color="auto"/>
            </w:tcBorders>
            <w:vAlign w:val="center"/>
            <w:hideMark/>
          </w:tcPr>
          <w:p w:rsidR="006148B7" w:rsidRPr="006148B7" w:rsidRDefault="006148B7" w:rsidP="006148B7">
            <w:pPr>
              <w:rPr>
                <w:rFonts w:ascii="Times New Roman" w:eastAsia="Calibri" w:hAnsi="Times New Roman" w:cs="Times New Roman"/>
                <w:color w:val="000000"/>
                <w:sz w:val="24"/>
                <w:szCs w:val="24"/>
              </w:rPr>
            </w:pP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«Вокальная студия»</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18</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25%</w:t>
            </w:r>
          </w:p>
        </w:tc>
      </w:tr>
      <w:tr w:rsidR="006148B7" w:rsidRPr="006148B7" w:rsidTr="006148B7">
        <w:trPr>
          <w:trHeight w:val="851"/>
        </w:trPr>
        <w:tc>
          <w:tcPr>
            <w:tcW w:w="54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lastRenderedPageBreak/>
              <w:t>6.</w:t>
            </w:r>
          </w:p>
        </w:tc>
        <w:tc>
          <w:tcPr>
            <w:tcW w:w="265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Техническая</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«Юные инспекторы дорожного движения»</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11</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15%</w:t>
            </w:r>
          </w:p>
        </w:tc>
      </w:tr>
      <w:tr w:rsidR="006148B7" w:rsidRPr="006148B7" w:rsidTr="006148B7">
        <w:trPr>
          <w:trHeight w:val="851"/>
        </w:trPr>
        <w:tc>
          <w:tcPr>
            <w:tcW w:w="54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7</w:t>
            </w:r>
          </w:p>
        </w:tc>
        <w:tc>
          <w:tcPr>
            <w:tcW w:w="265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Социальное</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«Орлята России»</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24</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34%</w:t>
            </w:r>
          </w:p>
        </w:tc>
      </w:tr>
      <w:tr w:rsidR="006148B7" w:rsidRPr="006148B7" w:rsidTr="006148B7">
        <w:trPr>
          <w:trHeight w:val="851"/>
        </w:trPr>
        <w:tc>
          <w:tcPr>
            <w:tcW w:w="540"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p>
        </w:tc>
        <w:tc>
          <w:tcPr>
            <w:tcW w:w="2650" w:type="dxa"/>
            <w:tcBorders>
              <w:top w:val="single" w:sz="4" w:space="0" w:color="auto"/>
              <w:left w:val="single" w:sz="4" w:space="0" w:color="auto"/>
              <w:bottom w:val="single" w:sz="4" w:space="0" w:color="auto"/>
              <w:right w:val="single" w:sz="4" w:space="0" w:color="auto"/>
            </w:tcBorders>
            <w:hideMark/>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Гражданско-патриотическое</w:t>
            </w:r>
          </w:p>
        </w:tc>
        <w:tc>
          <w:tcPr>
            <w:tcW w:w="1698"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«Разговоры о важном»</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72</w:t>
            </w:r>
          </w:p>
        </w:tc>
        <w:tc>
          <w:tcPr>
            <w:tcW w:w="1635" w:type="dxa"/>
            <w:tcBorders>
              <w:top w:val="single" w:sz="4" w:space="0" w:color="auto"/>
              <w:left w:val="single" w:sz="4" w:space="0" w:color="auto"/>
              <w:bottom w:val="single" w:sz="4" w:space="0" w:color="auto"/>
              <w:right w:val="single" w:sz="4" w:space="0" w:color="auto"/>
            </w:tcBorders>
          </w:tcPr>
          <w:p w:rsidR="006148B7" w:rsidRPr="006148B7" w:rsidRDefault="006148B7" w:rsidP="006148B7">
            <w:pPr>
              <w:rPr>
                <w:rFonts w:ascii="Times New Roman" w:eastAsia="Calibri" w:hAnsi="Times New Roman" w:cs="Times New Roman"/>
                <w:color w:val="000000"/>
                <w:sz w:val="24"/>
                <w:szCs w:val="24"/>
              </w:rPr>
            </w:pPr>
            <w:r w:rsidRPr="006148B7">
              <w:rPr>
                <w:rFonts w:ascii="Times New Roman" w:eastAsia="Calibri" w:hAnsi="Times New Roman" w:cs="Times New Roman"/>
                <w:color w:val="000000"/>
                <w:sz w:val="24"/>
                <w:szCs w:val="24"/>
              </w:rPr>
              <w:t>100%</w:t>
            </w:r>
          </w:p>
        </w:tc>
      </w:tr>
    </w:tbl>
    <w:p w:rsidR="006148B7" w:rsidRPr="006148B7" w:rsidRDefault="006148B7" w:rsidP="006148B7">
      <w:pPr>
        <w:spacing w:line="256" w:lineRule="auto"/>
        <w:ind w:firstLine="567"/>
        <w:jc w:val="both"/>
        <w:rPr>
          <w:rFonts w:ascii="Times New Roman" w:eastAsia="Calibri" w:hAnsi="Times New Roman" w:cs="Times New Roman"/>
          <w:color w:val="FF0000"/>
          <w:sz w:val="24"/>
          <w:szCs w:val="24"/>
          <w:lang w:eastAsia="ru-RU"/>
        </w:rPr>
      </w:pPr>
    </w:p>
    <w:p w:rsidR="006148B7" w:rsidRPr="006148B7" w:rsidRDefault="006148B7" w:rsidP="006148B7">
      <w:pPr>
        <w:spacing w:line="256"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 xml:space="preserve">В целом, прошедший учебный год был насыщен мероприятиями разного плана. Подводя итоги в конце года и анализируя отчеты классных руководителей, как и прежде, можно отметить активное участие обучающихся начальной школы во всех мероприятиях. Отмечается положительная динамика в среднем звене. Ребята активизировались, стали более инициативны, принимали участие в разноплановых общешкольных мероприятиях. </w:t>
      </w:r>
    </w:p>
    <w:p w:rsidR="006148B7" w:rsidRPr="006148B7" w:rsidRDefault="006148B7" w:rsidP="006148B7">
      <w:pPr>
        <w:spacing w:line="256" w:lineRule="auto"/>
        <w:ind w:firstLine="567"/>
        <w:jc w:val="both"/>
        <w:rPr>
          <w:rFonts w:ascii="Times New Roman" w:eastAsia="Calibri" w:hAnsi="Times New Roman" w:cs="Times New Roman"/>
          <w:color w:val="000000"/>
          <w:sz w:val="24"/>
          <w:szCs w:val="24"/>
          <w:lang w:eastAsia="ru-RU"/>
        </w:rPr>
      </w:pPr>
      <w:r w:rsidRPr="006148B7">
        <w:rPr>
          <w:rFonts w:ascii="Times New Roman" w:eastAsia="Calibri" w:hAnsi="Times New Roman" w:cs="Times New Roman"/>
          <w:color w:val="000000"/>
          <w:sz w:val="24"/>
          <w:szCs w:val="24"/>
          <w:lang w:eastAsia="ru-RU"/>
        </w:rPr>
        <w:t xml:space="preserve">В следующем учебном году мы будем продолжать работать над достижением </w:t>
      </w:r>
      <w:r w:rsidRPr="006148B7">
        <w:rPr>
          <w:rFonts w:ascii="Times New Roman" w:eastAsia="Calibri" w:hAnsi="Times New Roman" w:cs="Times New Roman"/>
          <w:b/>
          <w:color w:val="000000"/>
          <w:sz w:val="24"/>
          <w:szCs w:val="24"/>
          <w:lang w:eastAsia="ru-RU"/>
        </w:rPr>
        <w:t>цели</w:t>
      </w:r>
      <w:r w:rsidRPr="006148B7">
        <w:rPr>
          <w:rFonts w:ascii="Times New Roman" w:eastAsia="Calibri" w:hAnsi="Times New Roman" w:cs="Times New Roman"/>
          <w:color w:val="000000"/>
          <w:sz w:val="24"/>
          <w:szCs w:val="24"/>
          <w:lang w:eastAsia="ru-RU"/>
        </w:rPr>
        <w:t>: становление и развитие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352C51" w:rsidRDefault="00352C51" w:rsidP="00970E8D">
      <w:pPr>
        <w:ind w:firstLine="567"/>
        <w:jc w:val="both"/>
        <w:rPr>
          <w:rFonts w:ascii="Times New Roman" w:hAnsi="Times New Roman" w:cs="Times New Roman"/>
          <w:sz w:val="24"/>
          <w:szCs w:val="24"/>
          <w:lang w:eastAsia="ru-RU"/>
        </w:rPr>
      </w:pPr>
    </w:p>
    <w:p w:rsidR="00352C51" w:rsidRDefault="00352C51" w:rsidP="00970E8D">
      <w:pPr>
        <w:ind w:firstLine="567"/>
        <w:jc w:val="both"/>
        <w:rPr>
          <w:rFonts w:ascii="Times New Roman" w:hAnsi="Times New Roman" w:cs="Times New Roman"/>
          <w:sz w:val="24"/>
          <w:szCs w:val="24"/>
          <w:lang w:eastAsia="ru-RU"/>
        </w:rPr>
      </w:pPr>
    </w:p>
    <w:p w:rsidR="00352C51" w:rsidRDefault="00352C51" w:rsidP="00970E8D">
      <w:pPr>
        <w:ind w:firstLine="567"/>
        <w:jc w:val="both"/>
        <w:rPr>
          <w:rFonts w:ascii="Times New Roman" w:hAnsi="Times New Roman" w:cs="Times New Roman"/>
          <w:sz w:val="24"/>
          <w:szCs w:val="24"/>
          <w:lang w:eastAsia="ru-RU"/>
        </w:rPr>
      </w:pPr>
    </w:p>
    <w:p w:rsidR="00352C51" w:rsidRDefault="00352C51" w:rsidP="00970E8D">
      <w:pPr>
        <w:ind w:firstLine="567"/>
        <w:jc w:val="both"/>
        <w:rPr>
          <w:rFonts w:ascii="Times New Roman" w:hAnsi="Times New Roman" w:cs="Times New Roman"/>
          <w:sz w:val="24"/>
          <w:szCs w:val="24"/>
          <w:lang w:eastAsia="ru-RU"/>
        </w:rPr>
      </w:pPr>
    </w:p>
    <w:p w:rsidR="00352C51" w:rsidRDefault="00352C51" w:rsidP="00970E8D">
      <w:pPr>
        <w:ind w:firstLine="567"/>
        <w:jc w:val="both"/>
        <w:rPr>
          <w:rFonts w:ascii="Times New Roman" w:hAnsi="Times New Roman" w:cs="Times New Roman"/>
          <w:sz w:val="24"/>
          <w:szCs w:val="24"/>
          <w:lang w:eastAsia="ru-RU"/>
        </w:rPr>
      </w:pPr>
    </w:p>
    <w:p w:rsidR="00352C51" w:rsidRDefault="00352C51" w:rsidP="00970E8D">
      <w:pPr>
        <w:ind w:firstLine="567"/>
        <w:jc w:val="both"/>
        <w:rPr>
          <w:rFonts w:ascii="Times New Roman" w:hAnsi="Times New Roman" w:cs="Times New Roman"/>
          <w:sz w:val="24"/>
          <w:szCs w:val="24"/>
          <w:lang w:eastAsia="ru-RU"/>
        </w:rPr>
      </w:pPr>
    </w:p>
    <w:p w:rsidR="00352C51" w:rsidRDefault="00352C51" w:rsidP="00970E8D">
      <w:pPr>
        <w:ind w:firstLine="567"/>
        <w:jc w:val="both"/>
        <w:rPr>
          <w:rFonts w:ascii="Times New Roman" w:hAnsi="Times New Roman" w:cs="Times New Roman"/>
          <w:sz w:val="24"/>
          <w:szCs w:val="24"/>
          <w:lang w:eastAsia="ru-RU"/>
        </w:rPr>
      </w:pPr>
    </w:p>
    <w:p w:rsidR="00352C51" w:rsidRPr="00970E8D" w:rsidRDefault="00352C51" w:rsidP="00970E8D">
      <w:pPr>
        <w:ind w:firstLine="567"/>
        <w:jc w:val="both"/>
        <w:rPr>
          <w:rFonts w:ascii="Times New Roman" w:hAnsi="Times New Roman" w:cs="Times New Roman"/>
          <w:sz w:val="24"/>
          <w:szCs w:val="24"/>
          <w:lang w:eastAsia="ru-RU"/>
        </w:rPr>
      </w:pPr>
    </w:p>
    <w:p w:rsidR="00DB5AA6" w:rsidRDefault="00DB5AA6">
      <w:pPr>
        <w:rPr>
          <w:rFonts w:ascii="Times New Roman" w:eastAsiaTheme="majorEastAsia" w:hAnsi="Times New Roman" w:cs="Times New Roman"/>
          <w:color w:val="276E8B" w:themeColor="accent1" w:themeShade="BF"/>
          <w:sz w:val="32"/>
          <w:szCs w:val="32"/>
        </w:rPr>
      </w:pPr>
      <w:bookmarkStart w:id="11" w:name="_Toc52366705"/>
      <w:r>
        <w:rPr>
          <w:rFonts w:ascii="Times New Roman" w:hAnsi="Times New Roman" w:cs="Times New Roman"/>
        </w:rPr>
        <w:br w:type="page"/>
      </w:r>
    </w:p>
    <w:p w:rsidR="00470486" w:rsidRPr="00586D9F" w:rsidRDefault="00470486" w:rsidP="007E32FA">
      <w:pPr>
        <w:pStyle w:val="1"/>
        <w:numPr>
          <w:ilvl w:val="0"/>
          <w:numId w:val="3"/>
        </w:numPr>
        <w:jc w:val="center"/>
        <w:rPr>
          <w:rFonts w:ascii="Times New Roman" w:hAnsi="Times New Roman" w:cs="Times New Roman"/>
        </w:rPr>
      </w:pPr>
      <w:r w:rsidRPr="00586D9F">
        <w:rPr>
          <w:rFonts w:ascii="Times New Roman" w:hAnsi="Times New Roman" w:cs="Times New Roman"/>
        </w:rPr>
        <w:lastRenderedPageBreak/>
        <w:t xml:space="preserve">Анализ научно-методической работы </w:t>
      </w:r>
      <w:r w:rsidR="00315C1B">
        <w:rPr>
          <w:rFonts w:ascii="Times New Roman" w:hAnsi="Times New Roman" w:cs="Times New Roman"/>
        </w:rPr>
        <w:t>в МКОУ «Вертикосская СОШ» за 202</w:t>
      </w:r>
      <w:r w:rsidR="00352C51">
        <w:rPr>
          <w:rFonts w:ascii="Times New Roman" w:hAnsi="Times New Roman" w:cs="Times New Roman"/>
        </w:rPr>
        <w:t>1</w:t>
      </w:r>
      <w:r w:rsidR="00315C1B">
        <w:rPr>
          <w:rFonts w:ascii="Times New Roman" w:hAnsi="Times New Roman" w:cs="Times New Roman"/>
        </w:rPr>
        <w:t>-202</w:t>
      </w:r>
      <w:r w:rsidR="00352C51">
        <w:rPr>
          <w:rFonts w:ascii="Times New Roman" w:hAnsi="Times New Roman" w:cs="Times New Roman"/>
        </w:rPr>
        <w:t>2</w:t>
      </w:r>
      <w:r w:rsidRPr="00586D9F">
        <w:rPr>
          <w:rFonts w:ascii="Times New Roman" w:hAnsi="Times New Roman" w:cs="Times New Roman"/>
        </w:rPr>
        <w:t xml:space="preserve"> уч</w:t>
      </w:r>
      <w:r w:rsidR="0071023A" w:rsidRPr="00586D9F">
        <w:rPr>
          <w:rFonts w:ascii="Times New Roman" w:hAnsi="Times New Roman" w:cs="Times New Roman"/>
        </w:rPr>
        <w:t xml:space="preserve">ебный </w:t>
      </w:r>
      <w:r w:rsidRPr="00586D9F">
        <w:rPr>
          <w:rFonts w:ascii="Times New Roman" w:hAnsi="Times New Roman" w:cs="Times New Roman"/>
        </w:rPr>
        <w:t>год.</w:t>
      </w:r>
      <w:bookmarkEnd w:id="11"/>
    </w:p>
    <w:p w:rsidR="007712AD" w:rsidRPr="007712AD" w:rsidRDefault="007712AD" w:rsidP="007712AD">
      <w:pPr>
        <w:spacing w:after="0" w:line="240" w:lineRule="auto"/>
        <w:rPr>
          <w:rFonts w:ascii="Times New Roman" w:eastAsia="Times New Roman" w:hAnsi="Times New Roman" w:cs="Times New Roman"/>
          <w:sz w:val="24"/>
          <w:szCs w:val="24"/>
          <w:lang w:bidi="en-US"/>
        </w:rPr>
      </w:pP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b/>
          <w:bCs/>
          <w:color w:val="000000"/>
          <w:spacing w:val="-4"/>
          <w:sz w:val="24"/>
          <w:szCs w:val="24"/>
          <w:lang w:bidi="en-US"/>
        </w:rPr>
        <w:t>Цель анализа</w:t>
      </w:r>
      <w:r w:rsidRPr="007712AD">
        <w:rPr>
          <w:rFonts w:ascii="Times New Roman" w:eastAsia="Times New Roman" w:hAnsi="Times New Roman" w:cs="Times New Roman"/>
          <w:color w:val="000000"/>
          <w:spacing w:val="-4"/>
          <w:sz w:val="24"/>
          <w:szCs w:val="24"/>
          <w:lang w:bidi="en-US"/>
        </w:rPr>
        <w:t>: выявить степень эффективности методической работы в школе и её роль в повышении профессиональной компетенции педагогов.</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xml:space="preserve">Деятельность администрации МКОУ «Вертикосская СОШ» была направлена на поиск эффективных методов стимулирования деятельности педагогических работников школы во всех направлениях деятельности ОО, соответствующих стратегии его развития. </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b/>
          <w:color w:val="000000"/>
          <w:spacing w:val="-4"/>
          <w:sz w:val="24"/>
          <w:szCs w:val="24"/>
          <w:lang w:bidi="en-US"/>
        </w:rPr>
        <w:t xml:space="preserve">Методическая тема школы: </w:t>
      </w:r>
      <w:r w:rsidRPr="007712AD">
        <w:rPr>
          <w:rFonts w:ascii="Times New Roman" w:eastAsia="Times New Roman" w:hAnsi="Times New Roman" w:cs="Times New Roman"/>
          <w:color w:val="000000"/>
          <w:spacing w:val="-4"/>
          <w:sz w:val="24"/>
          <w:szCs w:val="24"/>
          <w:lang w:bidi="en-US"/>
        </w:rPr>
        <w:t>«Цифровая среда – точка роста качества образования в малокомплектной школе. Обновление содержания и педагогических технологий в условиях реализации ФГОС».</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b/>
          <w:color w:val="000000"/>
          <w:spacing w:val="-4"/>
          <w:sz w:val="24"/>
          <w:szCs w:val="24"/>
          <w:lang w:bidi="en-US"/>
        </w:rPr>
        <w:t>Цели:</w:t>
      </w:r>
      <w:r w:rsidRPr="007712AD">
        <w:rPr>
          <w:rFonts w:ascii="Times New Roman" w:eastAsia="Times New Roman" w:hAnsi="Times New Roman" w:cs="Times New Roman"/>
          <w:color w:val="000000"/>
          <w:spacing w:val="-4"/>
          <w:sz w:val="24"/>
          <w:szCs w:val="24"/>
          <w:lang w:bidi="en-US"/>
        </w:rPr>
        <w:t xml:space="preserve">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второго поколения и транслирование передового педагогического опыта.</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b/>
          <w:color w:val="000000"/>
          <w:spacing w:val="-4"/>
          <w:sz w:val="24"/>
          <w:szCs w:val="24"/>
          <w:lang w:bidi="en-US"/>
        </w:rPr>
        <w:t>Задачи методической работы:</w:t>
      </w:r>
      <w:r w:rsidRPr="007712AD">
        <w:rPr>
          <w:rFonts w:ascii="Times New Roman" w:eastAsia="Times New Roman" w:hAnsi="Times New Roman" w:cs="Times New Roman"/>
          <w:color w:val="000000"/>
          <w:spacing w:val="-4"/>
          <w:sz w:val="24"/>
          <w:szCs w:val="24"/>
          <w:lang w:bidi="en-US"/>
        </w:rPr>
        <w:t xml:space="preserve"> </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организовать работу в соответствии с ФГОС СОО;</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апробировать инструментарий для отслеживания уровня сформированности УУД;</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xml:space="preserve">- совершенствовать внутришкольную систему повышения квалификации учителей путем внедрения новых форм (мастерские, вебинары, ПТГ «Школа профессионального роста», сетевые методические объединения и т.д.); </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транслировать собственный педагогический опыт;</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совершенствовать систему мониторинга и диагностики уровня профессиональной компетентности и методической подготовки педагогов;</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xml:space="preserve"> - развивать образовательную среду учащихся через:</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xml:space="preserve"> • активное использование видов деятельности: учебное исследование и учебное проектирование;  </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создание условий для выбора курсов и деятельности для обеспечения индивидуальных потребностей и интересов;</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xml:space="preserve"> • проектирование в образовательном пространстве процедур и мест презентации предъявления школьниками своих результатов в разных видах деятельности;</w:t>
      </w:r>
    </w:p>
    <w:p w:rsidR="007712AD" w:rsidRPr="007712AD" w:rsidRDefault="007712AD" w:rsidP="007712AD">
      <w:pPr>
        <w:numPr>
          <w:ilvl w:val="0"/>
          <w:numId w:val="13"/>
        </w:numPr>
        <w:spacing w:after="0" w:line="240" w:lineRule="auto"/>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построение интегрированной образовательной среды при работе с высокомотивированными учащимися (дистанционные школы);</w:t>
      </w:r>
    </w:p>
    <w:p w:rsidR="007712AD" w:rsidRPr="007712AD" w:rsidRDefault="007712AD" w:rsidP="007712AD">
      <w:pPr>
        <w:numPr>
          <w:ilvl w:val="0"/>
          <w:numId w:val="13"/>
        </w:numPr>
        <w:spacing w:after="0" w:line="240" w:lineRule="auto"/>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создание условий для реализации инклюзивного образования в рамках реализации ФГОС ОВЗ;</w:t>
      </w:r>
    </w:p>
    <w:p w:rsidR="007712AD" w:rsidRPr="007712AD" w:rsidRDefault="007712AD" w:rsidP="007712AD">
      <w:pPr>
        <w:numPr>
          <w:ilvl w:val="0"/>
          <w:numId w:val="13"/>
        </w:numPr>
        <w:spacing w:after="0" w:line="240" w:lineRule="auto"/>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организация онлайн-уроков;</w:t>
      </w:r>
    </w:p>
    <w:p w:rsidR="007712AD" w:rsidRPr="007712AD" w:rsidRDefault="007712AD" w:rsidP="007712AD">
      <w:pPr>
        <w:spacing w:after="0" w:line="240" w:lineRule="auto"/>
        <w:ind w:firstLine="708"/>
        <w:jc w:val="both"/>
        <w:rPr>
          <w:rFonts w:ascii="Times New Roman" w:eastAsia="Times New Roman" w:hAnsi="Times New Roman" w:cs="Times New Roman"/>
          <w:color w:val="000000"/>
          <w:spacing w:val="-4"/>
          <w:sz w:val="24"/>
          <w:szCs w:val="24"/>
          <w:lang w:bidi="en-US"/>
        </w:rPr>
      </w:pPr>
      <w:r w:rsidRPr="007712AD">
        <w:rPr>
          <w:rFonts w:ascii="Times New Roman" w:eastAsia="Times New Roman" w:hAnsi="Times New Roman" w:cs="Times New Roman"/>
          <w:color w:val="000000"/>
          <w:spacing w:val="-4"/>
          <w:sz w:val="24"/>
          <w:szCs w:val="24"/>
          <w:lang w:bidi="en-US"/>
        </w:rPr>
        <w:t>• применение электронной дидактики (использование возможностей образовательных платформ Учи.ру, Яндекс.Учебник, Сетевой город. Образование и др.).</w:t>
      </w:r>
    </w:p>
    <w:p w:rsidR="007712AD" w:rsidRPr="007712AD" w:rsidRDefault="007712AD" w:rsidP="007712AD">
      <w:pPr>
        <w:spacing w:after="0" w:line="240" w:lineRule="auto"/>
        <w:ind w:firstLine="708"/>
        <w:jc w:val="both"/>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Поставленные перед коллективом задачи решались через совершенствование методики проведения уроков, развитие способностей и природных задатков учащихся, повышение мотивации к обучению у учащихся, а также через систему школьных методических объединений, самообразование, курсы профессиональной переподготовки, тематические педсоветы и методические семинары, мастер-классы и открытые уроки.</w:t>
      </w:r>
    </w:p>
    <w:p w:rsidR="007712AD" w:rsidRPr="007712AD" w:rsidRDefault="007712AD" w:rsidP="007712AD">
      <w:pPr>
        <w:spacing w:after="0" w:line="240" w:lineRule="auto"/>
        <w:ind w:firstLine="709"/>
        <w:jc w:val="both"/>
        <w:rPr>
          <w:rFonts w:ascii="Calibri" w:eastAsia="Times New Roman" w:hAnsi="Times New Roman" w:cs="Times New Roman"/>
          <w:color w:val="000000"/>
          <w:sz w:val="24"/>
          <w:szCs w:val="24"/>
          <w:lang w:bidi="en-US"/>
        </w:rPr>
      </w:pPr>
      <w:r w:rsidRPr="007712AD">
        <w:rPr>
          <w:rFonts w:ascii="Calibri" w:eastAsia="Times New Roman" w:hAnsi="Times New Roman" w:cs="Times New Roman"/>
          <w:color w:val="000000"/>
          <w:sz w:val="24"/>
          <w:szCs w:val="24"/>
          <w:lang w:bidi="en-US"/>
        </w:rPr>
        <w:t>Для</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осуществления</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методической</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работы</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в</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Школе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создано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четыре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методических</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объединения</w:t>
      </w:r>
      <w:r w:rsidRPr="007712AD">
        <w:rPr>
          <w:rFonts w:ascii="Calibri" w:eastAsia="Times New Roman" w:hAnsi="Times New Roman" w:cs="Times New Roman"/>
          <w:color w:val="000000"/>
          <w:sz w:val="24"/>
          <w:szCs w:val="24"/>
          <w:lang w:bidi="en-US"/>
        </w:rPr>
        <w:t>:</w:t>
      </w:r>
    </w:p>
    <w:p w:rsidR="007712AD" w:rsidRPr="007712AD" w:rsidRDefault="007712AD" w:rsidP="007712AD">
      <w:pPr>
        <w:numPr>
          <w:ilvl w:val="0"/>
          <w:numId w:val="14"/>
        </w:numPr>
        <w:spacing w:before="100" w:beforeAutospacing="1" w:after="100" w:afterAutospacing="1" w:line="240" w:lineRule="auto"/>
        <w:ind w:left="780" w:right="180"/>
        <w:contextualSpacing/>
        <w:rPr>
          <w:rFonts w:ascii="Calibri" w:eastAsia="Times New Roman" w:hAnsi="Times New Roman" w:cs="Times New Roman"/>
          <w:color w:val="000000"/>
          <w:sz w:val="24"/>
          <w:szCs w:val="24"/>
          <w:lang w:bidi="en-US"/>
        </w:rPr>
      </w:pPr>
      <w:r w:rsidRPr="007712AD">
        <w:rPr>
          <w:rFonts w:ascii="Calibri" w:eastAsia="Times New Roman" w:hAnsi="Times New Roman" w:cs="Times New Roman"/>
          <w:color w:val="000000"/>
          <w:sz w:val="24"/>
          <w:szCs w:val="24"/>
          <w:lang w:bidi="en-US"/>
        </w:rPr>
        <w:t>ШМО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гуманитарных</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предметов</w:t>
      </w:r>
      <w:r w:rsidRPr="007712AD">
        <w:rPr>
          <w:rFonts w:ascii="Calibri" w:eastAsia="Times New Roman" w:hAnsi="Times New Roman" w:cs="Times New Roman"/>
          <w:color w:val="000000"/>
          <w:sz w:val="24"/>
          <w:szCs w:val="24"/>
          <w:lang w:bidi="en-US"/>
        </w:rPr>
        <w:t>;</w:t>
      </w:r>
    </w:p>
    <w:p w:rsidR="007712AD" w:rsidRPr="007712AD" w:rsidRDefault="007712AD" w:rsidP="007712AD">
      <w:pPr>
        <w:numPr>
          <w:ilvl w:val="0"/>
          <w:numId w:val="14"/>
        </w:numPr>
        <w:spacing w:before="100" w:beforeAutospacing="1" w:after="100" w:afterAutospacing="1" w:line="240" w:lineRule="auto"/>
        <w:ind w:left="780" w:right="180"/>
        <w:contextualSpacing/>
        <w:rPr>
          <w:rFonts w:ascii="Calibri" w:eastAsia="Times New Roman" w:hAnsi="Times New Roman" w:cs="Times New Roman"/>
          <w:color w:val="000000"/>
          <w:sz w:val="24"/>
          <w:szCs w:val="24"/>
          <w:lang w:bidi="en-US"/>
        </w:rPr>
      </w:pPr>
      <w:r w:rsidRPr="007712AD">
        <w:rPr>
          <w:rFonts w:ascii="Calibri" w:eastAsia="Times New Roman" w:hAnsi="Times New Roman" w:cs="Times New Roman"/>
          <w:color w:val="000000"/>
          <w:sz w:val="24"/>
          <w:szCs w:val="24"/>
          <w:lang w:bidi="en-US"/>
        </w:rPr>
        <w:t>ШМО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естественно</w:t>
      </w:r>
      <w:r w:rsidRPr="007712AD">
        <w:rPr>
          <w:rFonts w:ascii="Calibri" w:eastAsia="Times New Roman" w:hAnsi="Times New Roman" w:cs="Times New Roman"/>
          <w:color w:val="000000"/>
          <w:sz w:val="24"/>
          <w:szCs w:val="24"/>
          <w:lang w:bidi="en-US"/>
        </w:rPr>
        <w:t>-</w:t>
      </w:r>
      <w:r w:rsidRPr="007712AD">
        <w:rPr>
          <w:rFonts w:ascii="Calibri" w:eastAsia="Times New Roman" w:hAnsi="Times New Roman" w:cs="Times New Roman"/>
          <w:color w:val="000000"/>
          <w:sz w:val="24"/>
          <w:szCs w:val="24"/>
          <w:lang w:bidi="en-US"/>
        </w:rPr>
        <w:t>научных</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математических</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дисциплин</w:t>
      </w:r>
      <w:r w:rsidRPr="007712AD">
        <w:rPr>
          <w:rFonts w:ascii="Calibri" w:eastAsia="Times New Roman" w:hAnsi="Times New Roman" w:cs="Times New Roman"/>
          <w:color w:val="000000"/>
          <w:sz w:val="24"/>
          <w:szCs w:val="24"/>
          <w:lang w:bidi="en-US"/>
        </w:rPr>
        <w:t>;</w:t>
      </w:r>
    </w:p>
    <w:p w:rsidR="007712AD" w:rsidRPr="007712AD" w:rsidRDefault="007712AD" w:rsidP="007712AD">
      <w:pPr>
        <w:numPr>
          <w:ilvl w:val="0"/>
          <w:numId w:val="14"/>
        </w:numPr>
        <w:spacing w:before="100" w:beforeAutospacing="1" w:after="100" w:afterAutospacing="1" w:line="240" w:lineRule="auto"/>
        <w:ind w:left="780" w:right="180"/>
        <w:rPr>
          <w:rFonts w:ascii="Calibri" w:eastAsia="Times New Roman" w:hAnsi="Times New Roman" w:cs="Times New Roman"/>
          <w:color w:val="000000"/>
          <w:sz w:val="24"/>
          <w:szCs w:val="24"/>
          <w:lang w:bidi="en-US"/>
        </w:rPr>
      </w:pPr>
      <w:r w:rsidRPr="007712AD">
        <w:rPr>
          <w:rFonts w:ascii="Calibri" w:eastAsia="Times New Roman" w:hAnsi="Times New Roman" w:cs="Times New Roman"/>
          <w:color w:val="000000"/>
          <w:sz w:val="24"/>
          <w:szCs w:val="24"/>
          <w:lang w:bidi="en-US"/>
        </w:rPr>
        <w:t>ШМО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объединение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педагогов</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начальных</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классов</w:t>
      </w:r>
      <w:r w:rsidRPr="007712AD">
        <w:rPr>
          <w:rFonts w:ascii="Calibri" w:eastAsia="Times New Roman" w:hAnsi="Times New Roman" w:cs="Times New Roman"/>
          <w:color w:val="000000"/>
          <w:sz w:val="24"/>
          <w:szCs w:val="24"/>
          <w:lang w:bidi="en-US"/>
        </w:rPr>
        <w:t>;</w:t>
      </w:r>
    </w:p>
    <w:p w:rsidR="007712AD" w:rsidRPr="007712AD" w:rsidRDefault="007712AD" w:rsidP="007712AD">
      <w:pPr>
        <w:numPr>
          <w:ilvl w:val="0"/>
          <w:numId w:val="14"/>
        </w:numPr>
        <w:spacing w:before="100" w:beforeAutospacing="1" w:after="100" w:afterAutospacing="1" w:line="240" w:lineRule="auto"/>
        <w:ind w:left="780" w:right="180"/>
        <w:rPr>
          <w:rFonts w:ascii="Calibri" w:eastAsia="Times New Roman" w:hAnsi="Times New Roman" w:cs="Times New Roman"/>
          <w:color w:val="000000"/>
          <w:sz w:val="24"/>
          <w:szCs w:val="24"/>
          <w:lang w:bidi="en-US"/>
        </w:rPr>
      </w:pPr>
      <w:r w:rsidRPr="007712AD">
        <w:rPr>
          <w:rFonts w:ascii="Calibri" w:eastAsia="Times New Roman" w:hAnsi="Times New Roman" w:cs="Times New Roman"/>
          <w:color w:val="000000"/>
          <w:sz w:val="24"/>
          <w:szCs w:val="24"/>
          <w:lang w:bidi="en-US"/>
        </w:rPr>
        <w:t>ШМО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воспитателей</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дошкольной</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группы</w:t>
      </w:r>
      <w:r w:rsidRPr="007712AD">
        <w:rPr>
          <w:rFonts w:ascii="Calibri" w:eastAsia="Times New Roman" w:hAnsi="Times New Roman" w:cs="Times New Roman"/>
          <w:color w:val="000000"/>
          <w:sz w:val="24"/>
          <w:szCs w:val="24"/>
          <w:lang w:bidi="en-US"/>
        </w:rPr>
        <w:t>.</w:t>
      </w:r>
    </w:p>
    <w:p w:rsidR="007712AD" w:rsidRPr="007712AD" w:rsidRDefault="007712AD" w:rsidP="007712AD">
      <w:pPr>
        <w:spacing w:before="100" w:beforeAutospacing="1" w:after="100" w:afterAutospacing="1" w:line="240" w:lineRule="auto"/>
        <w:ind w:right="180" w:firstLine="360"/>
        <w:jc w:val="both"/>
        <w:rPr>
          <w:rFonts w:ascii="Calibri" w:eastAsia="Times New Roman" w:hAnsi="Times New Roman" w:cs="Times New Roman"/>
          <w:color w:val="000000"/>
          <w:sz w:val="24"/>
          <w:szCs w:val="24"/>
          <w:lang w:bidi="en-US"/>
        </w:rPr>
      </w:pPr>
      <w:r w:rsidRPr="007712AD">
        <w:rPr>
          <w:rFonts w:ascii="Calibri" w:eastAsia="Times New Roman" w:hAnsi="Times New Roman" w:cs="Times New Roman"/>
          <w:color w:val="000000"/>
          <w:sz w:val="24"/>
          <w:szCs w:val="24"/>
          <w:lang w:bidi="en-US"/>
        </w:rPr>
        <w:lastRenderedPageBreak/>
        <w:t>Методическая</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работа</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школы</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строилась</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на</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основе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годового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плана</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Поставленные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перед</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педагогическим</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коллективом</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задачи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решались</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через</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совершенствование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методики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проведения</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уроков</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внедрение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современных</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педагогических</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технологий</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работу</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повышению</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квалификации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педагогической</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активности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педагогов</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Действующая</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модель</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методической</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системы</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решает</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во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многом</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задачи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организации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целенаправленной</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деятельности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педагогического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коллектива</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по</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переводу</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педагогических</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процессов</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школы</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в</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целом</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в</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новое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более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высокое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качественное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состояние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стимулирующее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развитие</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личности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учителя</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и</w:t>
      </w:r>
      <w:r w:rsidRPr="007712AD">
        <w:rPr>
          <w:rFonts w:ascii="Calibri" w:eastAsia="Times New Roman" w:hAnsi="Times New Roman" w:cs="Times New Roman"/>
          <w:color w:val="000000"/>
          <w:sz w:val="24"/>
          <w:szCs w:val="24"/>
          <w:lang w:bidi="en-US"/>
        </w:rPr>
        <w:t xml:space="preserve"> </w:t>
      </w:r>
      <w:r w:rsidRPr="007712AD">
        <w:rPr>
          <w:rFonts w:ascii="Calibri" w:eastAsia="Times New Roman" w:hAnsi="Times New Roman" w:cs="Times New Roman"/>
          <w:color w:val="000000"/>
          <w:sz w:val="24"/>
          <w:szCs w:val="24"/>
          <w:lang w:bidi="en-US"/>
        </w:rPr>
        <w:t>ученика</w:t>
      </w:r>
      <w:r w:rsidRPr="007712AD">
        <w:rPr>
          <w:rFonts w:ascii="Calibri" w:eastAsia="Times New Roman" w:hAnsi="Times New Roman" w:cs="Times New Roman"/>
          <w:color w:val="000000"/>
          <w:sz w:val="24"/>
          <w:szCs w:val="24"/>
          <w:lang w:bidi="en-US"/>
        </w:rPr>
        <w:t>.</w:t>
      </w:r>
    </w:p>
    <w:p w:rsidR="007712AD" w:rsidRPr="007712AD" w:rsidRDefault="007712AD" w:rsidP="007712AD">
      <w:pPr>
        <w:spacing w:before="100" w:beforeAutospacing="1" w:after="100" w:afterAutospacing="1" w:line="240" w:lineRule="auto"/>
        <w:ind w:left="360" w:right="180"/>
        <w:jc w:val="center"/>
        <w:rPr>
          <w:rFonts w:ascii="Calibri" w:eastAsia="Times New Roman" w:hAnsi="Times New Roman" w:cs="Times New Roman"/>
          <w:b/>
          <w:color w:val="000000"/>
          <w:sz w:val="24"/>
          <w:szCs w:val="24"/>
          <w:lang w:bidi="en-US"/>
        </w:rPr>
      </w:pPr>
      <w:r w:rsidRPr="007712AD">
        <w:rPr>
          <w:rFonts w:ascii="Calibri" w:eastAsia="Times New Roman" w:hAnsi="Times New Roman" w:cs="Times New Roman"/>
          <w:b/>
          <w:color w:val="000000"/>
          <w:sz w:val="24"/>
          <w:szCs w:val="24"/>
          <w:lang w:bidi="en-US"/>
        </w:rPr>
        <w:t>Структура</w:t>
      </w:r>
      <w:r w:rsidRPr="007712AD">
        <w:rPr>
          <w:rFonts w:ascii="Calibri" w:eastAsia="Times New Roman" w:hAnsi="Times New Roman" w:cs="Times New Roman"/>
          <w:b/>
          <w:color w:val="000000"/>
          <w:sz w:val="24"/>
          <w:szCs w:val="24"/>
          <w:lang w:bidi="en-US"/>
        </w:rPr>
        <w:t xml:space="preserve"> </w:t>
      </w:r>
      <w:r w:rsidRPr="007712AD">
        <w:rPr>
          <w:rFonts w:ascii="Calibri" w:eastAsia="Times New Roman" w:hAnsi="Times New Roman" w:cs="Times New Roman"/>
          <w:b/>
          <w:color w:val="000000"/>
          <w:sz w:val="24"/>
          <w:szCs w:val="24"/>
          <w:lang w:bidi="en-US"/>
        </w:rPr>
        <w:t>организации</w:t>
      </w:r>
      <w:r w:rsidRPr="007712AD">
        <w:rPr>
          <w:rFonts w:ascii="Calibri" w:eastAsia="Times New Roman" w:hAnsi="Times New Roman" w:cs="Times New Roman"/>
          <w:b/>
          <w:color w:val="000000"/>
          <w:sz w:val="24"/>
          <w:szCs w:val="24"/>
          <w:lang w:bidi="en-US"/>
        </w:rPr>
        <w:t xml:space="preserve"> </w:t>
      </w:r>
      <w:r w:rsidRPr="007712AD">
        <w:rPr>
          <w:rFonts w:ascii="Calibri" w:eastAsia="Times New Roman" w:hAnsi="Times New Roman" w:cs="Times New Roman"/>
          <w:b/>
          <w:color w:val="000000"/>
          <w:sz w:val="24"/>
          <w:szCs w:val="24"/>
          <w:lang w:bidi="en-US"/>
        </w:rPr>
        <w:t>методической</w:t>
      </w:r>
      <w:r w:rsidRPr="007712AD">
        <w:rPr>
          <w:rFonts w:ascii="Calibri" w:eastAsia="Times New Roman" w:hAnsi="Times New Roman" w:cs="Times New Roman"/>
          <w:b/>
          <w:color w:val="000000"/>
          <w:sz w:val="24"/>
          <w:szCs w:val="24"/>
          <w:lang w:bidi="en-US"/>
        </w:rPr>
        <w:t xml:space="preserve"> </w:t>
      </w:r>
      <w:r w:rsidRPr="007712AD">
        <w:rPr>
          <w:rFonts w:ascii="Calibri" w:eastAsia="Times New Roman" w:hAnsi="Times New Roman" w:cs="Times New Roman"/>
          <w:b/>
          <w:color w:val="000000"/>
          <w:sz w:val="24"/>
          <w:szCs w:val="24"/>
          <w:lang w:bidi="en-US"/>
        </w:rPr>
        <w:t>работы</w:t>
      </w:r>
      <w:r w:rsidRPr="007712AD">
        <w:rPr>
          <w:rFonts w:ascii="Calibri" w:eastAsia="Times New Roman" w:hAnsi="Times New Roman" w:cs="Times New Roman"/>
          <w:b/>
          <w:color w:val="000000"/>
          <w:sz w:val="24"/>
          <w:szCs w:val="24"/>
          <w:lang w:bidi="en-US"/>
        </w:rPr>
        <w:t xml:space="preserve"> </w:t>
      </w:r>
      <w:r w:rsidRPr="007712AD">
        <w:rPr>
          <w:rFonts w:ascii="Calibri" w:eastAsia="Times New Roman" w:hAnsi="Times New Roman" w:cs="Times New Roman"/>
          <w:b/>
          <w:color w:val="000000"/>
          <w:sz w:val="24"/>
          <w:szCs w:val="24"/>
          <w:lang w:bidi="en-US"/>
        </w:rPr>
        <w:t>школы</w:t>
      </w:r>
    </w:p>
    <w:p w:rsidR="007712AD" w:rsidRPr="007712AD" w:rsidRDefault="007712AD" w:rsidP="007712AD">
      <w:pPr>
        <w:spacing w:before="100" w:beforeAutospacing="1" w:after="100" w:afterAutospacing="1" w:line="240" w:lineRule="auto"/>
        <w:ind w:left="360" w:right="180"/>
        <w:jc w:val="center"/>
        <w:rPr>
          <w:rFonts w:ascii="Calibri" w:eastAsia="Times New Roman" w:hAnsi="Times New Roman" w:cs="Times New Roman"/>
          <w:b/>
          <w:color w:val="000000"/>
          <w:sz w:val="24"/>
          <w:szCs w:val="24"/>
          <w:lang w:bidi="en-US"/>
        </w:rPr>
      </w:pPr>
      <w:r w:rsidRPr="007712AD">
        <w:rPr>
          <w:rFonts w:ascii="Calibri" w:eastAsia="Times New Roman" w:hAnsi="Times New Roman" w:cs="Times New Roman"/>
          <w:b/>
          <w:noProof/>
          <w:color w:val="000000"/>
          <w:sz w:val="24"/>
          <w:szCs w:val="24"/>
          <w:lang w:eastAsia="ru-RU"/>
        </w:rPr>
        <w:drawing>
          <wp:inline distT="0" distB="0" distL="0" distR="0" wp14:anchorId="6803AF3A" wp14:editId="7066312A">
            <wp:extent cx="5895340" cy="32981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5340" cy="3298190"/>
                    </a:xfrm>
                    <a:prstGeom prst="rect">
                      <a:avLst/>
                    </a:prstGeom>
                    <a:noFill/>
                  </pic:spPr>
                </pic:pic>
              </a:graphicData>
            </a:graphic>
          </wp:inline>
        </w:drawing>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Научно-методическая работа в школе в 2022-2023 учебном году осуществлялась по следующим </w:t>
      </w:r>
      <w:r w:rsidRPr="007712AD">
        <w:rPr>
          <w:rFonts w:ascii="Times New Roman" w:eastAsia="Calibri" w:hAnsi="Times New Roman" w:cs="Times New Roman"/>
          <w:b/>
          <w:sz w:val="24"/>
          <w:szCs w:val="24"/>
        </w:rPr>
        <w:t>направлениям</w:t>
      </w:r>
      <w:r w:rsidRPr="007712AD">
        <w:rPr>
          <w:rFonts w:ascii="Times New Roman" w:eastAsia="Calibri" w:hAnsi="Times New Roman" w:cs="Times New Roman"/>
          <w:sz w:val="24"/>
          <w:szCs w:val="24"/>
        </w:rPr>
        <w:t>:</w:t>
      </w:r>
    </w:p>
    <w:p w:rsidR="007712AD" w:rsidRPr="007712AD" w:rsidRDefault="007712AD" w:rsidP="007712AD">
      <w:pPr>
        <w:numPr>
          <w:ilvl w:val="0"/>
          <w:numId w:val="5"/>
        </w:numPr>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lang w:bidi="en-US"/>
        </w:rPr>
        <w:t>Организационная деятельность</w:t>
      </w:r>
    </w:p>
    <w:p w:rsidR="007712AD" w:rsidRPr="007712AD" w:rsidRDefault="007712AD" w:rsidP="007712AD">
      <w:pPr>
        <w:numPr>
          <w:ilvl w:val="0"/>
          <w:numId w:val="8"/>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Планирование научно-методической работы школы и работы школьных методических объединений.</w:t>
      </w:r>
    </w:p>
    <w:p w:rsidR="007712AD" w:rsidRPr="007712AD" w:rsidRDefault="007712AD" w:rsidP="007712AD">
      <w:pPr>
        <w:numPr>
          <w:ilvl w:val="0"/>
          <w:numId w:val="8"/>
        </w:numPr>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lang w:bidi="en-US"/>
        </w:rPr>
        <w:t>Информационная работа.</w:t>
      </w:r>
    </w:p>
    <w:p w:rsidR="007712AD" w:rsidRPr="007712AD" w:rsidRDefault="007712AD" w:rsidP="007712AD">
      <w:pPr>
        <w:numPr>
          <w:ilvl w:val="0"/>
          <w:numId w:val="8"/>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Корректировка информационной базы данных педагогических кадров школы.</w:t>
      </w:r>
    </w:p>
    <w:p w:rsidR="007712AD" w:rsidRPr="007712AD" w:rsidRDefault="007712AD" w:rsidP="007712AD">
      <w:pPr>
        <w:numPr>
          <w:ilvl w:val="0"/>
          <w:numId w:val="8"/>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Создание рабочих групп по инновационной деятельности и разработке ООП СОО.</w:t>
      </w:r>
    </w:p>
    <w:p w:rsidR="007712AD" w:rsidRPr="007712AD" w:rsidRDefault="007712AD" w:rsidP="007712AD">
      <w:pPr>
        <w:numPr>
          <w:ilvl w:val="0"/>
          <w:numId w:val="8"/>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Разработка плана аттестации и повышения квалификации педагогов.</w:t>
      </w:r>
    </w:p>
    <w:p w:rsidR="007712AD" w:rsidRPr="007712AD" w:rsidRDefault="007712AD" w:rsidP="007712AD">
      <w:pPr>
        <w:numPr>
          <w:ilvl w:val="0"/>
          <w:numId w:val="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Научно-методическое сопровождение деятельности педагога</w:t>
      </w:r>
    </w:p>
    <w:p w:rsidR="007712AD" w:rsidRPr="007712AD" w:rsidRDefault="007712AD" w:rsidP="007712AD">
      <w:pPr>
        <w:numPr>
          <w:ilvl w:val="0"/>
          <w:numId w:val="7"/>
        </w:num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Совершенствование образовательного процесса в условиях перехода на ФГОС ООО. </w:t>
      </w:r>
    </w:p>
    <w:p w:rsidR="007712AD" w:rsidRPr="007712AD" w:rsidRDefault="007712AD" w:rsidP="007712AD">
      <w:pPr>
        <w:numPr>
          <w:ilvl w:val="0"/>
          <w:numId w:val="7"/>
        </w:numPr>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Совершенствование образовательного процесса в условиях перехода на ФГОС НОО ОВЗ и у/о.</w:t>
      </w:r>
    </w:p>
    <w:p w:rsidR="007712AD" w:rsidRPr="007712AD" w:rsidRDefault="007712AD" w:rsidP="007712AD">
      <w:pPr>
        <w:numPr>
          <w:ilvl w:val="0"/>
          <w:numId w:val="7"/>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Работа с молодыми и вновь прибывшими учителями, наставничество.</w:t>
      </w:r>
    </w:p>
    <w:p w:rsidR="007712AD" w:rsidRPr="007712AD" w:rsidRDefault="007712AD" w:rsidP="007712AD">
      <w:pPr>
        <w:numPr>
          <w:ilvl w:val="0"/>
          <w:numId w:val="7"/>
        </w:numPr>
        <w:rPr>
          <w:rFonts w:ascii="Times New Roman" w:eastAsia="Calibri" w:hAnsi="Times New Roman" w:cs="Times New Roman"/>
          <w:sz w:val="24"/>
          <w:szCs w:val="24"/>
        </w:rPr>
      </w:pPr>
      <w:r w:rsidRPr="007712AD">
        <w:rPr>
          <w:rFonts w:ascii="Times New Roman" w:eastAsia="Calibri" w:hAnsi="Times New Roman" w:cs="Times New Roman"/>
          <w:sz w:val="24"/>
          <w:szCs w:val="24"/>
          <w:lang w:bidi="en-US"/>
        </w:rPr>
        <w:t>Аттестация педагогических работников</w:t>
      </w:r>
    </w:p>
    <w:p w:rsidR="007712AD" w:rsidRPr="007712AD" w:rsidRDefault="007712AD" w:rsidP="007712AD">
      <w:pPr>
        <w:numPr>
          <w:ilvl w:val="0"/>
          <w:numId w:val="5"/>
        </w:numPr>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lang w:bidi="en-US"/>
        </w:rPr>
        <w:t>Работа с обучающимися</w:t>
      </w:r>
    </w:p>
    <w:p w:rsidR="007712AD" w:rsidRPr="007712AD" w:rsidRDefault="007712AD" w:rsidP="007712AD">
      <w:pPr>
        <w:numPr>
          <w:ilvl w:val="0"/>
          <w:numId w:val="6"/>
        </w:numPr>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lang w:bidi="en-US"/>
        </w:rPr>
        <w:t xml:space="preserve">Работа с одаренными </w:t>
      </w:r>
      <w:r w:rsidRPr="007712AD">
        <w:rPr>
          <w:rFonts w:ascii="Times New Roman" w:eastAsia="Calibri" w:hAnsi="Times New Roman" w:cs="Times New Roman"/>
          <w:sz w:val="24"/>
          <w:szCs w:val="24"/>
        </w:rPr>
        <w:t xml:space="preserve"> </w:t>
      </w:r>
      <w:r w:rsidRPr="007712AD">
        <w:rPr>
          <w:rFonts w:ascii="Times New Roman" w:eastAsia="Calibri" w:hAnsi="Times New Roman" w:cs="Times New Roman"/>
          <w:sz w:val="24"/>
          <w:szCs w:val="24"/>
          <w:lang w:bidi="en-US"/>
        </w:rPr>
        <w:t>детьми</w:t>
      </w:r>
      <w:r w:rsidRPr="007712AD">
        <w:rPr>
          <w:rFonts w:ascii="Times New Roman" w:eastAsia="Calibri" w:hAnsi="Times New Roman" w:cs="Times New Roman"/>
          <w:sz w:val="24"/>
          <w:szCs w:val="24"/>
        </w:rPr>
        <w:t>.</w:t>
      </w:r>
    </w:p>
    <w:p w:rsidR="007712AD" w:rsidRPr="007712AD" w:rsidRDefault="007712AD" w:rsidP="007712AD">
      <w:pPr>
        <w:numPr>
          <w:ilvl w:val="0"/>
          <w:numId w:val="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Работа по реализации требований ФГОС ООО.</w:t>
      </w:r>
    </w:p>
    <w:p w:rsidR="007712AD" w:rsidRPr="007712AD" w:rsidRDefault="007712AD" w:rsidP="007712AD">
      <w:pPr>
        <w:numPr>
          <w:ilvl w:val="0"/>
          <w:numId w:val="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Работа по внедрению ФГОС СОО.</w:t>
      </w:r>
    </w:p>
    <w:p w:rsidR="007712AD" w:rsidRPr="007712AD" w:rsidRDefault="007712AD" w:rsidP="007712AD">
      <w:pPr>
        <w:numPr>
          <w:ilvl w:val="0"/>
          <w:numId w:val="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Работа с детьми с ОВЗ в рамках введения ФГОС НОО ОВЗ и у/о.</w:t>
      </w:r>
    </w:p>
    <w:p w:rsidR="007712AD" w:rsidRPr="007712AD" w:rsidRDefault="007712AD" w:rsidP="007712AD">
      <w:pPr>
        <w:numPr>
          <w:ilvl w:val="0"/>
          <w:numId w:val="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Работа со слабомотивированными обучающимися.</w:t>
      </w:r>
    </w:p>
    <w:p w:rsidR="007712AD" w:rsidRPr="007712AD" w:rsidRDefault="007712AD" w:rsidP="007712AD">
      <w:pPr>
        <w:numPr>
          <w:ilvl w:val="0"/>
          <w:numId w:val="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Работа по профориентации.</w:t>
      </w:r>
    </w:p>
    <w:p w:rsidR="007712AD" w:rsidRPr="007712AD" w:rsidRDefault="007712AD" w:rsidP="007712AD">
      <w:pPr>
        <w:numPr>
          <w:ilvl w:val="0"/>
          <w:numId w:val="5"/>
        </w:numPr>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lang w:bidi="en-US"/>
        </w:rPr>
        <w:t xml:space="preserve">Контрольно-аналитическая </w:t>
      </w:r>
      <w:r w:rsidRPr="007712AD">
        <w:rPr>
          <w:rFonts w:ascii="Times New Roman" w:eastAsia="Calibri" w:hAnsi="Times New Roman" w:cs="Times New Roman"/>
          <w:sz w:val="24"/>
          <w:szCs w:val="24"/>
        </w:rPr>
        <w:t xml:space="preserve"> </w:t>
      </w:r>
      <w:r w:rsidRPr="007712AD">
        <w:rPr>
          <w:rFonts w:ascii="Times New Roman" w:eastAsia="Calibri" w:hAnsi="Times New Roman" w:cs="Times New Roman"/>
          <w:sz w:val="24"/>
          <w:szCs w:val="24"/>
          <w:lang w:bidi="en-US"/>
        </w:rPr>
        <w:t>деятельность</w:t>
      </w:r>
      <w:r w:rsidRPr="007712AD">
        <w:rPr>
          <w:rFonts w:ascii="Times New Roman" w:eastAsia="Calibri" w:hAnsi="Times New Roman" w:cs="Times New Roman"/>
          <w:sz w:val="24"/>
          <w:szCs w:val="24"/>
        </w:rPr>
        <w:t>.</w:t>
      </w:r>
    </w:p>
    <w:p w:rsidR="007712AD" w:rsidRPr="007712AD" w:rsidRDefault="007712AD" w:rsidP="007712AD">
      <w:pPr>
        <w:rPr>
          <w:rFonts w:ascii="Times New Roman" w:eastAsia="Calibri" w:hAnsi="Times New Roman" w:cs="Times New Roman"/>
          <w:b/>
          <w:sz w:val="24"/>
          <w:szCs w:val="24"/>
        </w:rPr>
      </w:pPr>
      <w:r w:rsidRPr="007712AD">
        <w:rPr>
          <w:rFonts w:ascii="Times New Roman" w:eastAsia="Calibri" w:hAnsi="Times New Roman" w:cs="Times New Roman"/>
          <w:b/>
          <w:sz w:val="24"/>
          <w:szCs w:val="24"/>
        </w:rPr>
        <w:t>Система работы с педагогическими работниками</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Методический совет.</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Педагогический совет.</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Методические объединения.</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Система наставничества.</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Методические дни.</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Мастер-классы.</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Открытые уроки.</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Предметные недели.</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КПК.</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Вебинары.</w:t>
      </w:r>
    </w:p>
    <w:p w:rsidR="007712AD" w:rsidRPr="007712AD" w:rsidRDefault="007712AD" w:rsidP="007712AD">
      <w:pPr>
        <w:numPr>
          <w:ilvl w:val="0"/>
          <w:numId w:val="75"/>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Конкурсы профессионального мастерства.</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b/>
          <w:sz w:val="24"/>
          <w:szCs w:val="24"/>
        </w:rPr>
        <w:t>Методы и приемы методической работы:</w:t>
      </w:r>
      <w:r w:rsidRPr="007712AD">
        <w:rPr>
          <w:rFonts w:ascii="Times New Roman" w:eastAsia="Calibri" w:hAnsi="Times New Roman" w:cs="Times New Roman"/>
          <w:sz w:val="24"/>
          <w:szCs w:val="24"/>
        </w:rPr>
        <w:t xml:space="preserve"> </w:t>
      </w:r>
    </w:p>
    <w:p w:rsidR="007712AD" w:rsidRPr="007712AD" w:rsidRDefault="007712AD" w:rsidP="007712AD">
      <w:pPr>
        <w:numPr>
          <w:ilvl w:val="0"/>
          <w:numId w:val="7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проведение открытых уроков, методических мероприятий;</w:t>
      </w:r>
    </w:p>
    <w:p w:rsidR="007712AD" w:rsidRPr="007712AD" w:rsidRDefault="007712AD" w:rsidP="007712AD">
      <w:pPr>
        <w:numPr>
          <w:ilvl w:val="0"/>
          <w:numId w:val="7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взаимопосещение мероприятий и анализ посещенных мероприятий; </w:t>
      </w:r>
    </w:p>
    <w:p w:rsidR="007712AD" w:rsidRPr="007712AD" w:rsidRDefault="007712AD" w:rsidP="007712AD">
      <w:pPr>
        <w:numPr>
          <w:ilvl w:val="0"/>
          <w:numId w:val="7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проведение творческих отчетов по саморазвитию и самообразованию;</w:t>
      </w:r>
    </w:p>
    <w:p w:rsidR="007712AD" w:rsidRPr="007712AD" w:rsidRDefault="007712AD" w:rsidP="007712AD">
      <w:pPr>
        <w:numPr>
          <w:ilvl w:val="0"/>
          <w:numId w:val="7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анкетирование и социологические исследования; </w:t>
      </w:r>
    </w:p>
    <w:p w:rsidR="007712AD" w:rsidRPr="007712AD" w:rsidRDefault="007712AD" w:rsidP="007712AD">
      <w:pPr>
        <w:numPr>
          <w:ilvl w:val="0"/>
          <w:numId w:val="7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решение ситуационных педагогических и управленческих задач; </w:t>
      </w:r>
    </w:p>
    <w:p w:rsidR="007712AD" w:rsidRPr="007712AD" w:rsidRDefault="007712AD" w:rsidP="007712AD">
      <w:pPr>
        <w:numPr>
          <w:ilvl w:val="0"/>
          <w:numId w:val="7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обмен педагогическим опытом; </w:t>
      </w:r>
    </w:p>
    <w:p w:rsidR="007712AD" w:rsidRPr="007712AD" w:rsidRDefault="007712AD" w:rsidP="007712AD">
      <w:pPr>
        <w:numPr>
          <w:ilvl w:val="0"/>
          <w:numId w:val="76"/>
        </w:numPr>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 xml:space="preserve">анализ методической и управленческой документации; </w:t>
      </w:r>
    </w:p>
    <w:p w:rsidR="007712AD" w:rsidRPr="007712AD" w:rsidRDefault="007712AD" w:rsidP="007712AD">
      <w:pPr>
        <w:numPr>
          <w:ilvl w:val="0"/>
          <w:numId w:val="76"/>
        </w:numPr>
        <w:rPr>
          <w:rFonts w:ascii="Times New Roman" w:eastAsia="Calibri" w:hAnsi="Times New Roman" w:cs="Times New Roman"/>
          <w:sz w:val="24"/>
          <w:szCs w:val="24"/>
        </w:rPr>
      </w:pPr>
      <w:r w:rsidRPr="007712AD">
        <w:rPr>
          <w:rFonts w:ascii="Times New Roman" w:eastAsia="Calibri" w:hAnsi="Times New Roman" w:cs="Times New Roman"/>
          <w:sz w:val="24"/>
          <w:szCs w:val="24"/>
        </w:rPr>
        <w:t>семинары-практикумы, тренинги, мастер-классы.</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Для реализации целей и задач методической работы  за 2022-2023 учебный год были проведены следующие мероприятия: </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тематические педагогические советы «Переход на обновленный ФГОС среднего общего образования: проблемы и перспективы»; «Модель современного урока в контексте обновленного ФГОС».</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мастер-классы: </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«Конструктор современного урока» (Имамова И.И.),</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«Арт – технологии в обучении детей и взрослых в условиях реализации ФГОС»     (Лесняк Т.Ю.),</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«Смешанное обучение» (Гардер И.Г.)</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методические семинары «Аттестация учителя, как фактор повышения качества образования»;</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профориентационная кампания (весенняя, осенняя), согласно плана.</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r w:rsidRPr="007712AD">
        <w:rPr>
          <w:rFonts w:ascii="Times New Roman" w:eastAsia="Calibri" w:hAnsi="Times New Roman" w:cs="Times New Roman"/>
          <w:sz w:val="24"/>
          <w:szCs w:val="24"/>
        </w:rPr>
        <w:tab/>
        <w:t>Организована работа инновационной площадки ТОИПКРО по теме «Цифровая среда – точка роста качества образования в малокомплектной школе».</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r w:rsidRPr="007712AD">
        <w:rPr>
          <w:rFonts w:ascii="Times New Roman" w:eastAsia="Calibri" w:hAnsi="Times New Roman" w:cs="Times New Roman"/>
          <w:sz w:val="24"/>
          <w:szCs w:val="24"/>
        </w:rPr>
        <w:tab/>
        <w:t>Организован и проведен районный методический день учителей физической культуры и тренеров-преподавателей школ Каргасокского и Тымского образовательных округов по теме: «Организация условий, способствующих профессиональному и творческому росту педагога».</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r w:rsidRPr="007712AD">
        <w:rPr>
          <w:rFonts w:ascii="Times New Roman" w:eastAsia="Calibri" w:hAnsi="Times New Roman" w:cs="Times New Roman"/>
          <w:sz w:val="24"/>
          <w:szCs w:val="24"/>
        </w:rPr>
        <w:tab/>
        <w:t>Организован и проведен районный методический день педагогических работников Центров образования цифрового и гуманитарного профилей, естественнонаучной и технологической направленностей (далее — «Точка роста») школ Каргасокского и Тымского образовательных округов на базе МКОУ «Вертикосская СОШ» по теме: «Повышение качества успеваемости и мотивации к предмету через совершенствование мастерства педагога» в форме квест-игры «Техносфера».</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r w:rsidRPr="007712AD">
        <w:rPr>
          <w:rFonts w:ascii="Times New Roman" w:eastAsia="Calibri" w:hAnsi="Times New Roman" w:cs="Times New Roman"/>
          <w:sz w:val="24"/>
          <w:szCs w:val="24"/>
        </w:rPr>
        <w:tab/>
        <w:t>Организовано дистанционное обучение в период карантина и для обучающихся, отсутствующих по уважительной причине, по запросу родителей, а также дистанционное обучение школьников 5-9 классов по предмету «Английский язык».</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b/>
          <w:bCs/>
          <w:sz w:val="24"/>
          <w:szCs w:val="24"/>
        </w:rPr>
        <w:t>Организационная деятельность по реализации обновленных ФГОС НОО, ООО и СОО.</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Реализация ФГОС  НОО и ООО в соответствии с нормативными документами федерального, регионального,  муниципального уровней и уровня школы. По этому направлению осуществлялись следующие мероприятия:</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Разработан и реализован план методической работы, обеспечивающий сопровождение реализации  обновленных ФГОС НОО, ООО и СОО.</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Определена модель организации  образовательного  процесса,  обеспечивающей организацию внеурочной деятельности.</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Разработан и реализован план внеурочной деятельности.</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 Обеспечены   условия   для   организации   урочной   и   внеурочной  деятельности обучающихся: создан банк данных  для ведения урочной и внеурочной деятельности, учебного,   методического,   технического,   инвентарного   и компьютерного обеспечения;</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Разработаны  и утверждены  рабочие программы учебных предметов. </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Обеспечено соответствие уровня и направленности образовательных программ нормативным требованиям обновленных ФГОС НОО, ООО и СОО. </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2022-2023  учебном   году   членами   рабочей   группы  в составе: директора школы, заместителей директора , руководителей МО, учителей, педагога – психолога, педагога-логопеда продолжена  работа  по  реализации обновленных ФГОС НОО, ООО и СОО:</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составлен и реализован план методической работы, обеспечивающий сопровождение  введения обновленных ФГОС НОО, ООО и СОО;</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пополнен банк  заданий, оценивающих метапредметные умения учащихся,  уровень сформированности УУД;</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проведен анализ стартовой, промежуточной и итоговой диагностики учащихся;</w:t>
      </w:r>
    </w:p>
    <w:p w:rsidR="007712AD" w:rsidRPr="007712AD" w:rsidRDefault="007712AD" w:rsidP="007712AD">
      <w:pPr>
        <w:spacing w:after="0" w:line="240" w:lineRule="atLeast"/>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-проведен анализ оснащенности кабинетов школы для пополнения кабинетов  школы необходимым оборудованием, наглядными пособиями и электронными учебниками, предусмотренных программами обновленных ФГОС НОО, ООО и СОО.</w:t>
      </w:r>
    </w:p>
    <w:p w:rsidR="007712AD" w:rsidRPr="007712AD" w:rsidRDefault="007712AD" w:rsidP="007712AD">
      <w:pPr>
        <w:spacing w:after="0" w:line="240" w:lineRule="atLeast"/>
        <w:jc w:val="both"/>
        <w:rPr>
          <w:rFonts w:ascii="Times New Roman" w:eastAsia="Times New Roman" w:hAnsi="Times New Roman" w:cs="Times New Roman"/>
          <w:b/>
          <w:bCs/>
          <w:sz w:val="24"/>
          <w:szCs w:val="24"/>
          <w:lang w:eastAsia="ru-RU"/>
        </w:rPr>
      </w:pPr>
      <w:r w:rsidRPr="007712AD">
        <w:rPr>
          <w:rFonts w:ascii="Times New Roman" w:eastAsia="Times New Roman" w:hAnsi="Times New Roman" w:cs="Times New Roman"/>
          <w:b/>
          <w:bCs/>
          <w:sz w:val="24"/>
          <w:szCs w:val="24"/>
          <w:lang w:eastAsia="ru-RU"/>
        </w:rPr>
        <w:t>Выводы:</w:t>
      </w:r>
    </w:p>
    <w:p w:rsidR="007712AD" w:rsidRPr="007712AD" w:rsidRDefault="007712AD" w:rsidP="007712AD">
      <w:pPr>
        <w:spacing w:after="0" w:line="240" w:lineRule="atLeast"/>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 xml:space="preserve">• плавно   и   безболезненно   протекает   адаптация   учащихся   в   условиях   новой образовательной среды; </w:t>
      </w:r>
    </w:p>
    <w:p w:rsidR="007712AD" w:rsidRPr="007712AD" w:rsidRDefault="007712AD" w:rsidP="007712AD">
      <w:pPr>
        <w:spacing w:after="0" w:line="240" w:lineRule="atLeast"/>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 xml:space="preserve">• введение часов внеурочной деятельности обучающихся  увеличивает   возможности школы в  расширении   спектра  предоставляемых   образовательных   услуг,   дает возможности для организации индивидуальной проектно-исследовательской работы с учащимися; </w:t>
      </w:r>
    </w:p>
    <w:p w:rsidR="007712AD" w:rsidRPr="007712AD" w:rsidRDefault="007712AD" w:rsidP="007712AD">
      <w:pPr>
        <w:spacing w:after="0" w:line="240" w:lineRule="atLeast"/>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 xml:space="preserve">• материально-технические возможности классов позволяют организовать урочную и внеурочную деятельности   эффективно,   мобильно:   каждая   минута,  проведённая  в школе,   даёт ребёнку положительный опыт общения, позволяет проявить себя активной, творческой личностью; </w:t>
      </w:r>
    </w:p>
    <w:p w:rsidR="007712AD" w:rsidRPr="007712AD" w:rsidRDefault="007712AD" w:rsidP="007712AD">
      <w:pPr>
        <w:spacing w:after="0" w:line="240" w:lineRule="atLeast"/>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 много внимания на уроках и внеурочных занятиях уделяется проектной деятельности;</w:t>
      </w:r>
    </w:p>
    <w:p w:rsidR="007712AD" w:rsidRPr="007712AD" w:rsidRDefault="007712AD" w:rsidP="007712AD">
      <w:pPr>
        <w:spacing w:after="0" w:line="240" w:lineRule="atLeast"/>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дети охотно включаются в самостоятельный поиск новой информации, интерпретации её, представления своих проектов;</w:t>
      </w:r>
    </w:p>
    <w:p w:rsidR="007712AD" w:rsidRPr="007712AD" w:rsidRDefault="007712AD" w:rsidP="007712AD">
      <w:pPr>
        <w:spacing w:after="0" w:line="240" w:lineRule="atLeast"/>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 наблюдения за учащимися  при посещении уроков показывают:  обучающиеся не просто воспроизводят увиденное или прочитанное (услышанное), но и умеют рассуждать, делать выводы, обосновывать своё мнение;</w:t>
      </w:r>
    </w:p>
    <w:p w:rsidR="007712AD" w:rsidRPr="007712AD" w:rsidRDefault="007712AD" w:rsidP="007712AD">
      <w:pPr>
        <w:spacing w:after="0" w:line="240" w:lineRule="atLeast"/>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 xml:space="preserve">• умеют работать в паре; показывают навыки самоорганизации в группе, направленной на решение  учебной  задачи;  уже  большая  часть детей  адекватно  оценивает  свою деятельность на уроке; </w:t>
      </w:r>
    </w:p>
    <w:p w:rsidR="007712AD" w:rsidRPr="007712AD" w:rsidRDefault="007712AD" w:rsidP="007712AD">
      <w:pPr>
        <w:spacing w:after="0" w:line="240" w:lineRule="atLeast"/>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 наблюдения за работой педагогов на уроках свидетельствуют:  учителя  владеют высоким   уровнем   методической   подготовки,   выстраивают   учебный  процесс  по</w:t>
      </w:r>
      <w:r w:rsidRPr="007712AD">
        <w:rPr>
          <w:rFonts w:ascii="Calibri" w:eastAsia="Calibri" w:hAnsi="Calibri" w:cs="Times New Roman"/>
        </w:rPr>
        <w:t xml:space="preserve"> </w:t>
      </w:r>
      <w:r w:rsidRPr="007712AD">
        <w:rPr>
          <w:rFonts w:ascii="Times New Roman" w:eastAsia="Times New Roman" w:hAnsi="Times New Roman" w:cs="Times New Roman"/>
          <w:bCs/>
          <w:sz w:val="24"/>
          <w:szCs w:val="24"/>
          <w:lang w:eastAsia="ru-RU"/>
        </w:rPr>
        <w:t>принципу: «ученик-субъект»   учебной   деятельности;   владеют   мультимедийными информационными   источниками,   инструментами   коммуникации,   ИКТ-средствами, ЦОР.</w:t>
      </w:r>
    </w:p>
    <w:p w:rsidR="007712AD" w:rsidRPr="007712AD" w:rsidRDefault="007712AD" w:rsidP="007712AD">
      <w:pP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Кадровый потенциал</w:t>
      </w:r>
    </w:p>
    <w:p w:rsidR="007712AD" w:rsidRPr="007712AD" w:rsidRDefault="007712AD" w:rsidP="007712AD">
      <w:pPr>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Современная образовательная политика, ориентированная на качество образования, требует от руководителей и педагогического персонала образовательного учреждения постоянного совершенствования своих профессиональных навыков и осуществления инновационных подходов к реализации образовательной деятельности. </w:t>
      </w:r>
    </w:p>
    <w:p w:rsidR="007712AD" w:rsidRPr="007712AD" w:rsidRDefault="007712AD" w:rsidP="007712AD">
      <w:pPr>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 xml:space="preserve">Кадровая политика учреждения – целостная долгосрочная стратегия управления персоналом, основная цель которой заключается в повышении эффективности деятельности учреждения, в том числе, и за счет качества деятельности его персонала. Ежегодный мониторинг возраста, стажа работы, образования, динамики профессионального роста позволяет своевременно принимать управленческие решения в области кадровой политики. </w:t>
      </w:r>
    </w:p>
    <w:p w:rsidR="007712AD" w:rsidRPr="007712AD" w:rsidRDefault="007712AD" w:rsidP="007712AD">
      <w:pPr>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Основные принципы кадровой политики направлены: </w:t>
      </w:r>
    </w:p>
    <w:p w:rsidR="007712AD" w:rsidRPr="007712AD" w:rsidRDefault="007712AD" w:rsidP="007712AD">
      <w:pPr>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на сохранение, укрепление и развитие кадрового потенциала; </w:t>
      </w:r>
    </w:p>
    <w:p w:rsidR="007712AD" w:rsidRPr="007712AD" w:rsidRDefault="007712AD" w:rsidP="007712AD">
      <w:pPr>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−создание квалифицированного коллектива, способного работать в современных условиях; </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повышения уровня квалификации персонала. </w:t>
      </w:r>
    </w:p>
    <w:p w:rsidR="007712AD" w:rsidRPr="007712AD" w:rsidRDefault="007712AD" w:rsidP="007712AD">
      <w:pPr>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 </w:t>
      </w:r>
    </w:p>
    <w:p w:rsidR="007712AD" w:rsidRPr="007712AD" w:rsidRDefault="007712AD" w:rsidP="007712AD">
      <w:pPr>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образовательная деятельность в школе обеспечена квалифицированным профессиональным педагогическим составом; </w:t>
      </w:r>
    </w:p>
    <w:p w:rsidR="007712AD" w:rsidRPr="007712AD" w:rsidRDefault="007712AD" w:rsidP="007712AD">
      <w:pPr>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в Школе создана устойчивая целевая кадровая система; </w:t>
      </w:r>
    </w:p>
    <w:p w:rsidR="007712AD" w:rsidRPr="007712AD" w:rsidRDefault="007712AD" w:rsidP="007712AD">
      <w:pPr>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кадровый потенциал Школы динамично развивается на основе целенаправленной работы по повышению квалификации педагогов. </w:t>
      </w:r>
    </w:p>
    <w:p w:rsidR="007712AD" w:rsidRPr="007712AD" w:rsidRDefault="007712AD" w:rsidP="007712AD">
      <w:pPr>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 педагогические работники соответствуют квалификационным требованиям профессионального стандарта «Педагог».</w:t>
      </w:r>
    </w:p>
    <w:p w:rsidR="007712AD" w:rsidRPr="007712AD" w:rsidRDefault="007712AD" w:rsidP="007712AD">
      <w:pPr>
        <w:rPr>
          <w:rFonts w:ascii="Times New Roman" w:eastAsia="Calibri" w:hAnsi="Times New Roman" w:cs="Times New Roman"/>
          <w:b/>
          <w:sz w:val="24"/>
          <w:szCs w:val="24"/>
          <w:lang w:bidi="en-US"/>
        </w:rPr>
      </w:pPr>
      <w:r w:rsidRPr="007712AD">
        <w:rPr>
          <w:rFonts w:ascii="Times New Roman" w:eastAsia="Calibri" w:hAnsi="Times New Roman" w:cs="Times New Roman"/>
          <w:b/>
          <w:sz w:val="24"/>
          <w:szCs w:val="24"/>
          <w:lang w:bidi="en-US"/>
        </w:rPr>
        <w:t>Возрастной ценз</w:t>
      </w:r>
      <w:r w:rsidRPr="007712AD">
        <w:rPr>
          <w:rFonts w:ascii="Times New Roman" w:eastAsia="Calibri" w:hAnsi="Times New Roman" w:cs="Times New Roman"/>
          <w:b/>
          <w:sz w:val="24"/>
          <w:szCs w:val="24"/>
        </w:rPr>
        <w:t xml:space="preserve"> педагогического</w:t>
      </w:r>
      <w:r w:rsidRPr="007712AD">
        <w:rPr>
          <w:rFonts w:ascii="Times New Roman" w:eastAsia="Calibri" w:hAnsi="Times New Roman" w:cs="Times New Roman"/>
          <w:b/>
          <w:sz w:val="24"/>
          <w:szCs w:val="24"/>
          <w:lang w:bidi="en-US"/>
        </w:rPr>
        <w:t xml:space="preserve"> коллектива</w:t>
      </w:r>
    </w:p>
    <w:tbl>
      <w:tblPr>
        <w:tblStyle w:val="51"/>
        <w:tblW w:w="0" w:type="auto"/>
        <w:tblLook w:val="04A0" w:firstRow="1" w:lastRow="0" w:firstColumn="1" w:lastColumn="0" w:noHBand="0" w:noVBand="1"/>
      </w:tblPr>
      <w:tblGrid>
        <w:gridCol w:w="1347"/>
        <w:gridCol w:w="1200"/>
        <w:gridCol w:w="1276"/>
        <w:gridCol w:w="1134"/>
        <w:gridCol w:w="1417"/>
        <w:gridCol w:w="1418"/>
        <w:gridCol w:w="1553"/>
      </w:tblGrid>
      <w:tr w:rsidR="007712AD" w:rsidRPr="007712AD" w:rsidTr="007712AD">
        <w:tc>
          <w:tcPr>
            <w:tcW w:w="1347" w:type="dxa"/>
            <w:shd w:val="clear" w:color="auto" w:fill="F2F2F2"/>
          </w:tcPr>
          <w:p w:rsidR="007712AD" w:rsidRPr="007712AD" w:rsidRDefault="007712AD" w:rsidP="007712AD">
            <w:pPr>
              <w:rPr>
                <w:rFonts w:ascii="Times New Roman" w:hAnsi="Times New Roman"/>
                <w:b/>
                <w:sz w:val="24"/>
                <w:szCs w:val="24"/>
                <w:lang w:bidi="en-US"/>
              </w:rPr>
            </w:pPr>
          </w:p>
        </w:tc>
        <w:tc>
          <w:tcPr>
            <w:tcW w:w="2476" w:type="dxa"/>
            <w:gridSpan w:val="2"/>
            <w:shd w:val="clear" w:color="auto" w:fill="9CC2E5"/>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2020 - 2021</w:t>
            </w:r>
          </w:p>
        </w:tc>
        <w:tc>
          <w:tcPr>
            <w:tcW w:w="2551" w:type="dxa"/>
            <w:gridSpan w:val="2"/>
            <w:shd w:val="clear" w:color="auto" w:fill="FFF2CC"/>
          </w:tcPr>
          <w:p w:rsidR="007712AD" w:rsidRPr="007712AD" w:rsidRDefault="007712AD" w:rsidP="007712AD">
            <w:pPr>
              <w:jc w:val="center"/>
              <w:rPr>
                <w:rFonts w:ascii="Times New Roman" w:hAnsi="Times New Roman"/>
                <w:b/>
                <w:sz w:val="24"/>
                <w:szCs w:val="24"/>
                <w:lang w:bidi="en-US"/>
              </w:rPr>
            </w:pPr>
            <w:r w:rsidRPr="007712AD">
              <w:rPr>
                <w:rFonts w:ascii="Times New Roman" w:hAnsi="Times New Roman"/>
                <w:b/>
                <w:sz w:val="24"/>
                <w:szCs w:val="24"/>
              </w:rPr>
              <w:t>2021 - 2022</w:t>
            </w:r>
          </w:p>
        </w:tc>
        <w:tc>
          <w:tcPr>
            <w:tcW w:w="2971" w:type="dxa"/>
            <w:gridSpan w:val="2"/>
            <w:shd w:val="clear" w:color="auto" w:fill="A8D08D"/>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2022 - 2023</w:t>
            </w:r>
          </w:p>
        </w:tc>
      </w:tr>
      <w:tr w:rsidR="007712AD" w:rsidRPr="007712AD" w:rsidTr="007712AD">
        <w:tc>
          <w:tcPr>
            <w:tcW w:w="1347" w:type="dxa"/>
            <w:shd w:val="clear" w:color="auto" w:fill="F2F2F2"/>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До 25лет</w:t>
            </w:r>
          </w:p>
        </w:tc>
        <w:tc>
          <w:tcPr>
            <w:tcW w:w="1200" w:type="dxa"/>
            <w:shd w:val="clear" w:color="auto" w:fill="9CC2E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w:t>
            </w:r>
          </w:p>
        </w:tc>
        <w:tc>
          <w:tcPr>
            <w:tcW w:w="1276" w:type="dxa"/>
            <w:shd w:val="clear" w:color="auto" w:fill="9CC2E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5,88 %</w:t>
            </w:r>
          </w:p>
        </w:tc>
        <w:tc>
          <w:tcPr>
            <w:tcW w:w="1134" w:type="dxa"/>
            <w:shd w:val="clear" w:color="auto" w:fill="FFF2C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0</w:t>
            </w:r>
          </w:p>
        </w:tc>
        <w:tc>
          <w:tcPr>
            <w:tcW w:w="1417" w:type="dxa"/>
            <w:shd w:val="clear" w:color="auto" w:fill="FFF2C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0 %</w:t>
            </w:r>
          </w:p>
        </w:tc>
        <w:tc>
          <w:tcPr>
            <w:tcW w:w="1418"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0</w:t>
            </w:r>
          </w:p>
        </w:tc>
        <w:tc>
          <w:tcPr>
            <w:tcW w:w="1553"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0 %</w:t>
            </w:r>
          </w:p>
        </w:tc>
      </w:tr>
      <w:tr w:rsidR="007712AD" w:rsidRPr="007712AD" w:rsidTr="007712AD">
        <w:tc>
          <w:tcPr>
            <w:tcW w:w="1347" w:type="dxa"/>
            <w:shd w:val="clear" w:color="auto" w:fill="F2F2F2"/>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25-40 лет</w:t>
            </w:r>
          </w:p>
        </w:tc>
        <w:tc>
          <w:tcPr>
            <w:tcW w:w="1200" w:type="dxa"/>
            <w:shd w:val="clear" w:color="auto" w:fill="9CC2E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7</w:t>
            </w:r>
          </w:p>
        </w:tc>
        <w:tc>
          <w:tcPr>
            <w:tcW w:w="1276" w:type="dxa"/>
            <w:shd w:val="clear" w:color="auto" w:fill="9CC2E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41,18 %</w:t>
            </w:r>
          </w:p>
        </w:tc>
        <w:tc>
          <w:tcPr>
            <w:tcW w:w="1134" w:type="dxa"/>
            <w:shd w:val="clear" w:color="auto" w:fill="FFF2C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7</w:t>
            </w:r>
          </w:p>
        </w:tc>
        <w:tc>
          <w:tcPr>
            <w:tcW w:w="1417" w:type="dxa"/>
            <w:shd w:val="clear" w:color="auto" w:fill="FFF2C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46,67 %</w:t>
            </w:r>
          </w:p>
        </w:tc>
        <w:tc>
          <w:tcPr>
            <w:tcW w:w="1418"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7</w:t>
            </w:r>
          </w:p>
        </w:tc>
        <w:tc>
          <w:tcPr>
            <w:tcW w:w="1553"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43,75 %</w:t>
            </w:r>
          </w:p>
        </w:tc>
      </w:tr>
      <w:tr w:rsidR="007712AD" w:rsidRPr="007712AD" w:rsidTr="007712AD">
        <w:tc>
          <w:tcPr>
            <w:tcW w:w="1347" w:type="dxa"/>
            <w:shd w:val="clear" w:color="auto" w:fill="F2F2F2"/>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41-55 лет</w:t>
            </w:r>
          </w:p>
        </w:tc>
        <w:tc>
          <w:tcPr>
            <w:tcW w:w="1200" w:type="dxa"/>
            <w:shd w:val="clear" w:color="auto" w:fill="9CC2E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8</w:t>
            </w:r>
          </w:p>
        </w:tc>
        <w:tc>
          <w:tcPr>
            <w:tcW w:w="1276" w:type="dxa"/>
            <w:shd w:val="clear" w:color="auto" w:fill="9CC2E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47,06 %</w:t>
            </w:r>
          </w:p>
        </w:tc>
        <w:tc>
          <w:tcPr>
            <w:tcW w:w="1134" w:type="dxa"/>
            <w:shd w:val="clear" w:color="auto" w:fill="FFF2C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7</w:t>
            </w:r>
          </w:p>
        </w:tc>
        <w:tc>
          <w:tcPr>
            <w:tcW w:w="1417" w:type="dxa"/>
            <w:shd w:val="clear" w:color="auto" w:fill="FFF2CC"/>
          </w:tcPr>
          <w:p w:rsidR="007712AD" w:rsidRPr="007712AD" w:rsidRDefault="007712AD" w:rsidP="007712AD">
            <w:pPr>
              <w:jc w:val="center"/>
              <w:rPr>
                <w:rFonts w:ascii="Times New Roman" w:hAnsi="Times New Roman"/>
                <w:sz w:val="24"/>
                <w:szCs w:val="24"/>
                <w:lang w:bidi="en-US"/>
              </w:rPr>
            </w:pPr>
            <w:r w:rsidRPr="007712AD">
              <w:rPr>
                <w:rFonts w:ascii="Times New Roman" w:hAnsi="Times New Roman"/>
                <w:sz w:val="24"/>
                <w:szCs w:val="24"/>
              </w:rPr>
              <w:t>46,67 %</w:t>
            </w:r>
          </w:p>
        </w:tc>
        <w:tc>
          <w:tcPr>
            <w:tcW w:w="1418"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8</w:t>
            </w:r>
          </w:p>
        </w:tc>
        <w:tc>
          <w:tcPr>
            <w:tcW w:w="1553"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50 %</w:t>
            </w:r>
          </w:p>
        </w:tc>
      </w:tr>
      <w:tr w:rsidR="007712AD" w:rsidRPr="007712AD" w:rsidTr="007712AD">
        <w:tc>
          <w:tcPr>
            <w:tcW w:w="1347" w:type="dxa"/>
            <w:shd w:val="clear" w:color="auto" w:fill="F2F2F2"/>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Свыше 56 лет</w:t>
            </w:r>
          </w:p>
        </w:tc>
        <w:tc>
          <w:tcPr>
            <w:tcW w:w="1200" w:type="dxa"/>
            <w:shd w:val="clear" w:color="auto" w:fill="9CC2E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w:t>
            </w:r>
          </w:p>
        </w:tc>
        <w:tc>
          <w:tcPr>
            <w:tcW w:w="1276" w:type="dxa"/>
            <w:shd w:val="clear" w:color="auto" w:fill="9CC2E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5,88 %</w:t>
            </w:r>
          </w:p>
        </w:tc>
        <w:tc>
          <w:tcPr>
            <w:tcW w:w="1134" w:type="dxa"/>
            <w:shd w:val="clear" w:color="auto" w:fill="FFF2C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w:t>
            </w:r>
          </w:p>
        </w:tc>
        <w:tc>
          <w:tcPr>
            <w:tcW w:w="1417" w:type="dxa"/>
            <w:shd w:val="clear" w:color="auto" w:fill="FFF2C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6,66 %</w:t>
            </w:r>
          </w:p>
        </w:tc>
        <w:tc>
          <w:tcPr>
            <w:tcW w:w="1418"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w:t>
            </w:r>
          </w:p>
        </w:tc>
        <w:tc>
          <w:tcPr>
            <w:tcW w:w="1553"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6,25 %</w:t>
            </w:r>
          </w:p>
        </w:tc>
      </w:tr>
    </w:tbl>
    <w:p w:rsidR="007712AD" w:rsidRPr="007712AD" w:rsidRDefault="007712AD" w:rsidP="007712AD">
      <w:pPr>
        <w:rPr>
          <w:rFonts w:ascii="Times New Roman" w:eastAsia="Calibri" w:hAnsi="Times New Roman" w:cs="Times New Roman"/>
          <w:b/>
          <w:sz w:val="24"/>
          <w:szCs w:val="24"/>
        </w:rPr>
      </w:pPr>
    </w:p>
    <w:p w:rsidR="007712AD" w:rsidRPr="007712AD" w:rsidRDefault="007712AD" w:rsidP="007712AD">
      <w:pPr>
        <w:rPr>
          <w:rFonts w:ascii="Times New Roman" w:eastAsia="Calibri" w:hAnsi="Times New Roman" w:cs="Times New Roman"/>
          <w:b/>
          <w:sz w:val="24"/>
          <w:szCs w:val="24"/>
        </w:rPr>
      </w:pPr>
      <w:r w:rsidRPr="007712AD">
        <w:rPr>
          <w:rFonts w:ascii="Times New Roman" w:eastAsia="Calibri" w:hAnsi="Times New Roman" w:cs="Times New Roman"/>
          <w:b/>
          <w:sz w:val="24"/>
          <w:szCs w:val="24"/>
        </w:rPr>
        <w:t>Стаж работы</w:t>
      </w:r>
    </w:p>
    <w:tbl>
      <w:tblPr>
        <w:tblStyle w:val="51"/>
        <w:tblW w:w="9467" w:type="dxa"/>
        <w:tblLook w:val="04A0" w:firstRow="1" w:lastRow="0" w:firstColumn="1" w:lastColumn="0" w:noHBand="0" w:noVBand="1"/>
      </w:tblPr>
      <w:tblGrid>
        <w:gridCol w:w="1992"/>
        <w:gridCol w:w="1264"/>
        <w:gridCol w:w="1019"/>
        <w:gridCol w:w="1107"/>
        <w:gridCol w:w="1241"/>
        <w:gridCol w:w="1275"/>
        <w:gridCol w:w="1561"/>
        <w:gridCol w:w="8"/>
      </w:tblGrid>
      <w:tr w:rsidR="007712AD" w:rsidRPr="007712AD" w:rsidTr="007712AD">
        <w:trPr>
          <w:trHeight w:val="441"/>
        </w:trPr>
        <w:tc>
          <w:tcPr>
            <w:tcW w:w="1992" w:type="dxa"/>
            <w:shd w:val="clear" w:color="auto" w:fill="BDD6EE"/>
          </w:tcPr>
          <w:p w:rsidR="007712AD" w:rsidRPr="007712AD" w:rsidRDefault="007712AD" w:rsidP="007712AD">
            <w:pPr>
              <w:rPr>
                <w:rFonts w:ascii="Times New Roman" w:hAnsi="Times New Roman"/>
                <w:b/>
                <w:sz w:val="24"/>
                <w:szCs w:val="24"/>
              </w:rPr>
            </w:pPr>
            <w:r w:rsidRPr="007712AD">
              <w:rPr>
                <w:rFonts w:ascii="Times New Roman" w:hAnsi="Times New Roman"/>
                <w:b/>
                <w:sz w:val="24"/>
                <w:szCs w:val="24"/>
              </w:rPr>
              <w:t>Стаж работы</w:t>
            </w:r>
          </w:p>
        </w:tc>
        <w:tc>
          <w:tcPr>
            <w:tcW w:w="2283" w:type="dxa"/>
            <w:gridSpan w:val="2"/>
            <w:shd w:val="clear" w:color="auto" w:fill="BDD6EE"/>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2020 - 2021</w:t>
            </w:r>
          </w:p>
        </w:tc>
        <w:tc>
          <w:tcPr>
            <w:tcW w:w="2348" w:type="dxa"/>
            <w:gridSpan w:val="2"/>
            <w:shd w:val="clear" w:color="auto" w:fill="BDD6EE"/>
          </w:tcPr>
          <w:p w:rsidR="007712AD" w:rsidRPr="007712AD" w:rsidRDefault="007712AD" w:rsidP="007712AD">
            <w:pPr>
              <w:jc w:val="center"/>
              <w:rPr>
                <w:rFonts w:ascii="Times New Roman" w:hAnsi="Times New Roman"/>
                <w:b/>
                <w:sz w:val="24"/>
                <w:szCs w:val="24"/>
                <w:lang w:bidi="en-US"/>
              </w:rPr>
            </w:pPr>
            <w:r w:rsidRPr="007712AD">
              <w:rPr>
                <w:rFonts w:ascii="Times New Roman" w:hAnsi="Times New Roman"/>
                <w:b/>
                <w:sz w:val="24"/>
                <w:szCs w:val="24"/>
              </w:rPr>
              <w:t>2021 - 2022</w:t>
            </w:r>
          </w:p>
        </w:tc>
        <w:tc>
          <w:tcPr>
            <w:tcW w:w="2844" w:type="dxa"/>
            <w:gridSpan w:val="3"/>
            <w:shd w:val="clear" w:color="auto" w:fill="BDD6EE"/>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2022 - 2023</w:t>
            </w:r>
          </w:p>
        </w:tc>
      </w:tr>
      <w:tr w:rsidR="007712AD" w:rsidRPr="007712AD" w:rsidTr="00FA07AE">
        <w:trPr>
          <w:gridAfter w:val="1"/>
          <w:wAfter w:w="8" w:type="dxa"/>
          <w:trHeight w:val="441"/>
        </w:trPr>
        <w:tc>
          <w:tcPr>
            <w:tcW w:w="1992" w:type="dxa"/>
            <w:shd w:val="clear" w:color="auto" w:fill="FFFF0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До 2 лет</w:t>
            </w:r>
          </w:p>
        </w:tc>
        <w:tc>
          <w:tcPr>
            <w:tcW w:w="1264" w:type="dxa"/>
            <w:shd w:val="clear" w:color="auto" w:fill="FFFF0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w:t>
            </w:r>
          </w:p>
        </w:tc>
        <w:tc>
          <w:tcPr>
            <w:tcW w:w="1019" w:type="dxa"/>
            <w:shd w:val="clear" w:color="auto" w:fill="FFFF0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11,76 %</w:t>
            </w:r>
          </w:p>
        </w:tc>
        <w:tc>
          <w:tcPr>
            <w:tcW w:w="1107" w:type="dxa"/>
            <w:shd w:val="clear" w:color="auto" w:fill="FFFF0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w:t>
            </w:r>
          </w:p>
        </w:tc>
        <w:tc>
          <w:tcPr>
            <w:tcW w:w="1241" w:type="dxa"/>
            <w:shd w:val="clear" w:color="auto" w:fill="FFFF0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13,34 %</w:t>
            </w:r>
          </w:p>
        </w:tc>
        <w:tc>
          <w:tcPr>
            <w:tcW w:w="1275" w:type="dxa"/>
            <w:shd w:val="clear" w:color="auto" w:fill="FFFF0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0</w:t>
            </w:r>
          </w:p>
        </w:tc>
        <w:tc>
          <w:tcPr>
            <w:tcW w:w="1561" w:type="dxa"/>
            <w:shd w:val="clear" w:color="auto" w:fill="FFFF0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0 %</w:t>
            </w:r>
          </w:p>
        </w:tc>
      </w:tr>
      <w:tr w:rsidR="007712AD" w:rsidRPr="007712AD" w:rsidTr="007712AD">
        <w:trPr>
          <w:gridAfter w:val="1"/>
          <w:wAfter w:w="8" w:type="dxa"/>
          <w:trHeight w:val="441"/>
        </w:trPr>
        <w:tc>
          <w:tcPr>
            <w:tcW w:w="1992" w:type="dxa"/>
            <w:shd w:val="clear" w:color="auto" w:fill="F7CAA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2-5 лет</w:t>
            </w:r>
          </w:p>
        </w:tc>
        <w:tc>
          <w:tcPr>
            <w:tcW w:w="1264" w:type="dxa"/>
            <w:shd w:val="clear" w:color="auto" w:fill="F7CAA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w:t>
            </w:r>
          </w:p>
        </w:tc>
        <w:tc>
          <w:tcPr>
            <w:tcW w:w="1019" w:type="dxa"/>
            <w:shd w:val="clear" w:color="auto" w:fill="F7CAA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17,65 %</w:t>
            </w:r>
          </w:p>
        </w:tc>
        <w:tc>
          <w:tcPr>
            <w:tcW w:w="1107" w:type="dxa"/>
            <w:shd w:val="clear" w:color="auto" w:fill="F7CAA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w:t>
            </w:r>
          </w:p>
        </w:tc>
        <w:tc>
          <w:tcPr>
            <w:tcW w:w="1241" w:type="dxa"/>
            <w:shd w:val="clear" w:color="auto" w:fill="F7CAA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20,0 %</w:t>
            </w:r>
          </w:p>
        </w:tc>
        <w:tc>
          <w:tcPr>
            <w:tcW w:w="1275" w:type="dxa"/>
            <w:shd w:val="clear" w:color="auto" w:fill="F7CAA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w:t>
            </w:r>
          </w:p>
        </w:tc>
        <w:tc>
          <w:tcPr>
            <w:tcW w:w="1561" w:type="dxa"/>
            <w:shd w:val="clear" w:color="auto" w:fill="F7CAAC"/>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12,5 %</w:t>
            </w:r>
          </w:p>
        </w:tc>
      </w:tr>
      <w:tr w:rsidR="007712AD" w:rsidRPr="007712AD" w:rsidTr="007712AD">
        <w:trPr>
          <w:gridAfter w:val="1"/>
          <w:wAfter w:w="8" w:type="dxa"/>
          <w:trHeight w:val="441"/>
        </w:trPr>
        <w:tc>
          <w:tcPr>
            <w:tcW w:w="1992" w:type="dxa"/>
            <w:shd w:val="clear" w:color="auto" w:fill="DBDBDB"/>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5-10  лет</w:t>
            </w:r>
          </w:p>
        </w:tc>
        <w:tc>
          <w:tcPr>
            <w:tcW w:w="1264" w:type="dxa"/>
            <w:shd w:val="clear" w:color="auto" w:fill="DBDBDB"/>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w:t>
            </w:r>
          </w:p>
        </w:tc>
        <w:tc>
          <w:tcPr>
            <w:tcW w:w="1019" w:type="dxa"/>
            <w:shd w:val="clear" w:color="auto" w:fill="DBDBDB"/>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11,76 %</w:t>
            </w:r>
          </w:p>
        </w:tc>
        <w:tc>
          <w:tcPr>
            <w:tcW w:w="1107" w:type="dxa"/>
            <w:shd w:val="clear" w:color="auto" w:fill="DBDBDB"/>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w:t>
            </w:r>
          </w:p>
        </w:tc>
        <w:tc>
          <w:tcPr>
            <w:tcW w:w="1241" w:type="dxa"/>
            <w:shd w:val="clear" w:color="auto" w:fill="DBDBDB"/>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6,66 %</w:t>
            </w:r>
          </w:p>
        </w:tc>
        <w:tc>
          <w:tcPr>
            <w:tcW w:w="1275" w:type="dxa"/>
            <w:shd w:val="clear" w:color="auto" w:fill="DBDBDB"/>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w:t>
            </w:r>
          </w:p>
        </w:tc>
        <w:tc>
          <w:tcPr>
            <w:tcW w:w="1561" w:type="dxa"/>
            <w:shd w:val="clear" w:color="auto" w:fill="DBDBDB"/>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18,75 %</w:t>
            </w:r>
          </w:p>
        </w:tc>
      </w:tr>
      <w:tr w:rsidR="007712AD" w:rsidRPr="007712AD" w:rsidTr="007712AD">
        <w:trPr>
          <w:gridAfter w:val="1"/>
          <w:wAfter w:w="8" w:type="dxa"/>
          <w:trHeight w:val="441"/>
        </w:trPr>
        <w:tc>
          <w:tcPr>
            <w:tcW w:w="1992" w:type="dxa"/>
            <w:shd w:val="clear" w:color="auto" w:fill="FFE5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10-20 лет</w:t>
            </w:r>
          </w:p>
        </w:tc>
        <w:tc>
          <w:tcPr>
            <w:tcW w:w="1264" w:type="dxa"/>
            <w:shd w:val="clear" w:color="auto" w:fill="FFE5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w:t>
            </w:r>
          </w:p>
        </w:tc>
        <w:tc>
          <w:tcPr>
            <w:tcW w:w="1019" w:type="dxa"/>
            <w:shd w:val="clear" w:color="auto" w:fill="FFE5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11,76 %</w:t>
            </w:r>
          </w:p>
        </w:tc>
        <w:tc>
          <w:tcPr>
            <w:tcW w:w="1107" w:type="dxa"/>
            <w:shd w:val="clear" w:color="auto" w:fill="FFE5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w:t>
            </w:r>
          </w:p>
        </w:tc>
        <w:tc>
          <w:tcPr>
            <w:tcW w:w="1241" w:type="dxa"/>
            <w:shd w:val="clear" w:color="auto" w:fill="FFE5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13,33 %</w:t>
            </w:r>
          </w:p>
        </w:tc>
        <w:tc>
          <w:tcPr>
            <w:tcW w:w="1275" w:type="dxa"/>
            <w:shd w:val="clear" w:color="auto" w:fill="FFE5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w:t>
            </w:r>
          </w:p>
        </w:tc>
        <w:tc>
          <w:tcPr>
            <w:tcW w:w="1561" w:type="dxa"/>
            <w:shd w:val="clear" w:color="auto" w:fill="FFE5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18,75 %</w:t>
            </w:r>
          </w:p>
        </w:tc>
      </w:tr>
      <w:tr w:rsidR="007712AD" w:rsidRPr="007712AD" w:rsidTr="007712AD">
        <w:trPr>
          <w:gridAfter w:val="1"/>
          <w:wAfter w:w="8" w:type="dxa"/>
          <w:trHeight w:val="732"/>
        </w:trPr>
        <w:tc>
          <w:tcPr>
            <w:tcW w:w="1992"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Свыше 20 лет</w:t>
            </w:r>
          </w:p>
        </w:tc>
        <w:tc>
          <w:tcPr>
            <w:tcW w:w="1264"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8</w:t>
            </w:r>
          </w:p>
        </w:tc>
        <w:tc>
          <w:tcPr>
            <w:tcW w:w="1019"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47,07 %</w:t>
            </w:r>
          </w:p>
        </w:tc>
        <w:tc>
          <w:tcPr>
            <w:tcW w:w="1107"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7</w:t>
            </w:r>
          </w:p>
        </w:tc>
        <w:tc>
          <w:tcPr>
            <w:tcW w:w="1241"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46,67 %</w:t>
            </w:r>
          </w:p>
        </w:tc>
        <w:tc>
          <w:tcPr>
            <w:tcW w:w="1275"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8</w:t>
            </w:r>
          </w:p>
        </w:tc>
        <w:tc>
          <w:tcPr>
            <w:tcW w:w="1561" w:type="dxa"/>
            <w:shd w:val="clear" w:color="auto" w:fill="A8D08D"/>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50 %</w:t>
            </w:r>
          </w:p>
        </w:tc>
      </w:tr>
    </w:tbl>
    <w:p w:rsidR="007712AD" w:rsidRPr="007712AD" w:rsidRDefault="007712AD" w:rsidP="007712AD">
      <w:pPr>
        <w:ind w:firstLine="708"/>
        <w:jc w:val="both"/>
        <w:rPr>
          <w:rFonts w:ascii="Times New Roman" w:eastAsia="Calibri" w:hAnsi="Times New Roman" w:cs="Times New Roman"/>
          <w:sz w:val="24"/>
          <w:szCs w:val="24"/>
        </w:rPr>
      </w:pPr>
    </w:p>
    <w:p w:rsidR="007712AD" w:rsidRPr="007712AD" w:rsidRDefault="007712AD" w:rsidP="007712AD">
      <w:pPr>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Как видно из приведенных данных, средний возраст педагогического коллектива      41 год. 37,5 % педагогических работников коллектива – это педагоги со стажем работы от 5 до 20 лет. В школе работает 7 (43,75 %) молодых педагогических работников, из них             2 человека (12,5%) работают в дошкольной группе. С целью совершенствования профессионально-значимых личностных качеств молодого педагога, развития педагогического творчества в школе разработаны индивидуальные планы работы. В ходе продвижения образовательных услуг учитывается творческий и кадровый потенциал школы. Последние данные показывают, что основную часть педагогического коллектива составляют опытные учителя с большим стажем работы, обладающие высоким мастерством, имеющие высшую и первую квалификационные категории.</w:t>
      </w:r>
    </w:p>
    <w:p w:rsidR="007712AD" w:rsidRPr="007712AD" w:rsidRDefault="007712AD" w:rsidP="007712AD">
      <w:pP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Образовательный ценз педагогического коллектива</w:t>
      </w:r>
    </w:p>
    <w:tbl>
      <w:tblPr>
        <w:tblStyle w:val="51"/>
        <w:tblW w:w="0" w:type="auto"/>
        <w:tblLook w:val="04A0" w:firstRow="1" w:lastRow="0" w:firstColumn="1" w:lastColumn="0" w:noHBand="0" w:noVBand="1"/>
      </w:tblPr>
      <w:tblGrid>
        <w:gridCol w:w="2170"/>
        <w:gridCol w:w="1086"/>
        <w:gridCol w:w="1014"/>
        <w:gridCol w:w="1112"/>
        <w:gridCol w:w="1276"/>
        <w:gridCol w:w="1200"/>
        <w:gridCol w:w="1487"/>
      </w:tblGrid>
      <w:tr w:rsidR="007712AD" w:rsidRPr="007712AD" w:rsidTr="00FA07AE">
        <w:tc>
          <w:tcPr>
            <w:tcW w:w="2170" w:type="dxa"/>
            <w:shd w:val="clear" w:color="auto" w:fill="00B0F0"/>
          </w:tcPr>
          <w:p w:rsidR="007712AD" w:rsidRPr="007712AD" w:rsidRDefault="007712AD" w:rsidP="007712AD">
            <w:pPr>
              <w:rPr>
                <w:rFonts w:ascii="Times New Roman" w:hAnsi="Times New Roman"/>
                <w:b/>
                <w:sz w:val="24"/>
                <w:szCs w:val="24"/>
                <w:lang w:bidi="en-US"/>
              </w:rPr>
            </w:pPr>
            <w:r w:rsidRPr="007712AD">
              <w:rPr>
                <w:rFonts w:ascii="Times New Roman" w:hAnsi="Times New Roman"/>
                <w:b/>
                <w:sz w:val="24"/>
                <w:szCs w:val="24"/>
                <w:lang w:bidi="en-US"/>
              </w:rPr>
              <w:t>Образование</w:t>
            </w:r>
          </w:p>
        </w:tc>
        <w:tc>
          <w:tcPr>
            <w:tcW w:w="2100" w:type="dxa"/>
            <w:gridSpan w:val="2"/>
            <w:shd w:val="clear" w:color="auto" w:fill="00B0F0"/>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2020 - 2021</w:t>
            </w:r>
          </w:p>
        </w:tc>
        <w:tc>
          <w:tcPr>
            <w:tcW w:w="2388" w:type="dxa"/>
            <w:gridSpan w:val="2"/>
            <w:shd w:val="clear" w:color="auto" w:fill="00B0F0"/>
          </w:tcPr>
          <w:p w:rsidR="007712AD" w:rsidRPr="007712AD" w:rsidRDefault="007712AD" w:rsidP="007712AD">
            <w:pPr>
              <w:jc w:val="center"/>
              <w:rPr>
                <w:rFonts w:ascii="Times New Roman" w:hAnsi="Times New Roman"/>
                <w:b/>
                <w:sz w:val="24"/>
                <w:szCs w:val="24"/>
                <w:lang w:bidi="en-US"/>
              </w:rPr>
            </w:pPr>
            <w:r w:rsidRPr="007712AD">
              <w:rPr>
                <w:rFonts w:ascii="Times New Roman" w:hAnsi="Times New Roman"/>
                <w:b/>
                <w:sz w:val="24"/>
                <w:szCs w:val="24"/>
              </w:rPr>
              <w:t>2021 - 2022</w:t>
            </w:r>
          </w:p>
        </w:tc>
        <w:tc>
          <w:tcPr>
            <w:tcW w:w="2687" w:type="dxa"/>
            <w:gridSpan w:val="2"/>
            <w:shd w:val="clear" w:color="auto" w:fill="00B0F0"/>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2022 - 2023</w:t>
            </w:r>
          </w:p>
        </w:tc>
      </w:tr>
      <w:tr w:rsidR="007712AD" w:rsidRPr="007712AD" w:rsidTr="00FA07AE">
        <w:tc>
          <w:tcPr>
            <w:tcW w:w="2170" w:type="dxa"/>
            <w:shd w:val="clear" w:color="auto" w:fill="FFFF99"/>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Высшее</w:t>
            </w:r>
          </w:p>
        </w:tc>
        <w:tc>
          <w:tcPr>
            <w:tcW w:w="1086" w:type="dxa"/>
            <w:shd w:val="clear" w:color="auto" w:fill="FFFF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14</w:t>
            </w:r>
          </w:p>
        </w:tc>
        <w:tc>
          <w:tcPr>
            <w:tcW w:w="1014" w:type="dxa"/>
            <w:shd w:val="clear" w:color="auto" w:fill="FFFF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82,35 %</w:t>
            </w:r>
          </w:p>
        </w:tc>
        <w:tc>
          <w:tcPr>
            <w:tcW w:w="1112" w:type="dxa"/>
            <w:shd w:val="clear" w:color="auto" w:fill="FFFF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10</w:t>
            </w:r>
          </w:p>
        </w:tc>
        <w:tc>
          <w:tcPr>
            <w:tcW w:w="1276" w:type="dxa"/>
            <w:shd w:val="clear" w:color="auto" w:fill="FFFF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66,67 %</w:t>
            </w:r>
          </w:p>
        </w:tc>
        <w:tc>
          <w:tcPr>
            <w:tcW w:w="1200" w:type="dxa"/>
            <w:shd w:val="clear" w:color="auto" w:fill="FFFF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9</w:t>
            </w:r>
          </w:p>
        </w:tc>
        <w:tc>
          <w:tcPr>
            <w:tcW w:w="1487" w:type="dxa"/>
            <w:shd w:val="clear" w:color="auto" w:fill="FFFF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56,25 %</w:t>
            </w:r>
          </w:p>
        </w:tc>
      </w:tr>
      <w:tr w:rsidR="007712AD" w:rsidRPr="007712AD" w:rsidTr="007712AD">
        <w:tc>
          <w:tcPr>
            <w:tcW w:w="2170" w:type="dxa"/>
            <w:shd w:val="clear" w:color="auto" w:fill="FBE4D5"/>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С</w:t>
            </w:r>
            <w:r w:rsidRPr="007712AD">
              <w:rPr>
                <w:rFonts w:ascii="Times New Roman" w:hAnsi="Times New Roman"/>
                <w:sz w:val="24"/>
                <w:szCs w:val="24"/>
                <w:lang w:bidi="en-US"/>
              </w:rPr>
              <w:t>реднее профессиональное образование</w:t>
            </w:r>
          </w:p>
        </w:tc>
        <w:tc>
          <w:tcPr>
            <w:tcW w:w="1086" w:type="dxa"/>
            <w:shd w:val="clear" w:color="auto" w:fill="FBE4D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w:t>
            </w:r>
          </w:p>
        </w:tc>
        <w:tc>
          <w:tcPr>
            <w:tcW w:w="1014" w:type="dxa"/>
            <w:shd w:val="clear" w:color="auto" w:fill="FBE4D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17,65 %</w:t>
            </w:r>
          </w:p>
        </w:tc>
        <w:tc>
          <w:tcPr>
            <w:tcW w:w="1112" w:type="dxa"/>
            <w:shd w:val="clear" w:color="auto" w:fill="FBE4D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w:t>
            </w:r>
          </w:p>
        </w:tc>
        <w:tc>
          <w:tcPr>
            <w:tcW w:w="1276" w:type="dxa"/>
            <w:shd w:val="clear" w:color="auto" w:fill="FBE4D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33,33 %</w:t>
            </w:r>
          </w:p>
        </w:tc>
        <w:tc>
          <w:tcPr>
            <w:tcW w:w="1200" w:type="dxa"/>
            <w:shd w:val="clear" w:color="auto" w:fill="FBE4D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7</w:t>
            </w:r>
          </w:p>
        </w:tc>
        <w:tc>
          <w:tcPr>
            <w:tcW w:w="1487" w:type="dxa"/>
            <w:shd w:val="clear" w:color="auto" w:fill="FBE4D5"/>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43,75 %</w:t>
            </w:r>
          </w:p>
        </w:tc>
      </w:tr>
    </w:tbl>
    <w:p w:rsidR="007712AD" w:rsidRPr="007712AD" w:rsidRDefault="007712AD" w:rsidP="007712AD">
      <w:pPr>
        <w:rPr>
          <w:rFonts w:ascii="Times New Roman" w:eastAsia="Calibri" w:hAnsi="Times New Roman" w:cs="Times New Roman"/>
          <w:b/>
          <w:sz w:val="24"/>
          <w:szCs w:val="24"/>
        </w:rPr>
      </w:pPr>
    </w:p>
    <w:p w:rsidR="007712AD" w:rsidRPr="007712AD" w:rsidRDefault="007712AD" w:rsidP="007712AD">
      <w:pPr>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Уровень квалификации педагогических  работников  в 2022-2023гг.</w:t>
      </w:r>
    </w:p>
    <w:tbl>
      <w:tblPr>
        <w:tblStyle w:val="51"/>
        <w:tblW w:w="0" w:type="auto"/>
        <w:tblLook w:val="04A0" w:firstRow="1" w:lastRow="0" w:firstColumn="1" w:lastColumn="0" w:noHBand="0" w:noVBand="1"/>
      </w:tblPr>
      <w:tblGrid>
        <w:gridCol w:w="4672"/>
        <w:gridCol w:w="4673"/>
      </w:tblGrid>
      <w:tr w:rsidR="007712AD" w:rsidRPr="007712AD" w:rsidTr="00FA07AE">
        <w:tc>
          <w:tcPr>
            <w:tcW w:w="4672" w:type="dxa"/>
            <w:shd w:val="clear" w:color="auto" w:fill="F3EADD"/>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Уровень квалификации педагогических работников</w:t>
            </w:r>
          </w:p>
        </w:tc>
        <w:tc>
          <w:tcPr>
            <w:tcW w:w="4673" w:type="dxa"/>
            <w:shd w:val="clear" w:color="auto" w:fill="F3EADD"/>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Количество педагогических работников</w:t>
            </w:r>
          </w:p>
        </w:tc>
      </w:tr>
      <w:tr w:rsidR="007712AD" w:rsidRPr="007712AD" w:rsidTr="00FA07AE">
        <w:tc>
          <w:tcPr>
            <w:tcW w:w="4672" w:type="dxa"/>
            <w:shd w:val="clear" w:color="auto" w:fill="FFFF99"/>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Высшая квалификационная категория</w:t>
            </w:r>
          </w:p>
        </w:tc>
        <w:tc>
          <w:tcPr>
            <w:tcW w:w="4673" w:type="dxa"/>
            <w:shd w:val="clear" w:color="auto" w:fill="FFFF99"/>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4 (25 %)</w:t>
            </w:r>
          </w:p>
        </w:tc>
      </w:tr>
      <w:tr w:rsidR="007712AD" w:rsidRPr="007712AD" w:rsidTr="00FA07AE">
        <w:tc>
          <w:tcPr>
            <w:tcW w:w="4672" w:type="dxa"/>
            <w:shd w:val="clear" w:color="auto" w:fill="92D050"/>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Первая квалификационная категория</w:t>
            </w:r>
          </w:p>
        </w:tc>
        <w:tc>
          <w:tcPr>
            <w:tcW w:w="4673" w:type="dxa"/>
            <w:shd w:val="clear" w:color="auto" w:fill="92D05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 (31,25 %)</w:t>
            </w:r>
          </w:p>
        </w:tc>
      </w:tr>
      <w:tr w:rsidR="007712AD" w:rsidRPr="007712AD" w:rsidTr="00FA07AE">
        <w:tc>
          <w:tcPr>
            <w:tcW w:w="4672" w:type="dxa"/>
            <w:shd w:val="clear" w:color="auto" w:fill="00B0F0"/>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Соответствие занимаемой должности</w:t>
            </w:r>
          </w:p>
        </w:tc>
        <w:tc>
          <w:tcPr>
            <w:tcW w:w="4673" w:type="dxa"/>
            <w:shd w:val="clear" w:color="auto" w:fill="00B0F0"/>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 (12,5 %)</w:t>
            </w:r>
          </w:p>
        </w:tc>
      </w:tr>
      <w:tr w:rsidR="007712AD" w:rsidRPr="007712AD" w:rsidTr="00FA07AE">
        <w:tc>
          <w:tcPr>
            <w:tcW w:w="4672" w:type="dxa"/>
            <w:shd w:val="clear" w:color="auto" w:fill="E6F0F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Без категории</w:t>
            </w:r>
          </w:p>
        </w:tc>
        <w:tc>
          <w:tcPr>
            <w:tcW w:w="4673" w:type="dxa"/>
            <w:shd w:val="clear" w:color="auto" w:fill="E6F0F2"/>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 (31,25 %)</w:t>
            </w:r>
          </w:p>
        </w:tc>
      </w:tr>
    </w:tbl>
    <w:p w:rsidR="007712AD" w:rsidRPr="007712AD" w:rsidRDefault="007712AD" w:rsidP="007712AD">
      <w:pPr>
        <w:jc w:val="both"/>
        <w:rPr>
          <w:rFonts w:ascii="Times New Roman" w:eastAsia="Calibri" w:hAnsi="Times New Roman" w:cs="Times New Roman"/>
          <w:sz w:val="24"/>
          <w:szCs w:val="24"/>
        </w:rPr>
      </w:pPr>
    </w:p>
    <w:p w:rsidR="007712AD" w:rsidRPr="007712AD" w:rsidRDefault="007712AD" w:rsidP="007712AD">
      <w:pPr>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ходе продвижения образовательных услуг учитывается творческий и кадровый потенциал школы. Последние данные показывают, что основную часть педагогического коллектива составляют опытные учителя с большим стажем работы, обладающие высоким мастерством, имеющие высшую – 4 человека (25 %) и первую квалификационные категории- 5 человек (31,25 %); высшее образование имеют 9 человек (56,25%), среднее специальное – 7 человек (43,75%)</w:t>
      </w:r>
    </w:p>
    <w:p w:rsidR="007712AD" w:rsidRPr="007712AD" w:rsidRDefault="007712AD" w:rsidP="007712AD">
      <w:pPr>
        <w:rPr>
          <w:rFonts w:ascii="Times New Roman" w:eastAsia="Calibri" w:hAnsi="Times New Roman" w:cs="Times New Roman"/>
          <w:sz w:val="24"/>
          <w:szCs w:val="24"/>
        </w:rPr>
      </w:pPr>
      <w:r w:rsidRPr="007712AD">
        <w:rPr>
          <w:rFonts w:ascii="Times New Roman" w:eastAsia="Calibri" w:hAnsi="Times New Roman" w:cs="Times New Roman"/>
          <w:sz w:val="24"/>
          <w:szCs w:val="24"/>
        </w:rPr>
        <w:t>Имеют отраслевые награды:</w:t>
      </w:r>
    </w:p>
    <w:p w:rsidR="007712AD" w:rsidRPr="007712AD" w:rsidRDefault="007712AD" w:rsidP="007712AD">
      <w:pPr>
        <w:numPr>
          <w:ilvl w:val="0"/>
          <w:numId w:val="74"/>
        </w:numPr>
        <w:rPr>
          <w:rFonts w:ascii="Times New Roman" w:eastAsia="Calibri" w:hAnsi="Times New Roman" w:cs="Times New Roman"/>
          <w:sz w:val="24"/>
          <w:szCs w:val="24"/>
        </w:rPr>
      </w:pPr>
      <w:r w:rsidRPr="007712AD">
        <w:rPr>
          <w:rFonts w:ascii="Times New Roman" w:eastAsia="Calibri" w:hAnsi="Times New Roman" w:cs="Times New Roman"/>
          <w:sz w:val="24"/>
          <w:szCs w:val="24"/>
        </w:rPr>
        <w:t>Имамова И.И.: Почётная грамота Министерства образования и науки Российской Федерации.</w:t>
      </w:r>
    </w:p>
    <w:p w:rsidR="007712AD" w:rsidRPr="007712AD" w:rsidRDefault="007712AD" w:rsidP="007712AD">
      <w:pPr>
        <w:numPr>
          <w:ilvl w:val="0"/>
          <w:numId w:val="74"/>
        </w:numP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Гардер И.Г.: нагрудный знак «За заслуги в сфере образования» </w:t>
      </w:r>
      <w:r w:rsidRPr="007712AD">
        <w:rPr>
          <w:rFonts w:ascii="Times New Roman" w:eastAsia="Calibri" w:hAnsi="Times New Roman" w:cs="Times New Roman"/>
          <w:sz w:val="24"/>
          <w:szCs w:val="24"/>
          <w:lang w:bidi="en-US"/>
        </w:rPr>
        <w:t>III</w:t>
      </w:r>
      <w:r w:rsidRPr="007712AD">
        <w:rPr>
          <w:rFonts w:ascii="Times New Roman" w:eastAsia="Calibri" w:hAnsi="Times New Roman" w:cs="Times New Roman"/>
          <w:sz w:val="24"/>
          <w:szCs w:val="24"/>
        </w:rPr>
        <w:t xml:space="preserve"> степени.</w:t>
      </w:r>
    </w:p>
    <w:p w:rsidR="007712AD" w:rsidRPr="007712AD" w:rsidRDefault="007712AD" w:rsidP="007712AD">
      <w:pPr>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rPr>
        <w:t>Вывод:</w:t>
      </w:r>
      <w:r w:rsidRPr="007712AD">
        <w:rPr>
          <w:rFonts w:ascii="Times New Roman" w:eastAsia="Calibri" w:hAnsi="Times New Roman" w:cs="Times New Roman"/>
          <w:sz w:val="24"/>
          <w:szCs w:val="24"/>
        </w:rPr>
        <w:t xml:space="preserve"> в МКОУ «Вертикосская СОШ» работают  молодые педагоги (7 человек), у которых нет квалификационных категорий. Необходимо продолжать работу в направлении подготовки к аттестационным мероприятиям молодых педагогов, а также мотивировать учителей на повышение квалификационной категории, участие в конкурсах профессионального мастерства на муниципальном, региональном, всероссийском уровнях, на прохождение независимой диагностики профессиональных и предметных дефицитов и методических компетенций. Увеличилась доля возрастных педагогов.</w:t>
      </w:r>
    </w:p>
    <w:p w:rsidR="007712AD" w:rsidRPr="007712AD" w:rsidRDefault="007712AD" w:rsidP="007712AD">
      <w:pPr>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rPr>
        <w:lastRenderedPageBreak/>
        <w:t>Ключевыми задачами по устранению дефицита педагогических кадров</w:t>
      </w:r>
      <w:r w:rsidRPr="007712AD">
        <w:rPr>
          <w:rFonts w:ascii="Times New Roman" w:eastAsia="Calibri" w:hAnsi="Times New Roman" w:cs="Times New Roman"/>
          <w:sz w:val="24"/>
          <w:szCs w:val="24"/>
        </w:rPr>
        <w:t xml:space="preserve"> могут быть: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мониторинг кадровых потребностей нашей школы на данном направлении;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решения проблем с дефицитом педагогических кадров в школе путем анализа штатного расписания;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привлечение учителей из других учреждений за счет внедрения практик сетевого взаимодействия.</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Повышение квалификации педагогических работников</w:t>
      </w:r>
    </w:p>
    <w:p w:rsidR="007712AD" w:rsidRPr="007712AD" w:rsidRDefault="007712AD" w:rsidP="007712AD">
      <w:pPr>
        <w:spacing w:after="0"/>
        <w:jc w:val="center"/>
        <w:rPr>
          <w:rFonts w:ascii="Times New Roman" w:eastAsia="Calibri" w:hAnsi="Times New Roman" w:cs="Times New Roman"/>
          <w:b/>
          <w:sz w:val="24"/>
          <w:szCs w:val="24"/>
        </w:rPr>
      </w:pP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Важнейшим направлением работы  методической службы школы  является постоянное совершенствование педагогического мастерства учителей через курсовую систему повышения квалификации.</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rPr>
        <w:t xml:space="preserve">Цель: </w:t>
      </w:r>
      <w:r w:rsidRPr="007712AD">
        <w:rPr>
          <w:rFonts w:ascii="Times New Roman" w:eastAsia="Calibri" w:hAnsi="Times New Roman" w:cs="Times New Roman"/>
          <w:sz w:val="24"/>
          <w:szCs w:val="24"/>
        </w:rPr>
        <w:t xml:space="preserve">обеспечить повышение профессиональной компетентности педагогов, создать условия для освоения новых форм и методов обучения. </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течение 2022-2023 года 100 % педагогических работников прошли повышение квалификации, 1 педагог (6,25 %) прошел профессиональную переподготовку.</w:t>
      </w:r>
    </w:p>
    <w:p w:rsidR="007712AD" w:rsidRPr="007712AD" w:rsidRDefault="007712AD" w:rsidP="007712AD">
      <w:pPr>
        <w:spacing w:after="0"/>
        <w:jc w:val="both"/>
        <w:rPr>
          <w:rFonts w:ascii="Times New Roman" w:eastAsia="Calibri" w:hAnsi="Times New Roman" w:cs="Times New Roman"/>
          <w:sz w:val="24"/>
          <w:szCs w:val="24"/>
        </w:rPr>
      </w:pPr>
    </w:p>
    <w:tbl>
      <w:tblPr>
        <w:tblStyle w:val="120"/>
        <w:tblW w:w="0" w:type="auto"/>
        <w:tblLook w:val="04A0" w:firstRow="1" w:lastRow="0" w:firstColumn="1" w:lastColumn="0" w:noHBand="0" w:noVBand="1"/>
      </w:tblPr>
      <w:tblGrid>
        <w:gridCol w:w="517"/>
        <w:gridCol w:w="1588"/>
        <w:gridCol w:w="1985"/>
        <w:gridCol w:w="2216"/>
        <w:gridCol w:w="1338"/>
        <w:gridCol w:w="1701"/>
      </w:tblGrid>
      <w:tr w:rsidR="007712AD" w:rsidRPr="007712AD" w:rsidTr="00FA07AE">
        <w:tc>
          <w:tcPr>
            <w:tcW w:w="517" w:type="dxa"/>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 п/п</w:t>
            </w:r>
          </w:p>
        </w:tc>
        <w:tc>
          <w:tcPr>
            <w:tcW w:w="1588" w:type="dxa"/>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ФИО</w:t>
            </w:r>
          </w:p>
        </w:tc>
        <w:tc>
          <w:tcPr>
            <w:tcW w:w="1985" w:type="dxa"/>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Наименование организации, выдавшей свидетельство о прохождении КПК</w:t>
            </w:r>
          </w:p>
        </w:tc>
        <w:tc>
          <w:tcPr>
            <w:tcW w:w="2216" w:type="dxa"/>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Название КПК</w:t>
            </w:r>
          </w:p>
        </w:tc>
        <w:tc>
          <w:tcPr>
            <w:tcW w:w="1338" w:type="dxa"/>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Количество часов</w:t>
            </w:r>
          </w:p>
        </w:tc>
        <w:tc>
          <w:tcPr>
            <w:tcW w:w="1701" w:type="dxa"/>
          </w:tcPr>
          <w:p w:rsidR="007712AD" w:rsidRPr="007712AD" w:rsidRDefault="007712AD" w:rsidP="007712AD">
            <w:pPr>
              <w:jc w:val="center"/>
              <w:rPr>
                <w:rFonts w:ascii="Times New Roman" w:hAnsi="Times New Roman"/>
                <w:b/>
                <w:sz w:val="24"/>
                <w:szCs w:val="24"/>
              </w:rPr>
            </w:pPr>
            <w:r w:rsidRPr="007712AD">
              <w:rPr>
                <w:rFonts w:ascii="Times New Roman" w:hAnsi="Times New Roman"/>
                <w:b/>
                <w:sz w:val="24"/>
                <w:szCs w:val="24"/>
              </w:rPr>
              <w:t>Форма обучения (очная, заочная, очно-заочная, в дистанционном формате и т.п.)</w:t>
            </w:r>
          </w:p>
        </w:tc>
      </w:tr>
      <w:tr w:rsidR="007712AD" w:rsidRPr="007712AD" w:rsidTr="00FA07AE">
        <w:tc>
          <w:tcPr>
            <w:tcW w:w="517"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w:t>
            </w:r>
          </w:p>
        </w:tc>
        <w:tc>
          <w:tcPr>
            <w:tcW w:w="1588"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Астафьева Елена Викторовна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«Российские цифровые инструменты и сервисы в деятельности современного педагога дополнительного образования детей»</w:t>
            </w:r>
          </w:p>
          <w:p w:rsidR="007712AD" w:rsidRPr="007712AD" w:rsidRDefault="007712AD" w:rsidP="007712AD">
            <w:pPr>
              <w:rPr>
                <w:rFonts w:ascii="Times New Roman" w:hAnsi="Times New Roman"/>
                <w:sz w:val="24"/>
                <w:szCs w:val="24"/>
              </w:rPr>
            </w:pP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w:t>
            </w:r>
          </w:p>
        </w:tc>
        <w:tc>
          <w:tcPr>
            <w:tcW w:w="1588" w:type="dxa"/>
            <w:vMerge w:val="restart"/>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Белорус Ольга Владимировна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АНО ДПО «Образовательные технологии </w:t>
            </w:r>
            <w:r w:rsidRPr="007712AD">
              <w:rPr>
                <w:rFonts w:ascii="Times New Roman" w:hAnsi="Times New Roman"/>
                <w:sz w:val="24"/>
                <w:szCs w:val="24"/>
              </w:rPr>
              <w:lastRenderedPageBreak/>
              <w:t>Яндекса», ООО «Яндекс».</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 xml:space="preserve"> «Функциональная грамотность: развиваем в начальной школе»</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24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58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ООО «Центр инновационного образования и воспитания» </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г. Саратов (02.05.2023)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«Основы обеспечения информационной безопасности детей»</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3.</w:t>
            </w:r>
          </w:p>
        </w:tc>
        <w:tc>
          <w:tcPr>
            <w:tcW w:w="1588"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Баранова Галина Алексеевна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«Российские цифровые инструменты и сервисы в деятельности современного педагога дополнительного образования детей»</w:t>
            </w:r>
          </w:p>
          <w:p w:rsidR="007712AD" w:rsidRPr="007712AD" w:rsidRDefault="007712AD" w:rsidP="007712AD">
            <w:pPr>
              <w:rPr>
                <w:rFonts w:ascii="Times New Roman" w:hAnsi="Times New Roman"/>
                <w:sz w:val="24"/>
                <w:szCs w:val="24"/>
              </w:rPr>
            </w:pP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4.</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Гардер Галина Викторовна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Федеральное государственное учреждение </w:t>
            </w:r>
            <w:r w:rsidRPr="007712AD">
              <w:rPr>
                <w:rFonts w:ascii="Times New Roman" w:hAnsi="Times New Roman"/>
                <w:sz w:val="24"/>
                <w:szCs w:val="24"/>
              </w:rPr>
              <w:lastRenderedPageBreak/>
              <w:t>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 xml:space="preserve">«Разговоры о важном»: система работы классного </w:t>
            </w:r>
            <w:r w:rsidRPr="007712AD">
              <w:rPr>
                <w:rFonts w:ascii="Times New Roman" w:hAnsi="Times New Roman"/>
                <w:sz w:val="24"/>
                <w:szCs w:val="24"/>
              </w:rPr>
              <w:lastRenderedPageBreak/>
              <w:t>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lastRenderedPageBreak/>
              <w:t>58 ч.</w:t>
            </w:r>
          </w:p>
        </w:tc>
        <w:tc>
          <w:tcPr>
            <w:tcW w:w="1701" w:type="dxa"/>
          </w:tcPr>
          <w:p w:rsidR="007712AD" w:rsidRPr="007712AD" w:rsidRDefault="007712AD" w:rsidP="007712AD">
            <w:pPr>
              <w:jc w:val="both"/>
              <w:rPr>
                <w:rFonts w:ascii="Times New Roman" w:hAnsi="Times New Roman"/>
                <w:color w:val="FF0000"/>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numPr>
                <w:ilvl w:val="0"/>
                <w:numId w:val="77"/>
              </w:numPr>
              <w:contextualSpacing/>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Реализация требований обновленных ФГОС ООО, ФГОС СОО в работе учителя (биология)</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color w:val="FF0000"/>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numPr>
                <w:ilvl w:val="0"/>
                <w:numId w:val="77"/>
              </w:numPr>
              <w:contextualSpacing/>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АНО ДПО «Образовательные технологии Яндекса», ООО «Яндекс».</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"Функциональная грамотность: развиваем в школе"</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5.</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Гардер Ирина Геннадьевна</w:t>
            </w:r>
          </w:p>
        </w:tc>
        <w:tc>
          <w:tcPr>
            <w:tcW w:w="1985"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г. Томск</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ТОИПКРО</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13-22 февраля 2023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«Организация образовательной деятельности в соответствии с требованиями обновленных ФГОС»</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64</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очная</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ООО «Центр инновационного образования и воспитания» </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г. Саратов (02.05.2023)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«Основы обеспечения информационной безопасности детей»</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ООО «Дом знаний»,              г. Махачкала </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«Повышение уровня функциональной грамотности школьников»</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rPr>
          <w:trHeight w:val="1420"/>
        </w:trPr>
        <w:tc>
          <w:tcPr>
            <w:tcW w:w="517"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6.</w:t>
            </w:r>
          </w:p>
        </w:tc>
        <w:tc>
          <w:tcPr>
            <w:tcW w:w="1588"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Гусева Альбина Сергеевна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АНО ДПО «Образовательные технологии Яндекса», ООО «Яндекс»</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"Функциональная грамотность: развиваем в школе"</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p w:rsidR="007712AD" w:rsidRPr="007712AD" w:rsidRDefault="007712AD" w:rsidP="007712AD">
            <w:pPr>
              <w:jc w:val="center"/>
              <w:rPr>
                <w:rFonts w:ascii="Times New Roman" w:hAnsi="Times New Roman"/>
                <w:sz w:val="24"/>
                <w:szCs w:val="24"/>
              </w:rPr>
            </w:pPr>
          </w:p>
        </w:tc>
      </w:tr>
      <w:tr w:rsidR="007712AD" w:rsidRPr="007712AD" w:rsidTr="00FA07AE">
        <w:tc>
          <w:tcPr>
            <w:tcW w:w="517"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7.</w:t>
            </w:r>
          </w:p>
        </w:tc>
        <w:tc>
          <w:tcPr>
            <w:tcW w:w="1588"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Имамова Ирина Ивановна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w:t>
            </w:r>
            <w:r w:rsidRPr="007712AD">
              <w:rPr>
                <w:rFonts w:ascii="Times New Roman" w:hAnsi="Times New Roman"/>
                <w:sz w:val="24"/>
                <w:szCs w:val="24"/>
              </w:rPr>
              <w:lastRenderedPageBreak/>
              <w:t>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8.</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Колодка Жанна Владимировна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ФГАОУ ДПО «Академия Минпросвещения России» </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«Программирование воспитания в общеобразовательных организациях (СФО)»</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lang w:val="en-US"/>
              </w:rPr>
              <w:t xml:space="preserve">36 </w:t>
            </w:r>
            <w:r w:rsidRPr="007712AD">
              <w:rPr>
                <w:rFonts w:ascii="Times New Roman" w:hAnsi="Times New Roman"/>
                <w:sz w:val="24"/>
                <w:szCs w:val="24"/>
              </w:rPr>
              <w:t>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9.</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Лесняк Татьяна Юрьевна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ООО «Дом знаний»</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г. Махачкала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«Работа с обучающимися с ограниченными возможностями здоровья (ОВЗ) с учетом ФГОС»</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72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ООО «Центр инновационного образования и воспитания» </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г. Саратов (02.05.2023)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«Основы обеспечения информационной безопасности детей»</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Федеральное государственное учреждение дополнительного профессионального образования «Академия </w:t>
            </w:r>
            <w:r w:rsidRPr="007712AD">
              <w:rPr>
                <w:rFonts w:ascii="Times New Roman" w:hAnsi="Times New Roman"/>
                <w:sz w:val="24"/>
                <w:szCs w:val="24"/>
              </w:rPr>
              <w:lastRenderedPageBreak/>
              <w:t>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10.</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Мартин Татьяна Александровна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г. Томск, ТОИПКРО</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«Современное содержание и инновационные подходы к организации учебной деятельности по предмету «Технология» </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с учетом требований обновленного ФГОС ООО»</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32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очном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w:t>
            </w:r>
            <w:r w:rsidRPr="007712AD">
              <w:rPr>
                <w:rFonts w:ascii="Times New Roman" w:hAnsi="Times New Roman"/>
                <w:sz w:val="24"/>
                <w:szCs w:val="24"/>
              </w:rPr>
              <w:lastRenderedPageBreak/>
              <w:t>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 xml:space="preserve">Реализация требований обновленных ФГОС ООО, ФГОС СОО в </w:t>
            </w:r>
            <w:r w:rsidRPr="007712AD">
              <w:rPr>
                <w:rFonts w:ascii="Times New Roman" w:hAnsi="Times New Roman"/>
                <w:sz w:val="24"/>
                <w:szCs w:val="24"/>
              </w:rPr>
              <w:lastRenderedPageBreak/>
              <w:t>работе учителя (информатика)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lastRenderedPageBreak/>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(11.04.23-24.05.23)</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Реализация требований обновленных ФГОС ООО, ФГОС СОО в работе учителя (география)</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11.</w:t>
            </w:r>
          </w:p>
        </w:tc>
        <w:tc>
          <w:tcPr>
            <w:tcW w:w="1588"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Мыльникова Юлия Викторовна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w:t>
            </w:r>
            <w:r w:rsidRPr="007712AD">
              <w:rPr>
                <w:rFonts w:ascii="Times New Roman" w:hAnsi="Times New Roman"/>
                <w:sz w:val="24"/>
                <w:szCs w:val="24"/>
              </w:rPr>
              <w:lastRenderedPageBreak/>
              <w:t>Министерства просвещения Российской Федерации»,      г. Москва.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«Российские цифровые инструменты и сервисы в деятельности современного педагога дополнительного образования детей»</w:t>
            </w:r>
          </w:p>
          <w:p w:rsidR="007712AD" w:rsidRPr="007712AD" w:rsidRDefault="007712AD" w:rsidP="007712AD">
            <w:pPr>
              <w:rPr>
                <w:rFonts w:ascii="Times New Roman" w:hAnsi="Times New Roman"/>
                <w:sz w:val="24"/>
                <w:szCs w:val="24"/>
              </w:rPr>
            </w:pP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12.</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Прудникова Светлана Викторовна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(11.04.23-24.05.23)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Реализация требований обновленных ФГОС ООО, ФГОС СОО в работе учителя (физика)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(11.04.23-24.05.23)</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Реализация требований обновленных ФГОС ООО, ФГОС СОО в работе учителя (химия)</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ООО «Центр инновационного образования и воспитания» </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г. Саратов </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«Аспекты применения государственных символов Российской Федерации в обучении и воспитании»</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(01.03.23-24.04.23)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«Школа современного учителя физики: достижения российской науки»</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60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АНО ДПО «Образовательные технологии Яндекса», ООО «Яндекс»</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«Как преподавать онлайн: инструменты для учителя»</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w:t>
            </w:r>
            <w:r w:rsidRPr="007712AD">
              <w:rPr>
                <w:rFonts w:ascii="Times New Roman" w:hAnsi="Times New Roman"/>
                <w:sz w:val="24"/>
                <w:szCs w:val="24"/>
              </w:rPr>
              <w:lastRenderedPageBreak/>
              <w:t>Российской Федерации»,     г. Москва.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«Реализация системы наставничества педагогических работников в образовательных организациях»</w:t>
            </w:r>
          </w:p>
          <w:p w:rsidR="007712AD" w:rsidRPr="007712AD" w:rsidRDefault="007712AD" w:rsidP="007712AD">
            <w:pPr>
              <w:rPr>
                <w:rFonts w:ascii="Times New Roman" w:hAnsi="Times New Roman"/>
                <w:sz w:val="24"/>
                <w:szCs w:val="24"/>
              </w:rPr>
            </w:pP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ООО «Центр инновационного образования и воспитания» </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г. Саратов (02.05.2023)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«Основы обеспечения информационной безопасности детей»</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ФГАОУ ДПО «Академия Минпросвещения России» </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«Программирование воспитания в общеобразовательных организациях (СФО)»</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lang w:val="en-US"/>
              </w:rPr>
              <w:t xml:space="preserve">36 </w:t>
            </w:r>
            <w:r w:rsidRPr="007712AD">
              <w:rPr>
                <w:rFonts w:ascii="Times New Roman" w:hAnsi="Times New Roman"/>
                <w:sz w:val="24"/>
                <w:szCs w:val="24"/>
              </w:rPr>
              <w:t>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АНО ДПО «Образовательные технологии Яндекса», ООО «Яндекс»</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"Функциональная грамотность: развиваем в школе"</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16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w:t>
            </w:r>
            <w:r w:rsidRPr="007712AD">
              <w:rPr>
                <w:rFonts w:ascii="Times New Roman" w:hAnsi="Times New Roman"/>
                <w:sz w:val="24"/>
                <w:szCs w:val="24"/>
              </w:rPr>
              <w:lastRenderedPageBreak/>
              <w:t>ого развития работников образования Министерства просвещения Российской Федерации»,      г. Москва.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«Российские цифровые инструменты и сервисы в деятельности современного педагога дополнительного образования детей»</w:t>
            </w:r>
          </w:p>
          <w:p w:rsidR="007712AD" w:rsidRPr="007712AD" w:rsidRDefault="007712AD" w:rsidP="007712AD">
            <w:pPr>
              <w:rPr>
                <w:rFonts w:ascii="Times New Roman" w:hAnsi="Times New Roman"/>
                <w:sz w:val="24"/>
                <w:szCs w:val="24"/>
              </w:rPr>
            </w:pP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color w:val="FF0000"/>
                <w:sz w:val="24"/>
                <w:szCs w:val="24"/>
              </w:rPr>
            </w:pPr>
            <w:r w:rsidRPr="007712AD">
              <w:rPr>
                <w:rFonts w:ascii="Times New Roman" w:hAnsi="Times New Roman"/>
                <w:sz w:val="24"/>
                <w:szCs w:val="24"/>
              </w:rPr>
              <w:t>13.</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Тайбичакова Анжела Юрьевна</w:t>
            </w:r>
          </w:p>
        </w:tc>
        <w:tc>
          <w:tcPr>
            <w:tcW w:w="1985"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ООО «Дом знаний», </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г. Махачкала</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«Теория и методика преподавания физической культуры в образовательной организации»</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300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14.</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Фатеева Анастасия Николаевна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w:t>
            </w:r>
            <w:r w:rsidRPr="007712AD">
              <w:rPr>
                <w:rFonts w:ascii="Times New Roman" w:hAnsi="Times New Roman"/>
                <w:sz w:val="24"/>
                <w:szCs w:val="24"/>
              </w:rPr>
              <w:lastRenderedPageBreak/>
              <w:t xml:space="preserve">просвещения Российской Федерации», г. Москва. </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( 21.02.2023- 20.03.2023)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«Российские цифровые инструменты и сервисы в деятельности современного педагога дополнительного образования детей»</w:t>
            </w:r>
          </w:p>
          <w:p w:rsidR="007712AD" w:rsidRPr="007712AD" w:rsidRDefault="007712AD" w:rsidP="007712AD">
            <w:pPr>
              <w:rPr>
                <w:rFonts w:ascii="Times New Roman" w:hAnsi="Times New Roman"/>
                <w:sz w:val="24"/>
                <w:szCs w:val="24"/>
              </w:rPr>
            </w:pP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ind w:left="360"/>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(11.04.23-24.05.23)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Реализация требований обновленных ФГОС ООО, ФГОС СОО в работе учителя (математика)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ind w:left="360"/>
              <w:jc w:val="both"/>
              <w:rPr>
                <w:rFonts w:ascii="Times New Roman" w:hAnsi="Times New Roman"/>
                <w:color w:val="FF0000"/>
                <w:sz w:val="24"/>
                <w:szCs w:val="24"/>
              </w:rPr>
            </w:pPr>
          </w:p>
        </w:tc>
        <w:tc>
          <w:tcPr>
            <w:tcW w:w="1588" w:type="dxa"/>
            <w:vMerge/>
          </w:tcPr>
          <w:p w:rsidR="007712AD" w:rsidRPr="007712AD" w:rsidRDefault="007712AD" w:rsidP="007712AD">
            <w:pPr>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contextualSpacing/>
              <w:jc w:val="both"/>
              <w:rPr>
                <w:rFonts w:ascii="Times New Roman" w:hAnsi="Times New Roman"/>
                <w:color w:val="FF0000"/>
                <w:sz w:val="24"/>
                <w:szCs w:val="24"/>
              </w:rPr>
            </w:pPr>
            <w:r w:rsidRPr="007712AD">
              <w:rPr>
                <w:rFonts w:ascii="Times New Roman" w:hAnsi="Times New Roman"/>
                <w:sz w:val="24"/>
                <w:szCs w:val="24"/>
              </w:rPr>
              <w:t>15.</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Широченко Ю. Н.</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ООО «Центр инновационного </w:t>
            </w:r>
            <w:r w:rsidRPr="007712AD">
              <w:rPr>
                <w:rFonts w:ascii="Times New Roman" w:hAnsi="Times New Roman"/>
                <w:sz w:val="24"/>
                <w:szCs w:val="24"/>
              </w:rPr>
              <w:lastRenderedPageBreak/>
              <w:t xml:space="preserve">образования и воспитания» </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г. Саратов (02.05.2023)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 xml:space="preserve">«Основы обеспечения информационной </w:t>
            </w:r>
            <w:r w:rsidRPr="007712AD">
              <w:rPr>
                <w:rFonts w:ascii="Times New Roman" w:hAnsi="Times New Roman"/>
                <w:sz w:val="24"/>
                <w:szCs w:val="24"/>
              </w:rPr>
              <w:lastRenderedPageBreak/>
              <w:t>безопасности детей»</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lastRenderedPageBreak/>
              <w:t>36 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contextualSpacing/>
              <w:jc w:val="both"/>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color w:val="FF0000"/>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contextualSpacing/>
              <w:jc w:val="both"/>
              <w:rPr>
                <w:rFonts w:ascii="Times New Roman" w:hAnsi="Times New Roman"/>
                <w:sz w:val="24"/>
                <w:szCs w:val="24"/>
              </w:rPr>
            </w:pPr>
            <w:r w:rsidRPr="007712AD">
              <w:rPr>
                <w:rFonts w:ascii="Times New Roman" w:hAnsi="Times New Roman"/>
                <w:sz w:val="24"/>
                <w:szCs w:val="24"/>
              </w:rPr>
              <w:t>16.</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Шмарук Е.Н.</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(11.04.23-24.05.23)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Реализация требований обновленных ФГОС ООО, ФГОС СОО в работе учителя (литература)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contextualSpacing/>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Федеральное государственное учреждение дополнительного </w:t>
            </w:r>
            <w:r w:rsidRPr="007712AD">
              <w:rPr>
                <w:rFonts w:ascii="Times New Roman" w:hAnsi="Times New Roman"/>
                <w:sz w:val="24"/>
                <w:szCs w:val="24"/>
              </w:rPr>
              <w:lastRenderedPageBreak/>
              <w:t>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r w:rsidRPr="007712AD">
              <w:rPr>
                <w:rFonts w:ascii="Times New Roman" w:hAnsi="Times New Roman"/>
                <w:sz w:val="24"/>
                <w:szCs w:val="24"/>
              </w:rPr>
              <w:t>(11.04.23-24.05.23)</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 xml:space="preserve">Реализация требований обновленных ФГОС ООО, ФГОС СОО в </w:t>
            </w:r>
            <w:r w:rsidRPr="007712AD">
              <w:rPr>
                <w:rFonts w:ascii="Times New Roman" w:hAnsi="Times New Roman"/>
                <w:sz w:val="24"/>
                <w:szCs w:val="24"/>
              </w:rPr>
              <w:lastRenderedPageBreak/>
              <w:t>работе учителя (русский язык)</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lastRenderedPageBreak/>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contextualSpacing/>
              <w:jc w:val="both"/>
              <w:rPr>
                <w:rFonts w:ascii="Times New Roman" w:hAnsi="Times New Roman"/>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val="restart"/>
          </w:tcPr>
          <w:p w:rsidR="007712AD" w:rsidRPr="007712AD" w:rsidRDefault="007712AD" w:rsidP="007712AD">
            <w:pPr>
              <w:rPr>
                <w:rFonts w:ascii="Times New Roman" w:hAnsi="Times New Roman"/>
                <w:color w:val="FF0000"/>
                <w:sz w:val="24"/>
                <w:szCs w:val="24"/>
              </w:rPr>
            </w:pPr>
            <w:r w:rsidRPr="007712AD">
              <w:rPr>
                <w:rFonts w:ascii="Times New Roman" w:hAnsi="Times New Roman"/>
                <w:sz w:val="24"/>
                <w:szCs w:val="24"/>
              </w:rPr>
              <w:t>17.</w:t>
            </w:r>
          </w:p>
        </w:tc>
        <w:tc>
          <w:tcPr>
            <w:tcW w:w="1588"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Яковлева Ирина Александровна</w:t>
            </w: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 xml:space="preserve">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w:t>
            </w:r>
            <w:r w:rsidRPr="007712AD">
              <w:rPr>
                <w:rFonts w:ascii="Times New Roman" w:hAnsi="Times New Roman"/>
                <w:sz w:val="24"/>
                <w:szCs w:val="24"/>
              </w:rPr>
              <w:lastRenderedPageBreak/>
              <w:t>образования Министерства просвещения Российской Федерации»,      г. Москва.</w:t>
            </w:r>
          </w:p>
          <w:p w:rsidR="007712AD" w:rsidRPr="007712AD" w:rsidRDefault="007712AD" w:rsidP="007712AD">
            <w:pPr>
              <w:rPr>
                <w:rFonts w:ascii="Times New Roman" w:hAnsi="Times New Roman"/>
                <w:sz w:val="24"/>
                <w:szCs w:val="24"/>
              </w:rPr>
            </w:pP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lastRenderedPageBreak/>
              <w:t>«Разговоры о важном»: система работы классного руководителя (куратора)»</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36 ч.</w:t>
            </w:r>
          </w:p>
        </w:tc>
        <w:tc>
          <w:tcPr>
            <w:tcW w:w="170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 дистанционном формате</w:t>
            </w:r>
          </w:p>
        </w:tc>
      </w:tr>
      <w:tr w:rsidR="007712AD" w:rsidRPr="007712AD" w:rsidTr="00FA07AE">
        <w:tc>
          <w:tcPr>
            <w:tcW w:w="517" w:type="dxa"/>
            <w:vMerge/>
          </w:tcPr>
          <w:p w:rsidR="007712AD" w:rsidRPr="007712AD" w:rsidRDefault="007712AD" w:rsidP="007712AD">
            <w:pPr>
              <w:rPr>
                <w:rFonts w:ascii="Times New Roman" w:hAnsi="Times New Roman"/>
                <w:color w:val="FF0000"/>
                <w:sz w:val="24"/>
                <w:szCs w:val="24"/>
              </w:rPr>
            </w:pPr>
          </w:p>
        </w:tc>
        <w:tc>
          <w:tcPr>
            <w:tcW w:w="1588" w:type="dxa"/>
            <w:vMerge/>
          </w:tcPr>
          <w:p w:rsidR="007712AD" w:rsidRPr="007712AD" w:rsidRDefault="007712AD" w:rsidP="007712AD">
            <w:pPr>
              <w:jc w:val="both"/>
              <w:rPr>
                <w:rFonts w:ascii="Times New Roman" w:hAnsi="Times New Roman"/>
                <w:sz w:val="24"/>
                <w:szCs w:val="24"/>
              </w:rPr>
            </w:pPr>
          </w:p>
        </w:tc>
        <w:tc>
          <w:tcPr>
            <w:tcW w:w="1985"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ФГАОУ ДПО «Академия Минпросвещения России».</w:t>
            </w:r>
          </w:p>
        </w:tc>
        <w:tc>
          <w:tcPr>
            <w:tcW w:w="2216" w:type="dxa"/>
          </w:tcPr>
          <w:p w:rsidR="007712AD" w:rsidRPr="007712AD" w:rsidRDefault="007712AD" w:rsidP="007712AD">
            <w:pPr>
              <w:rPr>
                <w:rFonts w:ascii="Times New Roman" w:hAnsi="Times New Roman"/>
                <w:sz w:val="24"/>
                <w:szCs w:val="24"/>
              </w:rPr>
            </w:pPr>
            <w:r w:rsidRPr="007712AD">
              <w:rPr>
                <w:rFonts w:ascii="Times New Roman" w:hAnsi="Times New Roman"/>
                <w:sz w:val="24"/>
                <w:szCs w:val="24"/>
              </w:rPr>
              <w:t>«Программирование воспитания в общеобразовательных организациях (СФО)»</w:t>
            </w:r>
          </w:p>
        </w:tc>
        <w:tc>
          <w:tcPr>
            <w:tcW w:w="1338"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lang w:val="en-US"/>
              </w:rPr>
              <w:t xml:space="preserve">36 </w:t>
            </w:r>
            <w:r w:rsidRPr="007712AD">
              <w:rPr>
                <w:rFonts w:ascii="Times New Roman" w:hAnsi="Times New Roman"/>
                <w:sz w:val="24"/>
                <w:szCs w:val="24"/>
              </w:rPr>
              <w:t>ч.</w:t>
            </w:r>
          </w:p>
        </w:tc>
        <w:tc>
          <w:tcPr>
            <w:tcW w:w="1701" w:type="dxa"/>
          </w:tcPr>
          <w:p w:rsidR="007712AD" w:rsidRPr="007712AD" w:rsidRDefault="007712AD" w:rsidP="007712AD">
            <w:pPr>
              <w:jc w:val="center"/>
              <w:rPr>
                <w:rFonts w:ascii="Times New Roman" w:hAnsi="Times New Roman"/>
                <w:sz w:val="24"/>
                <w:szCs w:val="24"/>
              </w:rPr>
            </w:pPr>
            <w:r w:rsidRPr="007712AD">
              <w:rPr>
                <w:rFonts w:ascii="Times New Roman" w:hAnsi="Times New Roman"/>
                <w:sz w:val="24"/>
                <w:szCs w:val="24"/>
              </w:rPr>
              <w:t>В дистанционном формате</w:t>
            </w:r>
          </w:p>
        </w:tc>
      </w:tr>
    </w:tbl>
    <w:p w:rsidR="007712AD" w:rsidRPr="007712AD" w:rsidRDefault="007712AD" w:rsidP="007712AD">
      <w:pPr>
        <w:spacing w:after="0"/>
        <w:jc w:val="center"/>
        <w:rPr>
          <w:rFonts w:ascii="Times New Roman" w:eastAsia="Calibri" w:hAnsi="Times New Roman" w:cs="Times New Roman"/>
          <w:sz w:val="24"/>
          <w:szCs w:val="24"/>
        </w:rPr>
      </w:pPr>
    </w:p>
    <w:p w:rsidR="007712AD" w:rsidRPr="007712AD" w:rsidRDefault="007712AD" w:rsidP="007712AD">
      <w:pPr>
        <w:spacing w:after="0"/>
        <w:rPr>
          <w:rFonts w:ascii="Times New Roman" w:eastAsia="Calibri" w:hAnsi="Times New Roman" w:cs="Times New Roman"/>
          <w:sz w:val="24"/>
          <w:szCs w:val="24"/>
        </w:rPr>
      </w:pPr>
      <w:r w:rsidRPr="007712AD">
        <w:rPr>
          <w:rFonts w:ascii="Times New Roman" w:eastAsia="Calibri" w:hAnsi="Times New Roman" w:cs="Times New Roman"/>
          <w:b/>
          <w:sz w:val="24"/>
          <w:szCs w:val="24"/>
        </w:rPr>
        <w:t xml:space="preserve">Вывод: </w:t>
      </w:r>
      <w:r w:rsidRPr="007712AD">
        <w:rPr>
          <w:rFonts w:ascii="Times New Roman" w:eastAsia="Calibri" w:hAnsi="Times New Roman" w:cs="Times New Roman"/>
          <w:sz w:val="24"/>
          <w:szCs w:val="24"/>
        </w:rPr>
        <w:t xml:space="preserve">Из анализа полученных данных видно, что педагогические работники (100 %) прошли курсы повышения квалификации.  </w:t>
      </w:r>
    </w:p>
    <w:p w:rsidR="007712AD" w:rsidRPr="007712AD" w:rsidRDefault="007712AD" w:rsidP="007712AD">
      <w:pPr>
        <w:spacing w:after="0"/>
        <w:rPr>
          <w:rFonts w:ascii="Times New Roman" w:eastAsia="Calibri" w:hAnsi="Times New Roman" w:cs="Times New Roman"/>
          <w:b/>
          <w:sz w:val="24"/>
          <w:szCs w:val="24"/>
        </w:rPr>
      </w:pPr>
    </w:p>
    <w:p w:rsidR="007712AD" w:rsidRPr="007712AD" w:rsidRDefault="007712AD" w:rsidP="007712AD">
      <w:pPr>
        <w:spacing w:after="0"/>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Организация работы по формированию, изучению и распространению перспективного педагогического опыта</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течение учебного года научно-методическая работа была направлена на содействие комплексному развитию системы образовательной деятельности, оказание реальной помощи педагогическим работникам в развитии их профессионального мастерства, повышение творческого потенциала педагогического коллектива. Одним из важнейших направлений в организации научно-методической работы в школе является создание системы по организации инновационной деятельности педагогов, по выявлению, оценке, изучению и распространению наиболее интересного актуального педагогического опыта. Выявить творческий потенциал учителя, изучить его опыт, увидеть в нем ценность для других педагогов коллектива, наладить тесное сотрудничество между отдельными членами коллектива и группами работников – это одна из задач, которые стояли перед руководством учреждения. </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Для решения этой задачи была создана такая образовательная среда, в которой одни учителя получали необходимый им педагогический опыт, а другие имели возможность самовыражения, раскрытия профессионального и творческого потенциала.</w:t>
      </w:r>
    </w:p>
    <w:p w:rsidR="007712AD" w:rsidRPr="007712AD" w:rsidRDefault="007712AD" w:rsidP="007712AD">
      <w:pPr>
        <w:spacing w:after="0"/>
        <w:ind w:firstLine="708"/>
        <w:jc w:val="both"/>
        <w:rPr>
          <w:rFonts w:ascii="Times New Roman" w:eastAsia="Calibri" w:hAnsi="Times New Roman" w:cs="Times New Roman"/>
          <w:sz w:val="24"/>
          <w:szCs w:val="24"/>
        </w:rPr>
      </w:pPr>
    </w:p>
    <w:tbl>
      <w:tblPr>
        <w:tblStyle w:val="51"/>
        <w:tblW w:w="0" w:type="auto"/>
        <w:tblLook w:val="04A0" w:firstRow="1" w:lastRow="0" w:firstColumn="1" w:lastColumn="0" w:noHBand="0" w:noVBand="1"/>
      </w:tblPr>
      <w:tblGrid>
        <w:gridCol w:w="2837"/>
        <w:gridCol w:w="2972"/>
        <w:gridCol w:w="3536"/>
      </w:tblGrid>
      <w:tr w:rsidR="007712AD" w:rsidRPr="007712AD" w:rsidTr="00FA07AE">
        <w:tc>
          <w:tcPr>
            <w:tcW w:w="2837" w:type="dxa"/>
          </w:tcPr>
          <w:p w:rsidR="007712AD" w:rsidRPr="007712AD" w:rsidRDefault="007712AD" w:rsidP="007712AD">
            <w:pPr>
              <w:jc w:val="center"/>
              <w:rPr>
                <w:rFonts w:ascii="Times New Roman" w:hAnsi="Times New Roman"/>
                <w:b/>
                <w:sz w:val="24"/>
                <w:szCs w:val="24"/>
                <w:lang w:bidi="en-US"/>
              </w:rPr>
            </w:pPr>
            <w:r w:rsidRPr="007712AD">
              <w:rPr>
                <w:rFonts w:ascii="Times New Roman" w:hAnsi="Times New Roman"/>
                <w:b/>
                <w:sz w:val="24"/>
                <w:szCs w:val="24"/>
                <w:lang w:bidi="en-US"/>
              </w:rPr>
              <w:t>Ф.И.О. педагога, форма выступления</w:t>
            </w:r>
          </w:p>
        </w:tc>
        <w:tc>
          <w:tcPr>
            <w:tcW w:w="2972" w:type="dxa"/>
          </w:tcPr>
          <w:p w:rsidR="007712AD" w:rsidRPr="007712AD" w:rsidRDefault="007712AD" w:rsidP="007712AD">
            <w:pPr>
              <w:jc w:val="center"/>
              <w:rPr>
                <w:rFonts w:ascii="Times New Roman" w:hAnsi="Times New Roman"/>
                <w:b/>
                <w:sz w:val="24"/>
                <w:szCs w:val="24"/>
                <w:lang w:bidi="en-US"/>
              </w:rPr>
            </w:pPr>
            <w:r w:rsidRPr="007712AD">
              <w:rPr>
                <w:rFonts w:ascii="Times New Roman" w:hAnsi="Times New Roman"/>
                <w:b/>
                <w:sz w:val="24"/>
                <w:szCs w:val="24"/>
                <w:lang w:bidi="en-US"/>
              </w:rPr>
              <w:t>Мероприятие</w:t>
            </w:r>
          </w:p>
        </w:tc>
        <w:tc>
          <w:tcPr>
            <w:tcW w:w="3536" w:type="dxa"/>
          </w:tcPr>
          <w:p w:rsidR="007712AD" w:rsidRPr="007712AD" w:rsidRDefault="007712AD" w:rsidP="007712AD">
            <w:pPr>
              <w:jc w:val="center"/>
              <w:rPr>
                <w:rFonts w:ascii="Times New Roman" w:hAnsi="Times New Roman"/>
                <w:b/>
                <w:sz w:val="24"/>
                <w:szCs w:val="24"/>
                <w:lang w:bidi="en-US"/>
              </w:rPr>
            </w:pPr>
            <w:r w:rsidRPr="007712AD">
              <w:rPr>
                <w:rFonts w:ascii="Times New Roman" w:hAnsi="Times New Roman"/>
                <w:b/>
                <w:sz w:val="24"/>
                <w:szCs w:val="24"/>
                <w:lang w:bidi="en-US"/>
              </w:rPr>
              <w:t>Тема представленного опыта работы, инновации, эксперимента</w:t>
            </w:r>
          </w:p>
        </w:tc>
      </w:tr>
      <w:tr w:rsidR="007712AD" w:rsidRPr="007712AD" w:rsidTr="00FA07AE">
        <w:tc>
          <w:tcPr>
            <w:tcW w:w="2837"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Прудникова С.В.</w:t>
            </w:r>
          </w:p>
        </w:tc>
        <w:tc>
          <w:tcPr>
            <w:tcW w:w="2972"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 xml:space="preserve">Всероссийский конкурс на лучшую публикацию «Творческий учитель – 2022». </w:t>
            </w:r>
          </w:p>
        </w:tc>
        <w:tc>
          <w:tcPr>
            <w:tcW w:w="3536"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Технологическая карта урока физики по теме: "Диффузия".</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Публикация в журнале "Современный урок" </w:t>
            </w:r>
            <w:hyperlink r:id="rId47" w:history="1">
              <w:r w:rsidRPr="007712AD">
                <w:rPr>
                  <w:rFonts w:ascii="Times New Roman" w:hAnsi="Times New Roman"/>
                  <w:color w:val="0000FF"/>
                  <w:sz w:val="24"/>
                  <w:szCs w:val="24"/>
                  <w:u w:val="single"/>
                </w:rPr>
                <w:t>http://www.1urok.ru/categories/16</w:t>
              </w:r>
            </w:hyperlink>
          </w:p>
          <w:p w:rsidR="007712AD" w:rsidRPr="007712AD" w:rsidRDefault="007712AD" w:rsidP="007712AD">
            <w:pPr>
              <w:jc w:val="both"/>
              <w:rPr>
                <w:rFonts w:ascii="Times New Roman" w:hAnsi="Times New Roman"/>
                <w:sz w:val="24"/>
                <w:szCs w:val="24"/>
              </w:rPr>
            </w:pPr>
          </w:p>
        </w:tc>
      </w:tr>
      <w:tr w:rsidR="007712AD" w:rsidRPr="007712AD" w:rsidTr="00FA07AE">
        <w:tc>
          <w:tcPr>
            <w:tcW w:w="2837"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Мартин Т.А.</w:t>
            </w:r>
          </w:p>
        </w:tc>
        <w:tc>
          <w:tcPr>
            <w:tcW w:w="2972"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РМД в Центре образования естественно-научной и технологической направленностей «Точка роста»</w:t>
            </w:r>
          </w:p>
        </w:tc>
        <w:tc>
          <w:tcPr>
            <w:tcW w:w="3536"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«Робототехника как средство развития технических способностей школьников»</w:t>
            </w:r>
          </w:p>
        </w:tc>
      </w:tr>
      <w:tr w:rsidR="007712AD" w:rsidRPr="007712AD" w:rsidTr="00FA07AE">
        <w:tc>
          <w:tcPr>
            <w:tcW w:w="2837"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Гардер И.Г.</w:t>
            </w:r>
          </w:p>
        </w:tc>
        <w:tc>
          <w:tcPr>
            <w:tcW w:w="2972"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 xml:space="preserve">КТП «Организация образовательной </w:t>
            </w:r>
            <w:r w:rsidRPr="007712AD">
              <w:rPr>
                <w:rFonts w:ascii="Times New Roman" w:hAnsi="Times New Roman"/>
                <w:sz w:val="24"/>
                <w:szCs w:val="24"/>
                <w:lang w:bidi="en-US"/>
              </w:rPr>
              <w:lastRenderedPageBreak/>
              <w:t>деятельности в соответствии с требованиями обновленных ФГОС», ТОИПКРО</w:t>
            </w:r>
          </w:p>
        </w:tc>
        <w:tc>
          <w:tcPr>
            <w:tcW w:w="3536"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lastRenderedPageBreak/>
              <w:t xml:space="preserve">«Формирование учебного плана в СО в соответствии с </w:t>
            </w:r>
            <w:r w:rsidRPr="007712AD">
              <w:rPr>
                <w:rFonts w:ascii="Times New Roman" w:hAnsi="Times New Roman"/>
                <w:sz w:val="24"/>
                <w:szCs w:val="24"/>
                <w:lang w:bidi="en-US"/>
              </w:rPr>
              <w:lastRenderedPageBreak/>
              <w:t>требованиями обновленных ФГОС»</w:t>
            </w:r>
          </w:p>
        </w:tc>
      </w:tr>
      <w:tr w:rsidR="007712AD" w:rsidRPr="007712AD" w:rsidTr="00FA07AE">
        <w:tc>
          <w:tcPr>
            <w:tcW w:w="2837"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lastRenderedPageBreak/>
              <w:t>Монашенко С.Е.</w:t>
            </w:r>
          </w:p>
        </w:tc>
        <w:tc>
          <w:tcPr>
            <w:tcW w:w="2972"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Межмуниципальный Слёт молодых педагогов и наставников «Учитель - учителю»</w:t>
            </w:r>
          </w:p>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на базе МБОУ «Каргасокская СОШ №2»</w:t>
            </w:r>
          </w:p>
        </w:tc>
        <w:tc>
          <w:tcPr>
            <w:tcW w:w="3536"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Мастер-класс «Создание иллюстрационного наглядного материала с использованием бесплатных онлайн сервисов»</w:t>
            </w:r>
          </w:p>
        </w:tc>
      </w:tr>
      <w:tr w:rsidR="007712AD" w:rsidRPr="007712AD" w:rsidTr="00FA07AE">
        <w:tc>
          <w:tcPr>
            <w:tcW w:w="2837"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Фатеева А.Н.</w:t>
            </w:r>
          </w:p>
        </w:tc>
        <w:tc>
          <w:tcPr>
            <w:tcW w:w="2972"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Межмуниципальный Слёт молодых педагогов и наставников «Учитель - учителю»</w:t>
            </w:r>
          </w:p>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на базе МБОУ «Каргасокская СОШ №2»</w:t>
            </w:r>
          </w:p>
        </w:tc>
        <w:tc>
          <w:tcPr>
            <w:tcW w:w="3536" w:type="dxa"/>
          </w:tcPr>
          <w:p w:rsidR="007712AD" w:rsidRPr="007712AD" w:rsidRDefault="007712AD" w:rsidP="007712AD">
            <w:pPr>
              <w:jc w:val="both"/>
              <w:rPr>
                <w:rFonts w:ascii="Times New Roman" w:hAnsi="Times New Roman"/>
                <w:sz w:val="24"/>
                <w:szCs w:val="24"/>
                <w:lang w:bidi="en-US"/>
              </w:rPr>
            </w:pPr>
            <w:r w:rsidRPr="007712AD">
              <w:rPr>
                <w:rFonts w:ascii="Times New Roman" w:hAnsi="Times New Roman"/>
                <w:sz w:val="24"/>
                <w:szCs w:val="24"/>
                <w:lang w:bidi="en-US"/>
              </w:rPr>
              <w:t>Мастер-класс «Четыре способа умножения без калькулятора»</w:t>
            </w:r>
          </w:p>
        </w:tc>
      </w:tr>
    </w:tbl>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Учитель истории и обществознания С.Е. Монашенко провел для коллег мастер-классы, посвященные созданию </w:t>
      </w:r>
      <w:r w:rsidRPr="007712AD">
        <w:rPr>
          <w:rFonts w:ascii="Times New Roman" w:eastAsia="Calibri" w:hAnsi="Times New Roman" w:cs="Times New Roman"/>
          <w:sz w:val="24"/>
          <w:szCs w:val="24"/>
          <w:lang w:val="en-US"/>
        </w:rPr>
        <w:t>Google</w:t>
      </w:r>
      <w:r w:rsidRPr="007712AD">
        <w:rPr>
          <w:rFonts w:ascii="Times New Roman" w:eastAsia="Calibri" w:hAnsi="Times New Roman" w:cs="Times New Roman"/>
          <w:sz w:val="24"/>
          <w:szCs w:val="24"/>
        </w:rPr>
        <w:t>-форм на различных электронных носителях и внедрению в учебный процесс информации, размещенной на платформе «Сферум».</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 сравнению с прошлым годом количество выступлений педагогами и публикаций методических материалов уменьшилось.</w:t>
      </w:r>
    </w:p>
    <w:p w:rsidR="007712AD" w:rsidRPr="007712AD" w:rsidRDefault="007712AD" w:rsidP="007712AD">
      <w:pPr>
        <w:spacing w:after="0"/>
        <w:ind w:firstLine="567"/>
        <w:jc w:val="both"/>
        <w:rPr>
          <w:rFonts w:ascii="Times New Roman" w:eastAsia="Calibri" w:hAnsi="Times New Roman" w:cs="Times New Roman"/>
          <w:sz w:val="24"/>
          <w:szCs w:val="24"/>
        </w:rPr>
      </w:pPr>
    </w:p>
    <w:p w:rsidR="007712AD" w:rsidRPr="007712AD" w:rsidRDefault="007712AD" w:rsidP="007712AD">
      <w:pPr>
        <w:spacing w:after="0" w:line="240" w:lineRule="auto"/>
        <w:ind w:firstLine="360"/>
        <w:jc w:val="both"/>
        <w:rPr>
          <w:rFonts w:ascii="Times New Roman" w:eastAsia="Times New Roman" w:hAnsi="Times New Roman" w:cs="Times New Roman"/>
          <w:b/>
          <w:sz w:val="24"/>
          <w:szCs w:val="24"/>
          <w:lang w:bidi="en-US"/>
        </w:rPr>
      </w:pPr>
      <w:r w:rsidRPr="007712AD">
        <w:rPr>
          <w:rFonts w:ascii="Times New Roman" w:eastAsia="Times New Roman" w:hAnsi="Times New Roman" w:cs="Times New Roman"/>
          <w:b/>
          <w:sz w:val="24"/>
          <w:szCs w:val="24"/>
          <w:lang w:bidi="en-US"/>
        </w:rPr>
        <w:t>Проектно-исследовательская деятельность по ФГОС ООО</w:t>
      </w:r>
    </w:p>
    <w:p w:rsidR="007712AD" w:rsidRPr="007712AD" w:rsidRDefault="007712AD" w:rsidP="007712AD">
      <w:pPr>
        <w:spacing w:after="0" w:line="240" w:lineRule="auto"/>
        <w:ind w:firstLine="360"/>
        <w:jc w:val="both"/>
        <w:rPr>
          <w:rFonts w:ascii="Times New Roman" w:eastAsia="Times New Roman" w:hAnsi="Times New Roman" w:cs="Times New Roman"/>
          <w:b/>
          <w:sz w:val="24"/>
          <w:szCs w:val="24"/>
          <w:lang w:bidi="en-US"/>
        </w:rPr>
      </w:pPr>
    </w:p>
    <w:p w:rsidR="007712AD" w:rsidRPr="007712AD" w:rsidRDefault="007712AD" w:rsidP="007712AD">
      <w:pPr>
        <w:spacing w:after="0" w:line="240" w:lineRule="auto"/>
        <w:ind w:firstLine="360"/>
        <w:jc w:val="both"/>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xml:space="preserve">В рамках реализации ООП ООО с целью подготовки учеников 5-9 классов, обучавшихся по ФГОС ООО, к защите итогового индивидуального проекта, в 2022-2023 учебном году была организована проектно-исследовательская деятельность учащихся. </w:t>
      </w:r>
    </w:p>
    <w:p w:rsidR="007712AD" w:rsidRPr="007712AD" w:rsidRDefault="007712AD" w:rsidP="007712AD">
      <w:pPr>
        <w:spacing w:after="0" w:line="240" w:lineRule="auto"/>
        <w:ind w:firstLine="360"/>
        <w:jc w:val="both"/>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xml:space="preserve">В соответствии с требованиями ООП ООО учащиеся самостоятельно выбирали предметную область, тему и руководителя проекта. Защита проектов проходила публично на школьной научно-практической конференции «Шаг к успеху». По сравнению с прошлым годом возросло количество индивидуальных проектов получивших высокую оценку экспертов. </w:t>
      </w:r>
    </w:p>
    <w:p w:rsidR="007712AD" w:rsidRPr="007712AD" w:rsidRDefault="007712AD" w:rsidP="007712AD">
      <w:pPr>
        <w:spacing w:after="0" w:line="240" w:lineRule="auto"/>
        <w:ind w:firstLine="360"/>
        <w:jc w:val="both"/>
        <w:rPr>
          <w:rFonts w:ascii="Times New Roman" w:eastAsia="Times New Roman" w:hAnsi="Times New Roman" w:cs="Times New Roman"/>
          <w:sz w:val="24"/>
          <w:szCs w:val="24"/>
          <w:lang w:bidi="en-US"/>
        </w:rPr>
      </w:pPr>
    </w:p>
    <w:tbl>
      <w:tblPr>
        <w:tblStyle w:val="220"/>
        <w:tblW w:w="0" w:type="auto"/>
        <w:tblLook w:val="04A0" w:firstRow="1" w:lastRow="0" w:firstColumn="1" w:lastColumn="0" w:noHBand="0" w:noVBand="1"/>
      </w:tblPr>
      <w:tblGrid>
        <w:gridCol w:w="819"/>
        <w:gridCol w:w="2312"/>
        <w:gridCol w:w="1218"/>
        <w:gridCol w:w="2185"/>
        <w:gridCol w:w="2811"/>
      </w:tblGrid>
      <w:tr w:rsidR="007712AD" w:rsidRPr="007712AD" w:rsidTr="00FA07AE">
        <w:tc>
          <w:tcPr>
            <w:tcW w:w="716" w:type="dxa"/>
          </w:tcPr>
          <w:p w:rsidR="007712AD" w:rsidRPr="007712AD" w:rsidRDefault="007712AD" w:rsidP="007712AD">
            <w:pPr>
              <w:ind w:firstLine="360"/>
              <w:jc w:val="both"/>
              <w:rPr>
                <w:rFonts w:ascii="Times New Roman" w:eastAsia="Times New Roman" w:hAnsi="Times New Roman" w:cs="Times New Roman"/>
                <w:b/>
                <w:sz w:val="24"/>
                <w:szCs w:val="24"/>
                <w:lang w:bidi="en-US"/>
              </w:rPr>
            </w:pPr>
            <w:r w:rsidRPr="007712AD">
              <w:rPr>
                <w:rFonts w:ascii="Times New Roman" w:eastAsia="Times New Roman" w:hAnsi="Times New Roman" w:cs="Times New Roman"/>
                <w:b/>
                <w:sz w:val="24"/>
                <w:szCs w:val="24"/>
                <w:lang w:bidi="en-US"/>
              </w:rPr>
              <w:t>№ п/п</w:t>
            </w:r>
          </w:p>
        </w:tc>
        <w:tc>
          <w:tcPr>
            <w:tcW w:w="2416" w:type="dxa"/>
          </w:tcPr>
          <w:p w:rsidR="007712AD" w:rsidRPr="007712AD" w:rsidRDefault="007712AD" w:rsidP="007712AD">
            <w:pPr>
              <w:ind w:firstLine="360"/>
              <w:jc w:val="both"/>
              <w:rPr>
                <w:rFonts w:ascii="Times New Roman" w:eastAsia="Times New Roman" w:hAnsi="Times New Roman" w:cs="Times New Roman"/>
                <w:b/>
                <w:sz w:val="24"/>
                <w:szCs w:val="24"/>
                <w:lang w:bidi="en-US"/>
              </w:rPr>
            </w:pPr>
            <w:r w:rsidRPr="007712AD">
              <w:rPr>
                <w:rFonts w:ascii="Times New Roman" w:eastAsia="Times New Roman" w:hAnsi="Times New Roman" w:cs="Times New Roman"/>
                <w:b/>
                <w:sz w:val="24"/>
                <w:szCs w:val="24"/>
                <w:lang w:bidi="en-US"/>
              </w:rPr>
              <w:t>Учащийся</w:t>
            </w:r>
          </w:p>
        </w:tc>
        <w:tc>
          <w:tcPr>
            <w:tcW w:w="1095" w:type="dxa"/>
          </w:tcPr>
          <w:p w:rsidR="007712AD" w:rsidRPr="007712AD" w:rsidRDefault="007712AD" w:rsidP="007712AD">
            <w:pPr>
              <w:ind w:firstLine="360"/>
              <w:jc w:val="both"/>
              <w:rPr>
                <w:rFonts w:ascii="Times New Roman" w:eastAsia="Times New Roman" w:hAnsi="Times New Roman" w:cs="Times New Roman"/>
                <w:b/>
                <w:sz w:val="24"/>
                <w:szCs w:val="24"/>
                <w:lang w:bidi="en-US"/>
              </w:rPr>
            </w:pPr>
            <w:r w:rsidRPr="007712AD">
              <w:rPr>
                <w:rFonts w:ascii="Times New Roman" w:eastAsia="Times New Roman" w:hAnsi="Times New Roman" w:cs="Times New Roman"/>
                <w:b/>
                <w:sz w:val="24"/>
                <w:szCs w:val="24"/>
                <w:lang w:bidi="en-US"/>
              </w:rPr>
              <w:t>Класс</w:t>
            </w:r>
          </w:p>
        </w:tc>
        <w:tc>
          <w:tcPr>
            <w:tcW w:w="2201" w:type="dxa"/>
          </w:tcPr>
          <w:p w:rsidR="007712AD" w:rsidRPr="007712AD" w:rsidRDefault="007712AD" w:rsidP="007712AD">
            <w:pPr>
              <w:ind w:firstLine="360"/>
              <w:jc w:val="both"/>
              <w:rPr>
                <w:rFonts w:ascii="Times New Roman" w:eastAsia="Times New Roman" w:hAnsi="Times New Roman" w:cs="Times New Roman"/>
                <w:b/>
                <w:sz w:val="24"/>
                <w:szCs w:val="24"/>
                <w:lang w:bidi="en-US"/>
              </w:rPr>
            </w:pPr>
            <w:r w:rsidRPr="007712AD">
              <w:rPr>
                <w:rFonts w:ascii="Times New Roman" w:eastAsia="Times New Roman" w:hAnsi="Times New Roman" w:cs="Times New Roman"/>
                <w:b/>
                <w:sz w:val="24"/>
                <w:szCs w:val="24"/>
                <w:lang w:bidi="en-US"/>
              </w:rPr>
              <w:t>Руководитель</w:t>
            </w:r>
          </w:p>
        </w:tc>
        <w:tc>
          <w:tcPr>
            <w:tcW w:w="2916" w:type="dxa"/>
          </w:tcPr>
          <w:p w:rsidR="007712AD" w:rsidRPr="007712AD" w:rsidRDefault="007712AD" w:rsidP="007712AD">
            <w:pPr>
              <w:ind w:firstLine="360"/>
              <w:jc w:val="both"/>
              <w:rPr>
                <w:rFonts w:ascii="Times New Roman" w:eastAsia="Times New Roman" w:hAnsi="Times New Roman" w:cs="Times New Roman"/>
                <w:b/>
                <w:sz w:val="24"/>
                <w:szCs w:val="24"/>
                <w:lang w:bidi="en-US"/>
              </w:rPr>
            </w:pPr>
            <w:r w:rsidRPr="007712AD">
              <w:rPr>
                <w:rFonts w:ascii="Times New Roman" w:eastAsia="Times New Roman" w:hAnsi="Times New Roman" w:cs="Times New Roman"/>
                <w:b/>
                <w:sz w:val="24"/>
                <w:szCs w:val="24"/>
                <w:lang w:bidi="en-US"/>
              </w:rPr>
              <w:t>Рабочая тема проекта/ предметная область</w:t>
            </w:r>
          </w:p>
        </w:tc>
      </w:tr>
      <w:tr w:rsidR="007712AD" w:rsidRPr="007712AD" w:rsidTr="00FA07AE">
        <w:tc>
          <w:tcPr>
            <w:tcW w:w="716" w:type="dxa"/>
            <w:shd w:val="clear" w:color="auto" w:fill="auto"/>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shd w:val="clear" w:color="auto" w:fill="auto"/>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Сабельфельд Василий</w:t>
            </w:r>
          </w:p>
        </w:tc>
        <w:tc>
          <w:tcPr>
            <w:tcW w:w="1095" w:type="dxa"/>
            <w:shd w:val="clear" w:color="auto" w:fill="auto"/>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9</w:t>
            </w:r>
          </w:p>
        </w:tc>
        <w:tc>
          <w:tcPr>
            <w:tcW w:w="2201" w:type="dxa"/>
            <w:shd w:val="clear" w:color="auto" w:fill="auto"/>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Прудникова С. 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В мире фонтанов»/ Физика</w:t>
            </w:r>
          </w:p>
        </w:tc>
      </w:tr>
      <w:tr w:rsidR="007712AD" w:rsidRPr="007712AD" w:rsidTr="00FA07AE">
        <w:tc>
          <w:tcPr>
            <w:tcW w:w="716" w:type="dxa"/>
            <w:shd w:val="clear" w:color="auto" w:fill="auto"/>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shd w:val="clear" w:color="auto" w:fill="auto"/>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Чмеленко Константин</w:t>
            </w:r>
          </w:p>
        </w:tc>
        <w:tc>
          <w:tcPr>
            <w:tcW w:w="1095" w:type="dxa"/>
            <w:shd w:val="clear" w:color="auto" w:fill="auto"/>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9</w:t>
            </w:r>
          </w:p>
        </w:tc>
        <w:tc>
          <w:tcPr>
            <w:tcW w:w="2201" w:type="dxa"/>
            <w:shd w:val="clear" w:color="auto" w:fill="auto"/>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Прудникова С. 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В мире фонтанов» /Физика</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Шерер Дмитрий</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5</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Прудникова С. 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Книга рекордов МКОУ «Вертикосская СОШ»/социальный</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Юрков Егор</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5</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Прудникова С. 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Книга рекордов МКОУ «Вертикосская СОШ»/социальный</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Беляев Евгений</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5</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Прудникова С. 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Книга рекордов МКОУ «Вертикосская СОШ»/социальный</w:t>
            </w:r>
          </w:p>
        </w:tc>
      </w:tr>
      <w:tr w:rsidR="007712AD" w:rsidRPr="007712AD" w:rsidTr="00FA07AE">
        <w:tc>
          <w:tcPr>
            <w:tcW w:w="716" w:type="dxa"/>
            <w:vAlign w:val="center"/>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Матвеев Захар</w:t>
            </w:r>
          </w:p>
        </w:tc>
        <w:tc>
          <w:tcPr>
            <w:tcW w:w="1095" w:type="dxa"/>
            <w:vAlign w:val="center"/>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7</w:t>
            </w:r>
          </w:p>
        </w:tc>
        <w:tc>
          <w:tcPr>
            <w:tcW w:w="2201"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Монашенко С.Е.</w:t>
            </w:r>
          </w:p>
        </w:tc>
        <w:tc>
          <w:tcPr>
            <w:tcW w:w="29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«Катана»</w:t>
            </w:r>
            <w:r w:rsidRPr="007712AD">
              <w:rPr>
                <w:rFonts w:ascii="Times New Roman" w:eastAsia="Times New Roman" w:hAnsi="Times New Roman" w:cs="Times New Roman"/>
                <w:sz w:val="24"/>
                <w:szCs w:val="24"/>
                <w:lang w:val="en-US" w:bidi="en-US"/>
              </w:rPr>
              <w:t xml:space="preserve"> /</w:t>
            </w:r>
            <w:r w:rsidRPr="007712AD">
              <w:rPr>
                <w:rFonts w:ascii="Times New Roman" w:eastAsia="Times New Roman" w:hAnsi="Times New Roman" w:cs="Times New Roman"/>
                <w:sz w:val="24"/>
                <w:szCs w:val="24"/>
                <w:lang w:bidi="en-US"/>
              </w:rPr>
              <w:t xml:space="preserve"> История</w:t>
            </w:r>
          </w:p>
        </w:tc>
      </w:tr>
      <w:tr w:rsidR="007712AD" w:rsidRPr="007712AD" w:rsidTr="00FA07AE">
        <w:tc>
          <w:tcPr>
            <w:tcW w:w="716" w:type="dxa"/>
            <w:vAlign w:val="center"/>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Скирневский Григорий</w:t>
            </w:r>
          </w:p>
        </w:tc>
        <w:tc>
          <w:tcPr>
            <w:tcW w:w="1095" w:type="dxa"/>
            <w:vMerge w:val="restart"/>
            <w:vAlign w:val="center"/>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7</w:t>
            </w:r>
          </w:p>
        </w:tc>
        <w:tc>
          <w:tcPr>
            <w:tcW w:w="2201" w:type="dxa"/>
            <w:vMerge w:val="restart"/>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Монашенко С.Е.</w:t>
            </w:r>
          </w:p>
        </w:tc>
        <w:tc>
          <w:tcPr>
            <w:tcW w:w="2916" w:type="dxa"/>
            <w:vMerge w:val="restart"/>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«Отечественная война 1812 года»</w:t>
            </w:r>
            <w:r w:rsidRPr="007712AD">
              <w:rPr>
                <w:rFonts w:ascii="Times New Roman" w:eastAsia="Times New Roman" w:hAnsi="Times New Roman" w:cs="Times New Roman"/>
                <w:sz w:val="24"/>
                <w:szCs w:val="24"/>
                <w:lang w:val="en-US" w:bidi="en-US"/>
              </w:rPr>
              <w:t xml:space="preserve"> /</w:t>
            </w:r>
            <w:r w:rsidRPr="007712AD">
              <w:rPr>
                <w:rFonts w:ascii="Times New Roman" w:eastAsia="Times New Roman" w:hAnsi="Times New Roman" w:cs="Times New Roman"/>
                <w:sz w:val="24"/>
                <w:szCs w:val="24"/>
                <w:lang w:bidi="en-US"/>
              </w:rPr>
              <w:t xml:space="preserve"> История</w:t>
            </w:r>
          </w:p>
        </w:tc>
      </w:tr>
      <w:tr w:rsidR="007712AD" w:rsidRPr="007712AD" w:rsidTr="00FA07AE">
        <w:tc>
          <w:tcPr>
            <w:tcW w:w="716" w:type="dxa"/>
            <w:vAlign w:val="center"/>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vAlign w:val="center"/>
          </w:tcPr>
          <w:p w:rsidR="007712AD" w:rsidRPr="007712AD" w:rsidRDefault="007712AD" w:rsidP="007712AD">
            <w:pPr>
              <w:rPr>
                <w:rFonts w:ascii="Times New Roman" w:eastAsia="Times New Roman" w:hAnsi="Times New Roman" w:cs="Times New Roman"/>
                <w:sz w:val="24"/>
                <w:szCs w:val="24"/>
                <w:lang w:val="en-US" w:bidi="en-US"/>
              </w:rPr>
            </w:pPr>
            <w:r w:rsidRPr="007712AD">
              <w:rPr>
                <w:rFonts w:ascii="Times New Roman" w:eastAsia="Times New Roman" w:hAnsi="Times New Roman" w:cs="Times New Roman"/>
                <w:sz w:val="24"/>
                <w:szCs w:val="24"/>
                <w:lang w:bidi="en-US"/>
              </w:rPr>
              <w:t>Трифонов Илья</w:t>
            </w:r>
          </w:p>
        </w:tc>
        <w:tc>
          <w:tcPr>
            <w:tcW w:w="1095" w:type="dxa"/>
            <w:vMerge/>
            <w:vAlign w:val="center"/>
          </w:tcPr>
          <w:p w:rsidR="007712AD" w:rsidRPr="007712AD" w:rsidRDefault="007712AD" w:rsidP="007712AD">
            <w:pPr>
              <w:ind w:firstLine="360"/>
              <w:rPr>
                <w:rFonts w:ascii="Times New Roman" w:eastAsia="Times New Roman" w:hAnsi="Times New Roman" w:cs="Times New Roman"/>
                <w:sz w:val="24"/>
                <w:szCs w:val="24"/>
                <w:lang w:val="en-US" w:bidi="en-US"/>
              </w:rPr>
            </w:pPr>
          </w:p>
        </w:tc>
        <w:tc>
          <w:tcPr>
            <w:tcW w:w="2201" w:type="dxa"/>
            <w:vMerge/>
            <w:vAlign w:val="center"/>
          </w:tcPr>
          <w:p w:rsidR="007712AD" w:rsidRPr="007712AD" w:rsidRDefault="007712AD" w:rsidP="007712AD">
            <w:pPr>
              <w:ind w:firstLine="360"/>
              <w:rPr>
                <w:rFonts w:ascii="Times New Roman" w:eastAsia="Times New Roman" w:hAnsi="Times New Roman" w:cs="Times New Roman"/>
                <w:sz w:val="24"/>
                <w:szCs w:val="24"/>
                <w:lang w:bidi="en-US"/>
              </w:rPr>
            </w:pPr>
          </w:p>
        </w:tc>
        <w:tc>
          <w:tcPr>
            <w:tcW w:w="2916" w:type="dxa"/>
            <w:vMerge/>
            <w:vAlign w:val="center"/>
          </w:tcPr>
          <w:p w:rsidR="007712AD" w:rsidRPr="007712AD" w:rsidRDefault="007712AD" w:rsidP="007712AD">
            <w:pPr>
              <w:ind w:firstLine="360"/>
              <w:rPr>
                <w:rFonts w:ascii="Times New Roman" w:eastAsia="Times New Roman" w:hAnsi="Times New Roman" w:cs="Times New Roman"/>
                <w:sz w:val="24"/>
                <w:szCs w:val="24"/>
                <w:lang w:bidi="en-US"/>
              </w:rPr>
            </w:pPr>
          </w:p>
        </w:tc>
      </w:tr>
      <w:tr w:rsidR="007712AD" w:rsidRPr="007712AD" w:rsidTr="00FA07AE">
        <w:tc>
          <w:tcPr>
            <w:tcW w:w="716" w:type="dxa"/>
            <w:vAlign w:val="center"/>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Хохлова Ксения</w:t>
            </w:r>
          </w:p>
        </w:tc>
        <w:tc>
          <w:tcPr>
            <w:tcW w:w="1095" w:type="dxa"/>
            <w:vAlign w:val="center"/>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7</w:t>
            </w:r>
          </w:p>
        </w:tc>
        <w:tc>
          <w:tcPr>
            <w:tcW w:w="2201"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Монашенко С.Е.</w:t>
            </w:r>
          </w:p>
        </w:tc>
        <w:tc>
          <w:tcPr>
            <w:tcW w:w="29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«Самурайские доспехи»</w:t>
            </w:r>
            <w:r w:rsidRPr="007712AD">
              <w:rPr>
                <w:rFonts w:ascii="Times New Roman" w:eastAsia="Times New Roman" w:hAnsi="Times New Roman" w:cs="Times New Roman"/>
                <w:sz w:val="24"/>
                <w:szCs w:val="24"/>
                <w:lang w:val="en-US" w:bidi="en-US"/>
              </w:rPr>
              <w:t xml:space="preserve"> /</w:t>
            </w:r>
            <w:r w:rsidRPr="007712AD">
              <w:rPr>
                <w:rFonts w:ascii="Times New Roman" w:eastAsia="Times New Roman" w:hAnsi="Times New Roman" w:cs="Times New Roman"/>
                <w:sz w:val="24"/>
                <w:szCs w:val="24"/>
                <w:lang w:bidi="en-US"/>
              </w:rPr>
              <w:t xml:space="preserve"> История</w:t>
            </w:r>
          </w:p>
        </w:tc>
      </w:tr>
      <w:tr w:rsidR="007712AD" w:rsidRPr="007712AD" w:rsidTr="00FA07AE">
        <w:tc>
          <w:tcPr>
            <w:tcW w:w="716" w:type="dxa"/>
            <w:vAlign w:val="center"/>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Жихров Александр</w:t>
            </w:r>
          </w:p>
        </w:tc>
        <w:tc>
          <w:tcPr>
            <w:tcW w:w="1095" w:type="dxa"/>
            <w:vAlign w:val="center"/>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8</w:t>
            </w:r>
          </w:p>
        </w:tc>
        <w:tc>
          <w:tcPr>
            <w:tcW w:w="2201"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Монашенко С.Е.</w:t>
            </w:r>
          </w:p>
        </w:tc>
        <w:tc>
          <w:tcPr>
            <w:tcW w:w="29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«Столик для выпиливания лобзиком» / Технология</w:t>
            </w:r>
          </w:p>
        </w:tc>
      </w:tr>
      <w:tr w:rsidR="007712AD" w:rsidRPr="007712AD" w:rsidTr="00FA07AE">
        <w:tc>
          <w:tcPr>
            <w:tcW w:w="716" w:type="dxa"/>
            <w:vAlign w:val="center"/>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Стецюра Арина</w:t>
            </w:r>
          </w:p>
        </w:tc>
        <w:tc>
          <w:tcPr>
            <w:tcW w:w="1095" w:type="dxa"/>
            <w:vAlign w:val="center"/>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7</w:t>
            </w:r>
          </w:p>
        </w:tc>
        <w:tc>
          <w:tcPr>
            <w:tcW w:w="2201"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Монашенко С.Е.</w:t>
            </w:r>
          </w:p>
        </w:tc>
        <w:tc>
          <w:tcPr>
            <w:tcW w:w="2916" w:type="dxa"/>
            <w:vAlign w:val="center"/>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«Комиксы как жанр литературы» / Литература</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Матвеев Матвей</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9</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Гардер Г.В.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«Природная косметика: целебный эффект» Биология</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Михалева Анастасия</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9</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Гардер Г.В.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«Природная косметика: целебный эффект» Биология</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Сабельфельд Юлия</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9</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Гардер Г.В.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«Как влияет на человека алкоголь?» Биология</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Бушалова Самира</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9</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Гардер Г.В.</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«Как влияет на человека алкоголь?» Биология</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Ярцев Игорь</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8</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Мартин Т.А.</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Спилс-карта Томской области. Технология</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Мартин Александр</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8</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Мартин Т.А.</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xml:space="preserve">Спилс-карта Томской области. Технология </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Скирневская Надежда</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8</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Мартин Т.А.</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Рабочая одежда для занятий по кулинарии. Технология</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Дуреев Максим</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9</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Шмарук Е.Н.</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«Исследование молодежного жаргона и его функций» (русский язык)</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Пушкарева Полина</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7</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Мартин Т.А.</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Рабочая одежда для занятий по кулинарии. Технология</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Данилова Нелли</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6</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Мартин Т.А.</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Рабочая одежда для занятий по кулинарии. Технология</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Питкевичус Юрий</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6</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Фатеева А.Н.</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xml:space="preserve">Магия чисел (нумерология) </w:t>
            </w:r>
          </w:p>
        </w:tc>
      </w:tr>
      <w:tr w:rsidR="007712AD" w:rsidRPr="007712AD" w:rsidTr="00FA07AE">
        <w:tc>
          <w:tcPr>
            <w:tcW w:w="716" w:type="dxa"/>
          </w:tcPr>
          <w:p w:rsidR="007712AD" w:rsidRPr="007712AD" w:rsidRDefault="007712AD" w:rsidP="007712AD">
            <w:pPr>
              <w:numPr>
                <w:ilvl w:val="0"/>
                <w:numId w:val="82"/>
              </w:numPr>
              <w:rPr>
                <w:rFonts w:ascii="Times New Roman" w:eastAsia="Times New Roman" w:hAnsi="Times New Roman" w:cs="Times New Roman"/>
                <w:sz w:val="24"/>
                <w:szCs w:val="24"/>
                <w:lang w:bidi="en-US"/>
              </w:rPr>
            </w:pPr>
          </w:p>
        </w:tc>
        <w:tc>
          <w:tcPr>
            <w:tcW w:w="24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Варнавский Кирилл</w:t>
            </w:r>
          </w:p>
        </w:tc>
        <w:tc>
          <w:tcPr>
            <w:tcW w:w="1095" w:type="dxa"/>
          </w:tcPr>
          <w:p w:rsidR="007712AD" w:rsidRPr="007712AD" w:rsidRDefault="007712AD" w:rsidP="007712AD">
            <w:pPr>
              <w:ind w:firstLine="360"/>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7</w:t>
            </w:r>
          </w:p>
        </w:tc>
        <w:tc>
          <w:tcPr>
            <w:tcW w:w="2201"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Фатеева А.Н.</w:t>
            </w:r>
          </w:p>
        </w:tc>
        <w:tc>
          <w:tcPr>
            <w:tcW w:w="2916" w:type="dxa"/>
          </w:tcPr>
          <w:p w:rsidR="007712AD" w:rsidRPr="007712AD" w:rsidRDefault="007712AD" w:rsidP="007712AD">
            <w:pPr>
              <w:rPr>
                <w:rFonts w:ascii="Times New Roman" w:eastAsia="Times New Roman" w:hAnsi="Times New Roman" w:cs="Times New Roman"/>
                <w:sz w:val="24"/>
                <w:szCs w:val="24"/>
                <w:lang w:bidi="en-US"/>
              </w:rPr>
            </w:pPr>
            <w:r w:rsidRPr="007712AD">
              <w:rPr>
                <w:rFonts w:ascii="Times New Roman" w:eastAsia="Times New Roman" w:hAnsi="Times New Roman" w:cs="Times New Roman"/>
                <w:sz w:val="24"/>
                <w:szCs w:val="24"/>
                <w:lang w:bidi="en-US"/>
              </w:rPr>
              <w:t xml:space="preserve">Магия чисел (нумерология) </w:t>
            </w:r>
          </w:p>
        </w:tc>
      </w:tr>
    </w:tbl>
    <w:p w:rsidR="007712AD" w:rsidRPr="007712AD" w:rsidRDefault="007712AD" w:rsidP="007712AD">
      <w:pPr>
        <w:spacing w:after="0" w:line="240" w:lineRule="auto"/>
        <w:ind w:firstLine="360"/>
        <w:rPr>
          <w:rFonts w:ascii="Times New Roman" w:eastAsia="Times New Roman" w:hAnsi="Times New Roman" w:cs="Times New Roman"/>
          <w:sz w:val="24"/>
          <w:szCs w:val="24"/>
          <w:lang w:bidi="en-US"/>
        </w:rPr>
      </w:pPr>
    </w:p>
    <w:p w:rsidR="007712AD" w:rsidRPr="007712AD" w:rsidRDefault="007712AD" w:rsidP="007712AD">
      <w:pPr>
        <w:spacing w:after="0"/>
        <w:ind w:firstLine="567"/>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Профориентационная работа</w:t>
      </w:r>
    </w:p>
    <w:p w:rsidR="007712AD" w:rsidRPr="007712AD" w:rsidRDefault="007712AD" w:rsidP="007712AD">
      <w:pPr>
        <w:spacing w:after="0"/>
        <w:ind w:firstLine="567"/>
        <w:jc w:val="both"/>
        <w:rPr>
          <w:rFonts w:ascii="Times New Roman" w:eastAsia="Calibri" w:hAnsi="Times New Roman" w:cs="Times New Roman"/>
          <w:b/>
          <w:sz w:val="24"/>
          <w:szCs w:val="24"/>
        </w:rPr>
      </w:pP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Организация профориентационной работы в МКОУ «Вертикосская СОШ»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В школе утвержден план профориентационной работы, являющийся частью плана работы школы на текущий учебный год.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 xml:space="preserve">При организации профориентационной работы в школе соблюдаются следующие принципы: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1) </w:t>
      </w:r>
      <w:r w:rsidRPr="007712AD">
        <w:rPr>
          <w:rFonts w:ascii="Times New Roman" w:eastAsia="Calibri" w:hAnsi="Times New Roman" w:cs="Times New Roman"/>
          <w:b/>
          <w:bCs/>
          <w:sz w:val="24"/>
          <w:szCs w:val="24"/>
        </w:rPr>
        <w:t>Систематичность и преемственность</w:t>
      </w:r>
      <w:r w:rsidRPr="007712AD">
        <w:rPr>
          <w:rFonts w:ascii="Times New Roman" w:eastAsia="Calibri" w:hAnsi="Times New Roman" w:cs="Times New Roman"/>
          <w:sz w:val="24"/>
          <w:szCs w:val="24"/>
        </w:rPr>
        <w:t xml:space="preserve"> - профориентационная работа не ограничивается работой только с обучающимися выпускных классов. Эта работа ведется с первого по одиннадцатый</w:t>
      </w:r>
      <w:r w:rsidRPr="007712AD">
        <w:rPr>
          <w:rFonts w:ascii="Times New Roman" w:eastAsia="Calibri" w:hAnsi="Times New Roman" w:cs="Times New Roman"/>
          <w:sz w:val="24"/>
          <w:szCs w:val="24"/>
          <w:lang w:bidi="en-US"/>
        </w:rPr>
        <w:t> </w:t>
      </w:r>
      <w:r w:rsidRPr="007712AD">
        <w:rPr>
          <w:rFonts w:ascii="Times New Roman" w:eastAsia="Calibri" w:hAnsi="Times New Roman" w:cs="Times New Roman"/>
          <w:sz w:val="24"/>
          <w:szCs w:val="24"/>
        </w:rPr>
        <w:t xml:space="preserve">класс.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lang w:bidi="en-US"/>
        </w:rPr>
        <w:t> </w:t>
      </w:r>
      <w:r w:rsidRPr="007712AD">
        <w:rPr>
          <w:rFonts w:ascii="Times New Roman" w:eastAsia="Calibri" w:hAnsi="Times New Roman" w:cs="Times New Roman"/>
          <w:sz w:val="24"/>
          <w:szCs w:val="24"/>
        </w:rPr>
        <w:t>2)</w:t>
      </w:r>
      <w:r w:rsidRPr="007712AD">
        <w:rPr>
          <w:rFonts w:ascii="Times New Roman" w:eastAsia="Calibri" w:hAnsi="Times New Roman" w:cs="Times New Roman"/>
          <w:sz w:val="24"/>
          <w:szCs w:val="24"/>
          <w:lang w:bidi="en-US"/>
        </w:rPr>
        <w:t> </w:t>
      </w:r>
      <w:r w:rsidRPr="007712AD">
        <w:rPr>
          <w:rFonts w:ascii="Times New Roman" w:eastAsia="Calibri" w:hAnsi="Times New Roman" w:cs="Times New Roman"/>
          <w:sz w:val="24"/>
          <w:szCs w:val="24"/>
        </w:rPr>
        <w:t xml:space="preserve"> </w:t>
      </w:r>
      <w:r w:rsidRPr="007712AD">
        <w:rPr>
          <w:rFonts w:ascii="Times New Roman" w:eastAsia="Calibri" w:hAnsi="Times New Roman" w:cs="Times New Roman"/>
          <w:b/>
          <w:bCs/>
          <w:sz w:val="24"/>
          <w:szCs w:val="24"/>
        </w:rPr>
        <w:t>Дифференцированный и индивидуальный подход</w:t>
      </w:r>
      <w:r w:rsidRPr="007712AD">
        <w:rPr>
          <w:rFonts w:ascii="Times New Roman" w:eastAsia="Calibri" w:hAnsi="Times New Roman" w:cs="Times New Roman"/>
          <w:sz w:val="24"/>
          <w:szCs w:val="24"/>
        </w:rPr>
        <w:t xml:space="preserve">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lang w:bidi="en-US"/>
        </w:rPr>
        <w:t> </w:t>
      </w:r>
      <w:r w:rsidRPr="007712AD">
        <w:rPr>
          <w:rFonts w:ascii="Times New Roman" w:eastAsia="Calibri" w:hAnsi="Times New Roman" w:cs="Times New Roman"/>
          <w:sz w:val="24"/>
          <w:szCs w:val="24"/>
        </w:rPr>
        <w:t xml:space="preserve">3) </w:t>
      </w:r>
      <w:r w:rsidRPr="007712AD">
        <w:rPr>
          <w:rFonts w:ascii="Times New Roman" w:eastAsia="Calibri" w:hAnsi="Times New Roman" w:cs="Times New Roman"/>
          <w:b/>
          <w:bCs/>
          <w:sz w:val="24"/>
          <w:szCs w:val="24"/>
        </w:rPr>
        <w:t>Оптимальное сочетание</w:t>
      </w:r>
      <w:r w:rsidRPr="007712AD">
        <w:rPr>
          <w:rFonts w:ascii="Times New Roman" w:eastAsia="Calibri" w:hAnsi="Times New Roman" w:cs="Times New Roman"/>
          <w:sz w:val="24"/>
          <w:szCs w:val="24"/>
        </w:rPr>
        <w:t xml:space="preserve"> массовых, групповых и индивидуальных </w:t>
      </w:r>
      <w:r w:rsidRPr="007712AD">
        <w:rPr>
          <w:rFonts w:ascii="Times New Roman" w:eastAsia="Calibri" w:hAnsi="Times New Roman" w:cs="Times New Roman"/>
          <w:b/>
          <w:bCs/>
          <w:sz w:val="24"/>
          <w:szCs w:val="24"/>
        </w:rPr>
        <w:t>форм</w:t>
      </w:r>
      <w:r w:rsidRPr="007712AD">
        <w:rPr>
          <w:rFonts w:ascii="Times New Roman" w:eastAsia="Calibri" w:hAnsi="Times New Roman" w:cs="Times New Roman"/>
          <w:sz w:val="24"/>
          <w:szCs w:val="24"/>
        </w:rPr>
        <w:t xml:space="preserve"> профориентационной работы с обучающимися и родителями.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4) </w:t>
      </w:r>
      <w:r w:rsidRPr="007712AD">
        <w:rPr>
          <w:rFonts w:ascii="Times New Roman" w:eastAsia="Calibri" w:hAnsi="Times New Roman" w:cs="Times New Roman"/>
          <w:b/>
          <w:bCs/>
          <w:sz w:val="24"/>
          <w:szCs w:val="24"/>
        </w:rPr>
        <w:t>Взаимосвязь</w:t>
      </w:r>
      <w:r w:rsidRPr="007712AD">
        <w:rPr>
          <w:rFonts w:ascii="Times New Roman" w:eastAsia="Calibri" w:hAnsi="Times New Roman" w:cs="Times New Roman"/>
          <w:sz w:val="24"/>
          <w:szCs w:val="24"/>
        </w:rPr>
        <w:t xml:space="preserve"> школы, семьи, предприятий и общественных организаций.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5) </w:t>
      </w:r>
      <w:r w:rsidRPr="007712AD">
        <w:rPr>
          <w:rFonts w:ascii="Times New Roman" w:eastAsia="Calibri" w:hAnsi="Times New Roman" w:cs="Times New Roman"/>
          <w:b/>
          <w:bCs/>
          <w:sz w:val="24"/>
          <w:szCs w:val="24"/>
        </w:rPr>
        <w:t xml:space="preserve">Связь </w:t>
      </w:r>
      <w:r w:rsidRPr="007712AD">
        <w:rPr>
          <w:rFonts w:ascii="Times New Roman" w:eastAsia="Calibri" w:hAnsi="Times New Roman" w:cs="Times New Roman"/>
          <w:sz w:val="24"/>
          <w:szCs w:val="24"/>
        </w:rPr>
        <w:t xml:space="preserve">профориентации с жизнью.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b/>
          <w:bCs/>
          <w:sz w:val="24"/>
          <w:szCs w:val="24"/>
          <w:u w:val="single"/>
        </w:rPr>
        <w:t>Информационно-методическое обеспечение:</w:t>
      </w:r>
      <w:r w:rsidRPr="007712AD">
        <w:rPr>
          <w:rFonts w:ascii="Times New Roman" w:eastAsia="Calibri" w:hAnsi="Times New Roman" w:cs="Times New Roman"/>
          <w:sz w:val="24"/>
          <w:szCs w:val="24"/>
        </w:rPr>
        <w:t xml:space="preserve">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 начала учебного года в школе проводится следующая работа: </w:t>
      </w:r>
    </w:p>
    <w:p w:rsidR="007712AD" w:rsidRPr="007712AD" w:rsidRDefault="007712AD" w:rsidP="007712AD">
      <w:pPr>
        <w:numPr>
          <w:ilvl w:val="0"/>
          <w:numId w:val="91"/>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составляется план профориентационной работы школы;</w:t>
      </w:r>
    </w:p>
    <w:p w:rsidR="007712AD" w:rsidRPr="007712AD" w:rsidRDefault="007712AD" w:rsidP="007712AD">
      <w:pPr>
        <w:numPr>
          <w:ilvl w:val="0"/>
          <w:numId w:val="91"/>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анализируются итоги поступления выпускников школы;</w:t>
      </w:r>
    </w:p>
    <w:p w:rsidR="007712AD" w:rsidRPr="007712AD" w:rsidRDefault="007712AD" w:rsidP="007712AD">
      <w:pPr>
        <w:numPr>
          <w:ilvl w:val="0"/>
          <w:numId w:val="91"/>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обновляется информация на официальном сайте школы на странице «Профориентация»  </w:t>
      </w:r>
      <w:hyperlink r:id="rId48" w:history="1">
        <w:r w:rsidRPr="007712AD">
          <w:rPr>
            <w:rFonts w:ascii="Times New Roman" w:eastAsia="Calibri" w:hAnsi="Times New Roman" w:cs="Times New Roman"/>
            <w:color w:val="0000FF"/>
            <w:sz w:val="24"/>
            <w:szCs w:val="24"/>
            <w:u w:val="single"/>
            <w:lang w:bidi="en-US"/>
          </w:rPr>
          <w:t>http</w:t>
        </w:r>
        <w:r w:rsidRPr="007712AD">
          <w:rPr>
            <w:rFonts w:ascii="Times New Roman" w:eastAsia="Calibri" w:hAnsi="Times New Roman" w:cs="Times New Roman"/>
            <w:color w:val="0000FF"/>
            <w:sz w:val="24"/>
            <w:szCs w:val="24"/>
            <w:u w:val="single"/>
          </w:rPr>
          <w:t>://</w:t>
        </w:r>
        <w:r w:rsidRPr="007712AD">
          <w:rPr>
            <w:rFonts w:ascii="Times New Roman" w:eastAsia="Calibri" w:hAnsi="Times New Roman" w:cs="Times New Roman"/>
            <w:color w:val="0000FF"/>
            <w:sz w:val="24"/>
            <w:szCs w:val="24"/>
            <w:u w:val="single"/>
            <w:lang w:bidi="en-US"/>
          </w:rPr>
          <w:t>kar</w:t>
        </w:r>
        <w:r w:rsidRPr="007712AD">
          <w:rPr>
            <w:rFonts w:ascii="Times New Roman" w:eastAsia="Calibri" w:hAnsi="Times New Roman" w:cs="Times New Roman"/>
            <w:color w:val="0000FF"/>
            <w:sz w:val="24"/>
            <w:szCs w:val="24"/>
            <w:u w:val="single"/>
          </w:rPr>
          <w:t>-</w:t>
        </w:r>
        <w:r w:rsidRPr="007712AD">
          <w:rPr>
            <w:rFonts w:ascii="Times New Roman" w:eastAsia="Calibri" w:hAnsi="Times New Roman" w:cs="Times New Roman"/>
            <w:color w:val="0000FF"/>
            <w:sz w:val="24"/>
            <w:szCs w:val="24"/>
            <w:u w:val="single"/>
            <w:lang w:bidi="en-US"/>
          </w:rPr>
          <w:t>verschool</w:t>
        </w:r>
        <w:r w:rsidRPr="007712AD">
          <w:rPr>
            <w:rFonts w:ascii="Times New Roman" w:eastAsia="Calibri" w:hAnsi="Times New Roman" w:cs="Times New Roman"/>
            <w:color w:val="0000FF"/>
            <w:sz w:val="24"/>
            <w:szCs w:val="24"/>
            <w:u w:val="single"/>
          </w:rPr>
          <w:t>.</w:t>
        </w:r>
        <w:r w:rsidRPr="007712AD">
          <w:rPr>
            <w:rFonts w:ascii="Times New Roman" w:eastAsia="Calibri" w:hAnsi="Times New Roman" w:cs="Times New Roman"/>
            <w:color w:val="0000FF"/>
            <w:sz w:val="24"/>
            <w:szCs w:val="24"/>
            <w:u w:val="single"/>
            <w:lang w:bidi="en-US"/>
          </w:rPr>
          <w:t>edu</w:t>
        </w:r>
        <w:r w:rsidRPr="007712AD">
          <w:rPr>
            <w:rFonts w:ascii="Times New Roman" w:eastAsia="Calibri" w:hAnsi="Times New Roman" w:cs="Times New Roman"/>
            <w:color w:val="0000FF"/>
            <w:sz w:val="24"/>
            <w:szCs w:val="24"/>
            <w:u w:val="single"/>
          </w:rPr>
          <w:t>.</w:t>
        </w:r>
        <w:r w:rsidRPr="007712AD">
          <w:rPr>
            <w:rFonts w:ascii="Times New Roman" w:eastAsia="Calibri" w:hAnsi="Times New Roman" w:cs="Times New Roman"/>
            <w:color w:val="0000FF"/>
            <w:sz w:val="24"/>
            <w:szCs w:val="24"/>
            <w:u w:val="single"/>
            <w:lang w:bidi="en-US"/>
          </w:rPr>
          <w:t>tomsk</w:t>
        </w:r>
        <w:r w:rsidRPr="007712AD">
          <w:rPr>
            <w:rFonts w:ascii="Times New Roman" w:eastAsia="Calibri" w:hAnsi="Times New Roman" w:cs="Times New Roman"/>
            <w:color w:val="0000FF"/>
            <w:sz w:val="24"/>
            <w:szCs w:val="24"/>
            <w:u w:val="single"/>
          </w:rPr>
          <w:t>.</w:t>
        </w:r>
        <w:r w:rsidRPr="007712AD">
          <w:rPr>
            <w:rFonts w:ascii="Times New Roman" w:eastAsia="Calibri" w:hAnsi="Times New Roman" w:cs="Times New Roman"/>
            <w:color w:val="0000FF"/>
            <w:sz w:val="24"/>
            <w:szCs w:val="24"/>
            <w:u w:val="single"/>
            <w:lang w:bidi="en-US"/>
          </w:rPr>
          <w:t>ru</w:t>
        </w:r>
        <w:r w:rsidRPr="007712AD">
          <w:rPr>
            <w:rFonts w:ascii="Times New Roman" w:eastAsia="Calibri" w:hAnsi="Times New Roman" w:cs="Times New Roman"/>
            <w:color w:val="0000FF"/>
            <w:sz w:val="24"/>
            <w:szCs w:val="24"/>
            <w:u w:val="single"/>
          </w:rPr>
          <w:t>/</w:t>
        </w:r>
        <w:r w:rsidRPr="007712AD">
          <w:rPr>
            <w:rFonts w:ascii="Times New Roman" w:eastAsia="Calibri" w:hAnsi="Times New Roman" w:cs="Times New Roman"/>
            <w:color w:val="0000FF"/>
            <w:sz w:val="24"/>
            <w:szCs w:val="24"/>
            <w:u w:val="single"/>
            <w:lang w:bidi="en-US"/>
          </w:rPr>
          <w:t>proforietnatsiya</w:t>
        </w:r>
        <w:r w:rsidRPr="007712AD">
          <w:rPr>
            <w:rFonts w:ascii="Times New Roman" w:eastAsia="Calibri" w:hAnsi="Times New Roman" w:cs="Times New Roman"/>
            <w:color w:val="0000FF"/>
            <w:sz w:val="24"/>
            <w:szCs w:val="24"/>
            <w:u w:val="single"/>
          </w:rPr>
          <w:t>/</w:t>
        </w:r>
      </w:hyperlink>
      <w:r w:rsidRPr="007712AD">
        <w:rPr>
          <w:rFonts w:ascii="Times New Roman" w:eastAsia="Calibri" w:hAnsi="Times New Roman" w:cs="Times New Roman"/>
          <w:sz w:val="24"/>
          <w:szCs w:val="24"/>
        </w:rPr>
        <w:t xml:space="preserve">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lang w:bidi="en-US"/>
        </w:rPr>
        <w:t> </w:t>
      </w:r>
      <w:r w:rsidRPr="007712AD">
        <w:rPr>
          <w:rFonts w:ascii="Times New Roman" w:eastAsia="Calibri" w:hAnsi="Times New Roman" w:cs="Times New Roman"/>
          <w:b/>
          <w:bCs/>
          <w:sz w:val="24"/>
          <w:szCs w:val="24"/>
          <w:u w:val="single"/>
        </w:rPr>
        <w:t>Работа с родителями (законными представителями):</w:t>
      </w:r>
      <w:r w:rsidRPr="007712AD">
        <w:rPr>
          <w:rFonts w:ascii="Times New Roman" w:eastAsia="Calibri" w:hAnsi="Times New Roman" w:cs="Times New Roman"/>
          <w:sz w:val="24"/>
          <w:szCs w:val="24"/>
        </w:rPr>
        <w:t xml:space="preserve"> </w:t>
      </w:r>
    </w:p>
    <w:p w:rsidR="007712AD" w:rsidRPr="007712AD" w:rsidRDefault="007712AD" w:rsidP="007712AD">
      <w:pPr>
        <w:spacing w:after="0"/>
        <w:ind w:firstLine="567"/>
        <w:jc w:val="both"/>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lang w:bidi="en-US"/>
        </w:rPr>
        <w:t> </w:t>
      </w:r>
    </w:p>
    <w:p w:rsidR="007712AD" w:rsidRPr="007712AD" w:rsidRDefault="007712AD" w:rsidP="007712AD">
      <w:pPr>
        <w:spacing w:after="0"/>
        <w:ind w:firstLine="567"/>
        <w:jc w:val="both"/>
        <w:rPr>
          <w:rFonts w:ascii="Times New Roman" w:eastAsia="Calibri" w:hAnsi="Times New Roman" w:cs="Times New Roman"/>
          <w:bCs/>
          <w:sz w:val="24"/>
          <w:szCs w:val="24"/>
          <w:lang w:bidi="en-US"/>
        </w:rPr>
      </w:pPr>
      <w:r w:rsidRPr="007712AD">
        <w:rPr>
          <w:rFonts w:ascii="Times New Roman" w:eastAsia="Calibri" w:hAnsi="Times New Roman" w:cs="Times New Roman"/>
          <w:sz w:val="24"/>
          <w:szCs w:val="24"/>
          <w:lang w:bidi="en-US"/>
        </w:rPr>
        <w:t xml:space="preserve">В </w:t>
      </w:r>
      <w:r w:rsidRPr="007712AD">
        <w:rPr>
          <w:rFonts w:ascii="Times New Roman" w:eastAsia="Calibri" w:hAnsi="Times New Roman" w:cs="Times New Roman"/>
          <w:bCs/>
          <w:sz w:val="24"/>
          <w:szCs w:val="24"/>
          <w:lang w:bidi="en-US"/>
        </w:rPr>
        <w:t xml:space="preserve">2022-2023 учебном году была апробирована новая форма работы с родителями (законными представителями) – «Родительский дебют». Родителям (законным представителям) было предложено провести уроки в классах, где учатся их дети. Данное мероприятие вызвало большой интерес как у родителей, так и у детей. </w:t>
      </w:r>
    </w:p>
    <w:p w:rsidR="007712AD" w:rsidRPr="007712AD" w:rsidRDefault="007712AD" w:rsidP="007712AD">
      <w:pPr>
        <w:spacing w:after="0"/>
        <w:ind w:firstLine="567"/>
        <w:jc w:val="both"/>
        <w:rPr>
          <w:rFonts w:ascii="Times New Roman" w:eastAsia="Calibri" w:hAnsi="Times New Roman" w:cs="Times New Roman"/>
          <w:bCs/>
          <w:sz w:val="24"/>
          <w:szCs w:val="24"/>
          <w:lang w:bidi="en-US"/>
        </w:rPr>
      </w:pP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Важным звеном в профориентации является работа с родителями и в выборе будущей профессии ребенка.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9, 11</w:t>
      </w:r>
      <w:r w:rsidRPr="007712AD">
        <w:rPr>
          <w:rFonts w:ascii="Times New Roman" w:eastAsia="Calibri" w:hAnsi="Times New Roman" w:cs="Times New Roman"/>
          <w:sz w:val="24"/>
          <w:szCs w:val="24"/>
          <w:lang w:bidi="en-US"/>
        </w:rPr>
        <w:t> </w:t>
      </w:r>
      <w:r w:rsidRPr="007712AD">
        <w:rPr>
          <w:rFonts w:ascii="Times New Roman" w:eastAsia="Calibri" w:hAnsi="Times New Roman" w:cs="Times New Roman"/>
          <w:sz w:val="24"/>
          <w:szCs w:val="24"/>
        </w:rPr>
        <w:t xml:space="preserve">классах, во время индивидуальных консультаций - классные руководители поднимают вопросы о важности правильного выбора дальнейшего образования детей с учетом требований современного рынка труда, знакомят с образовательными учреждениями Томской области.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b/>
          <w:bCs/>
          <w:sz w:val="24"/>
          <w:szCs w:val="24"/>
          <w:u w:val="single"/>
        </w:rPr>
        <w:t>Работа с обучающимися:</w:t>
      </w:r>
      <w:r w:rsidRPr="007712AD">
        <w:rPr>
          <w:rFonts w:ascii="Times New Roman" w:eastAsia="Calibri" w:hAnsi="Times New Roman" w:cs="Times New Roman"/>
          <w:sz w:val="24"/>
          <w:szCs w:val="24"/>
        </w:rPr>
        <w:t xml:space="preserve">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Профориентационная работа в школе осуществляется в 5 – 9, 11 классах и ранняя профориентация в 1 - 4 классах. Она ведется по следующим направлениям: </w:t>
      </w:r>
    </w:p>
    <w:p w:rsidR="007712AD" w:rsidRPr="007712AD" w:rsidRDefault="007712AD" w:rsidP="007712AD">
      <w:pPr>
        <w:spacing w:after="0"/>
        <w:ind w:firstLine="567"/>
        <w:jc w:val="both"/>
        <w:rPr>
          <w:rFonts w:ascii="Times New Roman" w:eastAsia="Calibri" w:hAnsi="Times New Roman" w:cs="Times New Roman"/>
          <w:b/>
          <w:bCs/>
          <w:i/>
          <w:iCs/>
          <w:sz w:val="24"/>
          <w:szCs w:val="24"/>
        </w:rPr>
      </w:pPr>
      <w:r w:rsidRPr="007712AD">
        <w:rPr>
          <w:rFonts w:ascii="Times New Roman" w:eastAsia="Calibri" w:hAnsi="Times New Roman" w:cs="Times New Roman"/>
          <w:b/>
          <w:bCs/>
          <w:i/>
          <w:iCs/>
          <w:sz w:val="24"/>
          <w:szCs w:val="24"/>
        </w:rPr>
        <w:t>Диагностика.</w:t>
      </w:r>
      <w:r w:rsidRPr="007712AD">
        <w:rPr>
          <w:rFonts w:ascii="Times New Roman" w:eastAsia="Calibri" w:hAnsi="Times New Roman" w:cs="Times New Roman"/>
          <w:sz w:val="24"/>
          <w:szCs w:val="24"/>
        </w:rPr>
        <w:t xml:space="preserve"> Диагностика направлена на выявление интересов и склонностей обучающихся, включающая в себя диагностику познавательных интересов и профессиональной направленности.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b/>
          <w:bCs/>
          <w:i/>
          <w:iCs/>
          <w:sz w:val="24"/>
          <w:szCs w:val="24"/>
        </w:rPr>
        <w:t>-</w:t>
      </w:r>
      <w:r w:rsidRPr="007712AD">
        <w:rPr>
          <w:rFonts w:ascii="Times New Roman" w:eastAsia="Calibri" w:hAnsi="Times New Roman" w:cs="Times New Roman"/>
          <w:sz w:val="24"/>
          <w:szCs w:val="24"/>
        </w:rPr>
        <w:t xml:space="preserve"> Анкетирование «Моя будущая профессия» 9, 11 кл..</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b/>
          <w:bCs/>
          <w:i/>
          <w:iCs/>
          <w:sz w:val="24"/>
          <w:szCs w:val="24"/>
        </w:rPr>
        <w:t>-</w:t>
      </w:r>
      <w:r w:rsidRPr="007712AD">
        <w:rPr>
          <w:rFonts w:ascii="Times New Roman" w:eastAsia="Calibri" w:hAnsi="Times New Roman" w:cs="Times New Roman"/>
          <w:sz w:val="24"/>
          <w:szCs w:val="24"/>
        </w:rPr>
        <w:t xml:space="preserve">  Тренажёр «Примерочная профессий» 8, 11 кл..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Курс «Большие возможности» (Профтестирование  в дистанционном формате на открытой платформе Алтайского филиала РАНХиГС) 11 класс.</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Онлайн-фестиваль по профориентации «День выбора», 8 класс.</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b/>
          <w:bCs/>
          <w:i/>
          <w:iCs/>
          <w:sz w:val="24"/>
          <w:szCs w:val="24"/>
        </w:rPr>
        <w:t>Встречи с людьми разных профессий в рамках образовательной игры «Кем работает моя мама?»  (5-7 классы)</w:t>
      </w:r>
      <w:r w:rsidRPr="007712AD">
        <w:rPr>
          <w:rFonts w:ascii="Times New Roman" w:eastAsia="Calibri" w:hAnsi="Times New Roman" w:cs="Times New Roman"/>
          <w:b/>
          <w:bCs/>
          <w:sz w:val="24"/>
          <w:szCs w:val="24"/>
          <w:lang w:bidi="en-US"/>
        </w:rPr>
        <w:t>.</w:t>
      </w:r>
      <w:r w:rsidRPr="007712AD">
        <w:rPr>
          <w:rFonts w:ascii="Times New Roman" w:eastAsia="Calibri" w:hAnsi="Times New Roman" w:cs="Times New Roman"/>
          <w:b/>
          <w:bCs/>
          <w:i/>
          <w:iCs/>
          <w:sz w:val="24"/>
          <w:szCs w:val="24"/>
        </w:rPr>
        <w:t xml:space="preserve">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Экскурсия в школьный медицинский кабинет (7 класс).</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Экскурсия в детский сад: «Воспитатель-это не профессия, это призвание» (5 класс).</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Экскурсия в школьную столовую</w:t>
      </w:r>
    </w:p>
    <w:p w:rsidR="007712AD" w:rsidRPr="007712AD" w:rsidRDefault="006148B7" w:rsidP="007712AD">
      <w:pPr>
        <w:spacing w:after="0"/>
        <w:ind w:firstLine="567"/>
        <w:jc w:val="both"/>
        <w:rPr>
          <w:rFonts w:ascii="Times New Roman" w:eastAsia="Calibri" w:hAnsi="Times New Roman" w:cs="Times New Roman"/>
          <w:sz w:val="24"/>
          <w:szCs w:val="24"/>
        </w:rPr>
      </w:pPr>
      <w:hyperlink r:id="rId49" w:history="1">
        <w:r w:rsidR="007712AD" w:rsidRPr="007712AD">
          <w:rPr>
            <w:rFonts w:ascii="Times New Roman" w:eastAsia="Calibri" w:hAnsi="Times New Roman" w:cs="Times New Roman"/>
            <w:color w:val="0000FF"/>
            <w:sz w:val="24"/>
            <w:szCs w:val="24"/>
            <w:u w:val="single"/>
          </w:rPr>
          <w:t>http://kar-verschool.edu.tomsk.ru/mezhdunarodnyj-den-povarov/</w:t>
        </w:r>
      </w:hyperlink>
      <w:r w:rsidR="007712AD" w:rsidRPr="007712AD">
        <w:rPr>
          <w:rFonts w:ascii="Times New Roman" w:eastAsia="Calibri" w:hAnsi="Times New Roman" w:cs="Times New Roman"/>
          <w:sz w:val="24"/>
          <w:szCs w:val="24"/>
        </w:rPr>
        <w:t xml:space="preserve"> (5 класс).</w:t>
      </w:r>
    </w:p>
    <w:p w:rsidR="007712AD" w:rsidRPr="007712AD" w:rsidRDefault="007712AD" w:rsidP="007712AD">
      <w:pPr>
        <w:spacing w:after="0"/>
        <w:ind w:firstLine="567"/>
        <w:jc w:val="both"/>
        <w:rPr>
          <w:rFonts w:ascii="Times New Roman" w:eastAsia="Calibri" w:hAnsi="Times New Roman" w:cs="Times New Roman"/>
          <w:b/>
          <w:bCs/>
          <w:i/>
          <w:iCs/>
          <w:sz w:val="24"/>
          <w:szCs w:val="24"/>
          <w:lang w:bidi="en-US"/>
        </w:rPr>
      </w:pPr>
      <w:r w:rsidRPr="007712AD">
        <w:rPr>
          <w:rFonts w:ascii="Times New Roman" w:eastAsia="Calibri" w:hAnsi="Times New Roman" w:cs="Times New Roman"/>
          <w:b/>
          <w:bCs/>
          <w:i/>
          <w:iCs/>
          <w:sz w:val="24"/>
          <w:szCs w:val="24"/>
          <w:lang w:bidi="en-US"/>
        </w:rPr>
        <w:t>Предпрофильная подготовка</w:t>
      </w:r>
    </w:p>
    <w:p w:rsidR="007712AD" w:rsidRPr="007712AD" w:rsidRDefault="007712AD" w:rsidP="007712AD">
      <w:pPr>
        <w:numPr>
          <w:ilvl w:val="0"/>
          <w:numId w:val="93"/>
        </w:numPr>
        <w:spacing w:after="0"/>
        <w:jc w:val="both"/>
        <w:rPr>
          <w:rFonts w:ascii="Times New Roman" w:eastAsia="Calibri" w:hAnsi="Times New Roman" w:cs="Times New Roman"/>
          <w:bCs/>
          <w:iCs/>
          <w:sz w:val="24"/>
          <w:szCs w:val="24"/>
        </w:rPr>
      </w:pPr>
      <w:r w:rsidRPr="007712AD">
        <w:rPr>
          <w:rFonts w:ascii="Times New Roman" w:eastAsia="Calibri" w:hAnsi="Times New Roman" w:cs="Times New Roman"/>
          <w:bCs/>
          <w:iCs/>
          <w:sz w:val="24"/>
          <w:szCs w:val="24"/>
        </w:rPr>
        <w:t>Курс «Робототехника» (6-9, 11кл.)</w:t>
      </w:r>
    </w:p>
    <w:p w:rsidR="007712AD" w:rsidRPr="007712AD" w:rsidRDefault="007712AD" w:rsidP="007712AD">
      <w:pPr>
        <w:numPr>
          <w:ilvl w:val="0"/>
          <w:numId w:val="93"/>
        </w:numPr>
        <w:spacing w:after="0"/>
        <w:jc w:val="both"/>
        <w:rPr>
          <w:rFonts w:ascii="Times New Roman" w:eastAsia="Calibri" w:hAnsi="Times New Roman" w:cs="Times New Roman"/>
          <w:bCs/>
          <w:iCs/>
          <w:sz w:val="24"/>
          <w:szCs w:val="24"/>
          <w:lang w:bidi="en-US"/>
        </w:rPr>
      </w:pPr>
      <w:r w:rsidRPr="007712AD">
        <w:rPr>
          <w:rFonts w:ascii="Times New Roman" w:eastAsia="Calibri" w:hAnsi="Times New Roman" w:cs="Times New Roman"/>
          <w:bCs/>
          <w:iCs/>
          <w:sz w:val="24"/>
          <w:szCs w:val="24"/>
          <w:lang w:bidi="en-US"/>
        </w:rPr>
        <w:t>Курс «Удивительный микромир» (5 – 6 кл.)</w:t>
      </w:r>
    </w:p>
    <w:p w:rsidR="007712AD" w:rsidRPr="007712AD" w:rsidRDefault="007712AD" w:rsidP="007712AD">
      <w:pPr>
        <w:numPr>
          <w:ilvl w:val="0"/>
          <w:numId w:val="93"/>
        </w:numPr>
        <w:spacing w:after="0"/>
        <w:jc w:val="both"/>
        <w:rPr>
          <w:rFonts w:ascii="Times New Roman" w:eastAsia="Calibri" w:hAnsi="Times New Roman" w:cs="Times New Roman"/>
          <w:bCs/>
          <w:iCs/>
          <w:sz w:val="24"/>
          <w:szCs w:val="24"/>
        </w:rPr>
      </w:pPr>
      <w:r w:rsidRPr="007712AD">
        <w:rPr>
          <w:rFonts w:ascii="Times New Roman" w:eastAsia="Calibri" w:hAnsi="Times New Roman" w:cs="Times New Roman"/>
          <w:bCs/>
          <w:iCs/>
          <w:sz w:val="24"/>
          <w:szCs w:val="24"/>
        </w:rPr>
        <w:t>Курс «Человек в мире веществ» (7 кл.)</w:t>
      </w:r>
    </w:p>
    <w:p w:rsidR="007712AD" w:rsidRPr="007712AD" w:rsidRDefault="007712AD" w:rsidP="007712AD">
      <w:pPr>
        <w:numPr>
          <w:ilvl w:val="0"/>
          <w:numId w:val="93"/>
        </w:numPr>
        <w:spacing w:after="0"/>
        <w:jc w:val="both"/>
        <w:rPr>
          <w:rFonts w:ascii="Times New Roman" w:eastAsia="Calibri" w:hAnsi="Times New Roman" w:cs="Times New Roman"/>
          <w:bCs/>
          <w:iCs/>
          <w:sz w:val="24"/>
          <w:szCs w:val="24"/>
        </w:rPr>
      </w:pPr>
      <w:r w:rsidRPr="007712AD">
        <w:rPr>
          <w:rFonts w:ascii="Times New Roman" w:eastAsia="Calibri" w:hAnsi="Times New Roman" w:cs="Times New Roman"/>
          <w:bCs/>
          <w:iCs/>
          <w:sz w:val="24"/>
          <w:szCs w:val="24"/>
        </w:rPr>
        <w:t>Курс по профориентации в IT «Шаг в программирование».</w:t>
      </w:r>
    </w:p>
    <w:p w:rsidR="007712AD" w:rsidRPr="007712AD" w:rsidRDefault="007712AD" w:rsidP="007712AD">
      <w:pPr>
        <w:spacing w:after="0"/>
        <w:ind w:left="720"/>
        <w:jc w:val="both"/>
        <w:rPr>
          <w:rFonts w:ascii="Times New Roman" w:eastAsia="Calibri" w:hAnsi="Times New Roman" w:cs="Times New Roman"/>
          <w:bCs/>
          <w:iCs/>
          <w:sz w:val="24"/>
          <w:szCs w:val="24"/>
        </w:rPr>
      </w:pPr>
      <w:r w:rsidRPr="007712AD">
        <w:rPr>
          <w:rFonts w:ascii="Times New Roman" w:eastAsia="Calibri" w:hAnsi="Times New Roman" w:cs="Times New Roman"/>
          <w:bCs/>
          <w:iCs/>
          <w:sz w:val="24"/>
          <w:szCs w:val="24"/>
        </w:rPr>
        <w:t xml:space="preserve">Школьников 7-10 классов узнать о мире IT и получить первоначальные навыки работы с языками программирования. </w:t>
      </w:r>
      <w:hyperlink r:id="rId50" w:history="1">
        <w:r w:rsidRPr="007712AD">
          <w:rPr>
            <w:rFonts w:ascii="Times New Roman" w:eastAsia="Calibri" w:hAnsi="Times New Roman" w:cs="Times New Roman"/>
            <w:bCs/>
            <w:iCs/>
            <w:color w:val="0000FF"/>
            <w:sz w:val="24"/>
            <w:szCs w:val="24"/>
            <w:u w:val="single"/>
          </w:rPr>
          <w:t>http://kar-verschool.edu.tomsk.ru/wp-content/uploads/2023/04/zagruzhennoe.png</w:t>
        </w:r>
      </w:hyperlink>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b/>
          <w:bCs/>
          <w:i/>
          <w:iCs/>
          <w:sz w:val="24"/>
          <w:szCs w:val="24"/>
        </w:rPr>
        <w:t>Проведение внеклассных мероприятий и классных часов</w:t>
      </w:r>
      <w:r w:rsidRPr="007712AD">
        <w:rPr>
          <w:rFonts w:ascii="Times New Roman" w:eastAsia="Calibri" w:hAnsi="Times New Roman" w:cs="Times New Roman"/>
          <w:b/>
          <w:bCs/>
          <w:sz w:val="24"/>
          <w:szCs w:val="24"/>
        </w:rPr>
        <w:t xml:space="preserve"> </w:t>
      </w:r>
    </w:p>
    <w:p w:rsidR="007712AD" w:rsidRPr="007712AD" w:rsidRDefault="007712AD" w:rsidP="007712AD">
      <w:pPr>
        <w:spacing w:after="0"/>
        <w:ind w:firstLine="567"/>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В рамках РМД на базе Центра образования естественнонаучной и технологической направленностей «Точка роста» была проведена квест-игра «Техносфера». Ребята многое узнали о профессии программиста и попробовали работать в специальных программах.</w:t>
      </w:r>
    </w:p>
    <w:p w:rsidR="007712AD" w:rsidRPr="007712AD" w:rsidRDefault="006148B7" w:rsidP="007712AD">
      <w:pPr>
        <w:spacing w:after="0"/>
        <w:ind w:firstLine="567"/>
        <w:jc w:val="both"/>
        <w:rPr>
          <w:rFonts w:ascii="Times New Roman" w:eastAsia="Calibri" w:hAnsi="Times New Roman" w:cs="Times New Roman"/>
          <w:bCs/>
          <w:sz w:val="24"/>
          <w:szCs w:val="24"/>
        </w:rPr>
      </w:pPr>
      <w:hyperlink r:id="rId51" w:history="1">
        <w:r w:rsidR="007712AD" w:rsidRPr="007712AD">
          <w:rPr>
            <w:rFonts w:ascii="Times New Roman" w:eastAsia="Calibri" w:hAnsi="Times New Roman" w:cs="Times New Roman"/>
            <w:bCs/>
            <w:color w:val="0000FF"/>
            <w:sz w:val="24"/>
            <w:szCs w:val="24"/>
            <w:u w:val="single"/>
          </w:rPr>
          <w:t>http://kar-verschool.edu.tomsk.ru/kvest-igra-tehnosfera/</w:t>
        </w:r>
      </w:hyperlink>
    </w:p>
    <w:p w:rsidR="007712AD" w:rsidRPr="007712AD" w:rsidRDefault="007712AD" w:rsidP="007712AD">
      <w:pPr>
        <w:spacing w:after="0"/>
        <w:ind w:firstLine="567"/>
        <w:jc w:val="both"/>
        <w:rPr>
          <w:rFonts w:ascii="Times New Roman" w:eastAsia="Calibri" w:hAnsi="Times New Roman" w:cs="Times New Roman"/>
          <w:i/>
          <w:sz w:val="24"/>
          <w:szCs w:val="24"/>
        </w:rPr>
      </w:pPr>
      <w:r w:rsidRPr="007712AD">
        <w:rPr>
          <w:rFonts w:ascii="Times New Roman" w:eastAsia="Calibri" w:hAnsi="Times New Roman" w:cs="Times New Roman"/>
          <w:b/>
          <w:bCs/>
          <w:i/>
          <w:sz w:val="24"/>
          <w:szCs w:val="24"/>
        </w:rPr>
        <w:t>Классные часы</w:t>
      </w:r>
      <w:r w:rsidRPr="007712AD">
        <w:rPr>
          <w:rFonts w:ascii="Times New Roman" w:eastAsia="Calibri" w:hAnsi="Times New Roman" w:cs="Times New Roman"/>
          <w:i/>
          <w:sz w:val="24"/>
          <w:szCs w:val="24"/>
          <w:lang w:bidi="en-US"/>
        </w:rPr>
        <w:t> </w:t>
      </w:r>
      <w:r w:rsidRPr="007712AD">
        <w:rPr>
          <w:rFonts w:ascii="Times New Roman" w:eastAsia="Calibri" w:hAnsi="Times New Roman" w:cs="Times New Roman"/>
          <w:i/>
          <w:sz w:val="24"/>
          <w:szCs w:val="24"/>
        </w:rPr>
        <w:t xml:space="preserve">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 профессии важны» (1-4 кл.) (октябрь).</w:t>
      </w:r>
    </w:p>
    <w:p w:rsidR="007712AD" w:rsidRPr="007712AD" w:rsidRDefault="007712AD" w:rsidP="007712AD">
      <w:pPr>
        <w:spacing w:after="0"/>
        <w:ind w:firstLine="567"/>
        <w:jc w:val="both"/>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rPr>
        <w:t xml:space="preserve">«Куда пойти учиться?» (9, 11 кл.) </w:t>
      </w:r>
      <w:r w:rsidRPr="007712AD">
        <w:rPr>
          <w:rFonts w:ascii="Times New Roman" w:eastAsia="Calibri" w:hAnsi="Times New Roman" w:cs="Times New Roman"/>
          <w:sz w:val="24"/>
          <w:szCs w:val="24"/>
          <w:lang w:bidi="en-US"/>
        </w:rPr>
        <w:t>(январь).</w:t>
      </w:r>
    </w:p>
    <w:p w:rsidR="007712AD" w:rsidRPr="007712AD" w:rsidRDefault="007712AD" w:rsidP="007712AD">
      <w:pPr>
        <w:spacing w:after="0"/>
        <w:ind w:firstLine="567"/>
        <w:jc w:val="both"/>
        <w:rPr>
          <w:rFonts w:ascii="Times New Roman" w:eastAsia="Calibri" w:hAnsi="Times New Roman" w:cs="Times New Roman"/>
          <w:i/>
          <w:sz w:val="24"/>
          <w:szCs w:val="24"/>
          <w:lang w:bidi="en-US"/>
        </w:rPr>
      </w:pPr>
      <w:r w:rsidRPr="007712AD">
        <w:rPr>
          <w:rFonts w:ascii="Times New Roman" w:eastAsia="Calibri" w:hAnsi="Times New Roman" w:cs="Times New Roman"/>
          <w:b/>
          <w:bCs/>
          <w:i/>
          <w:sz w:val="24"/>
          <w:szCs w:val="24"/>
          <w:lang w:bidi="en-US"/>
        </w:rPr>
        <w:t>Внеклассные мероприятия</w:t>
      </w:r>
      <w:r w:rsidRPr="007712AD">
        <w:rPr>
          <w:rFonts w:ascii="Times New Roman" w:eastAsia="Calibri" w:hAnsi="Times New Roman" w:cs="Times New Roman"/>
          <w:i/>
          <w:sz w:val="24"/>
          <w:szCs w:val="24"/>
          <w:lang w:bidi="en-US"/>
        </w:rPr>
        <w:t xml:space="preserve"> </w:t>
      </w:r>
    </w:p>
    <w:p w:rsidR="007712AD" w:rsidRPr="007712AD" w:rsidRDefault="007712AD" w:rsidP="007712AD">
      <w:pPr>
        <w:numPr>
          <w:ilvl w:val="0"/>
          <w:numId w:val="92"/>
        </w:numPr>
        <w:spacing w:after="0"/>
        <w:jc w:val="both"/>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lang w:bidi="en-US"/>
        </w:rPr>
        <w:t>Интеллектуальная профориентационная игра «От мечты – к вершинам мастерства» (7-9 кл.).</w:t>
      </w:r>
    </w:p>
    <w:p w:rsidR="007712AD" w:rsidRPr="007712AD" w:rsidRDefault="007712AD" w:rsidP="007712AD">
      <w:pPr>
        <w:numPr>
          <w:ilvl w:val="0"/>
          <w:numId w:val="92"/>
        </w:numPr>
        <w:spacing w:after="0"/>
        <w:jc w:val="both"/>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lang w:bidi="en-US"/>
        </w:rPr>
        <w:t>Интеллектуальная профориентационная игра «Профм@стер» (7-9 кл.).</w:t>
      </w:r>
    </w:p>
    <w:p w:rsidR="007712AD" w:rsidRPr="007712AD" w:rsidRDefault="007712AD" w:rsidP="007712AD">
      <w:pPr>
        <w:numPr>
          <w:ilvl w:val="0"/>
          <w:numId w:val="92"/>
        </w:numPr>
        <w:spacing w:after="0"/>
        <w:jc w:val="both"/>
        <w:rPr>
          <w:rFonts w:ascii="Times New Roman" w:eastAsia="Calibri" w:hAnsi="Times New Roman" w:cs="Times New Roman"/>
          <w:sz w:val="24"/>
          <w:szCs w:val="24"/>
          <w:lang w:bidi="en-US"/>
        </w:rPr>
      </w:pPr>
      <w:r w:rsidRPr="007712AD">
        <w:rPr>
          <w:rFonts w:ascii="Times New Roman" w:eastAsia="Calibri" w:hAnsi="Times New Roman" w:cs="Times New Roman"/>
          <w:sz w:val="24"/>
          <w:szCs w:val="24"/>
        </w:rPr>
        <w:t xml:space="preserve">Конкурс рисунков «Кем я хочу быть?» </w:t>
      </w:r>
      <w:r w:rsidRPr="007712AD">
        <w:rPr>
          <w:rFonts w:ascii="Times New Roman" w:eastAsia="Calibri" w:hAnsi="Times New Roman" w:cs="Times New Roman"/>
          <w:sz w:val="24"/>
          <w:szCs w:val="24"/>
          <w:lang w:bidi="en-US"/>
        </w:rPr>
        <w:t xml:space="preserve">(1-4 кл.), </w:t>
      </w:r>
    </w:p>
    <w:p w:rsidR="007712AD" w:rsidRPr="007712AD" w:rsidRDefault="007712AD" w:rsidP="007712AD">
      <w:pPr>
        <w:numPr>
          <w:ilvl w:val="0"/>
          <w:numId w:val="92"/>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Просмотр видеоуроков на платформе</w:t>
      </w:r>
      <w:r w:rsidRPr="007712AD">
        <w:rPr>
          <w:rFonts w:ascii="Times New Roman" w:eastAsia="Calibri" w:hAnsi="Times New Roman" w:cs="Times New Roman"/>
          <w:sz w:val="24"/>
          <w:szCs w:val="24"/>
          <w:lang w:bidi="en-US"/>
        </w:rPr>
        <w:t> </w:t>
      </w:r>
      <w:r w:rsidRPr="007712AD">
        <w:rPr>
          <w:rFonts w:ascii="Times New Roman" w:eastAsia="Calibri" w:hAnsi="Times New Roman" w:cs="Times New Roman"/>
          <w:sz w:val="24"/>
          <w:szCs w:val="24"/>
        </w:rPr>
        <w:t>«Проектория» (8-9, 11 кл.).</w:t>
      </w:r>
    </w:p>
    <w:p w:rsidR="007712AD" w:rsidRPr="007712AD" w:rsidRDefault="007712AD" w:rsidP="007712AD">
      <w:pPr>
        <w:numPr>
          <w:ilvl w:val="0"/>
          <w:numId w:val="92"/>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Просмотр уроков по финансовой грамотности (5-9, 11 кл.).</w:t>
      </w:r>
    </w:p>
    <w:p w:rsidR="007712AD" w:rsidRPr="007712AD" w:rsidRDefault="007712AD" w:rsidP="007712AD">
      <w:pPr>
        <w:numPr>
          <w:ilvl w:val="0"/>
          <w:numId w:val="92"/>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 в осенней и весенней профориентационной кампании .</w:t>
      </w:r>
    </w:p>
    <w:p w:rsidR="007712AD" w:rsidRPr="007712AD" w:rsidRDefault="007712AD" w:rsidP="007712AD">
      <w:pPr>
        <w:numPr>
          <w:ilvl w:val="0"/>
          <w:numId w:val="92"/>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 в пригласительном этапе ВсОШ на базе «Сириуса».</w:t>
      </w:r>
    </w:p>
    <w:p w:rsidR="007712AD" w:rsidRPr="007712AD" w:rsidRDefault="007712AD" w:rsidP="007712AD">
      <w:pPr>
        <w:numPr>
          <w:ilvl w:val="0"/>
          <w:numId w:val="92"/>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 в проекте «Большая перемена».</w:t>
      </w:r>
    </w:p>
    <w:p w:rsidR="007712AD" w:rsidRPr="007712AD" w:rsidRDefault="007712AD" w:rsidP="007712AD">
      <w:pPr>
        <w:numPr>
          <w:ilvl w:val="0"/>
          <w:numId w:val="92"/>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«День профессий» (1-9, 11кл.).</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lang w:bidi="en-US"/>
        </w:rPr>
        <w:t> </w:t>
      </w:r>
      <w:r w:rsidRPr="007712AD">
        <w:rPr>
          <w:rFonts w:ascii="Times New Roman" w:eastAsia="Calibri" w:hAnsi="Times New Roman" w:cs="Times New Roman"/>
          <w:sz w:val="24"/>
          <w:szCs w:val="24"/>
        </w:rPr>
        <w:t xml:space="preserve"> </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2022-2023 учебном году учащиеся школы продолжили просматривать всероссийские профориентационные открытые уроки «Проектория», приняли участие во всероссийских профориентационных открытых уроках по финансовой грамотности. В связи с санитарными ограничениями отменены образовательные события «Университет» и «Педагогическая проба».</w:t>
      </w:r>
    </w:p>
    <w:p w:rsidR="007712AD" w:rsidRPr="007712AD" w:rsidRDefault="007712AD" w:rsidP="007712AD">
      <w:pPr>
        <w:spacing w:after="0"/>
        <w:ind w:firstLine="567"/>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Выводы:</w:t>
      </w: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Проанализировав профориенационную работу школы, следует отметить, что работа осуществлялась по плану и на должном уровне. </w:t>
      </w:r>
    </w:p>
    <w:p w:rsidR="007712AD" w:rsidRPr="007712AD" w:rsidRDefault="007712AD" w:rsidP="007712AD">
      <w:pPr>
        <w:spacing w:after="0"/>
        <w:ind w:firstLine="567"/>
        <w:jc w:val="both"/>
        <w:rPr>
          <w:rFonts w:ascii="Times New Roman" w:eastAsia="Calibri" w:hAnsi="Times New Roman" w:cs="Times New Roman"/>
          <w:sz w:val="24"/>
          <w:szCs w:val="24"/>
        </w:rPr>
      </w:pPr>
    </w:p>
    <w:p w:rsidR="007712AD" w:rsidRPr="007712AD" w:rsidRDefault="007712AD" w:rsidP="007712AD">
      <w:pPr>
        <w:spacing w:after="0"/>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ОТЧЕТ</w:t>
      </w:r>
    </w:p>
    <w:p w:rsidR="007712AD" w:rsidRPr="007712AD" w:rsidRDefault="007712AD" w:rsidP="007712AD">
      <w:pPr>
        <w:spacing w:after="0"/>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О РАБОТЕ ЦЕНТРА   ЕСТЕСТВЕННО-НАУЧНОЙ И ТЕХНОЛОГИЧЕСКОЙ НАПРАВЛЕННОСТЕЙ «ТОЧКА РОСТА»</w:t>
      </w:r>
    </w:p>
    <w:p w:rsidR="007712AD" w:rsidRPr="007712AD" w:rsidRDefault="007712AD" w:rsidP="007712AD">
      <w:pPr>
        <w:spacing w:after="0"/>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МКОУ «ВЕРТИКОССКАЯ СОШ»</w:t>
      </w:r>
    </w:p>
    <w:p w:rsidR="007712AD" w:rsidRPr="007712AD" w:rsidRDefault="007712AD" w:rsidP="007712AD">
      <w:pPr>
        <w:spacing w:after="0"/>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ЗА 2022-2023 УЧЕБНЫЙ ГОД</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1 сентября 2021 года в рамках федерального проекта «Современная школа» национального проекта «Образование» открыт Центр образования естественно-научной и технологической направленностей «Точка роста» на базе МКОУ «Вертикосская СОШ» </w:t>
      </w:r>
      <w:r w:rsidRPr="007712AD">
        <w:rPr>
          <w:rFonts w:ascii="Times New Roman" w:eastAsia="Calibri" w:hAnsi="Times New Roman" w:cs="Times New Roman"/>
          <w:sz w:val="24"/>
          <w:szCs w:val="24"/>
        </w:rPr>
        <w:lastRenderedPageBreak/>
        <w:t>состоялось открытие Центра образования естественно-научной и технологической направленностей «Точка роста».</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Целью создания центра «Точка роста» являются внедрение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естественно-научной и технологической направленностей. </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 2021 года деятельность центров образования направлена на обновление содержания и совершенствование методов обучения предметов «Физика», «Химия», «Биология». Особое внимание уделяется обучению и подготовке педагогов- созданы возможности для повышения квалификации по современным и актуальным программам дополнительного профессионального образования. </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На сегодняшний день Центр  представляет собой принципиально новое образовательное пространство, оформленное в едином стиле и оснащенное современным оборудованием, готовый принимать в своих профильных классах всех любителей исследований, науки, проектов и инноваций – всех тех, кто стремиться познать мир современных технологий.</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Центр «Точка роста» состоит из помещений: кабинет физики и химии, кабинет биологии, гостиная  для  игры  в  шахматы.  Кабинеты  оборудованы  новой  мебелью,  цифровыми лабораториями по биологии, химии, физике, ноутбуками, МФУ.</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Кадровый состав Центра «Точка роста»</w:t>
      </w:r>
    </w:p>
    <w:p w:rsidR="007712AD" w:rsidRPr="007712AD" w:rsidRDefault="007712AD" w:rsidP="007712AD">
      <w:pPr>
        <w:spacing w:after="0"/>
        <w:jc w:val="both"/>
        <w:rPr>
          <w:rFonts w:ascii="Times New Roman" w:eastAsia="Calibri" w:hAnsi="Times New Roman" w:cs="Times New Roman"/>
          <w:b/>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Для работы в Центре «Точка роста» подобрана команда специалистов из педагогов школы.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643"/>
        <w:gridCol w:w="2024"/>
        <w:gridCol w:w="1481"/>
        <w:gridCol w:w="2096"/>
      </w:tblGrid>
      <w:tr w:rsidR="007712AD" w:rsidRPr="007712AD" w:rsidTr="00FA07AE">
        <w:trPr>
          <w:trHeight w:val="960"/>
          <w:jc w:val="center"/>
        </w:trPr>
        <w:tc>
          <w:tcPr>
            <w:tcW w:w="1715"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Кол-во педагогов дополнительного</w:t>
            </w:r>
          </w:p>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образования</w:t>
            </w:r>
          </w:p>
        </w:tc>
        <w:tc>
          <w:tcPr>
            <w:tcW w:w="1908"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Имеют высшее образование</w:t>
            </w:r>
          </w:p>
        </w:tc>
        <w:tc>
          <w:tcPr>
            <w:tcW w:w="1681"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Имеют к.к высшую/первую</w:t>
            </w:r>
          </w:p>
        </w:tc>
        <w:tc>
          <w:tcPr>
            <w:tcW w:w="2080"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Кол-во молодых педагогов</w:t>
            </w:r>
          </w:p>
        </w:tc>
        <w:tc>
          <w:tcPr>
            <w:tcW w:w="2426"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Педагогический стаж – выше 25 лет</w:t>
            </w:r>
          </w:p>
        </w:tc>
      </w:tr>
      <w:tr w:rsidR="007712AD" w:rsidRPr="007712AD" w:rsidTr="00FA07AE">
        <w:trPr>
          <w:trHeight w:val="330"/>
          <w:jc w:val="center"/>
        </w:trPr>
        <w:tc>
          <w:tcPr>
            <w:tcW w:w="171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5</w:t>
            </w:r>
          </w:p>
        </w:tc>
        <w:tc>
          <w:tcPr>
            <w:tcW w:w="1908" w:type="dxa"/>
            <w:shd w:val="clear" w:color="auto" w:fill="auto"/>
          </w:tcPr>
          <w:p w:rsidR="007712AD" w:rsidRPr="007712AD" w:rsidRDefault="007712AD" w:rsidP="007712AD">
            <w:pPr>
              <w:spacing w:after="0"/>
              <w:jc w:val="both"/>
              <w:rPr>
                <w:rFonts w:ascii="Times New Roman" w:eastAsia="Calibri" w:hAnsi="Times New Roman" w:cs="Times New Roman"/>
                <w:sz w:val="24"/>
                <w:szCs w:val="24"/>
                <w:lang w:val="en-US"/>
              </w:rPr>
            </w:pPr>
            <w:r w:rsidRPr="007712AD">
              <w:rPr>
                <w:rFonts w:ascii="Times New Roman" w:eastAsia="Calibri" w:hAnsi="Times New Roman" w:cs="Times New Roman"/>
                <w:sz w:val="24"/>
                <w:szCs w:val="24"/>
                <w:lang w:val="en-US"/>
              </w:rPr>
              <w:t>2</w:t>
            </w:r>
          </w:p>
        </w:tc>
        <w:tc>
          <w:tcPr>
            <w:tcW w:w="1681"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1/2</w:t>
            </w:r>
          </w:p>
        </w:tc>
        <w:tc>
          <w:tcPr>
            <w:tcW w:w="208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w:t>
            </w:r>
          </w:p>
        </w:tc>
        <w:tc>
          <w:tcPr>
            <w:tcW w:w="2426"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w:t>
            </w:r>
          </w:p>
        </w:tc>
      </w:tr>
    </w:tbl>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Для эффективной работы в Центре педагоги прошли курсы повышения квалификации:</w:t>
      </w:r>
    </w:p>
    <w:tbl>
      <w:tblPr>
        <w:tblStyle w:val="51"/>
        <w:tblW w:w="9351" w:type="dxa"/>
        <w:tblLook w:val="04A0" w:firstRow="1" w:lastRow="0" w:firstColumn="1" w:lastColumn="0" w:noHBand="0" w:noVBand="1"/>
      </w:tblPr>
      <w:tblGrid>
        <w:gridCol w:w="560"/>
        <w:gridCol w:w="997"/>
        <w:gridCol w:w="2346"/>
        <w:gridCol w:w="158"/>
        <w:gridCol w:w="2406"/>
        <w:gridCol w:w="1391"/>
        <w:gridCol w:w="146"/>
        <w:gridCol w:w="1865"/>
      </w:tblGrid>
      <w:tr w:rsidR="007712AD" w:rsidRPr="007712AD" w:rsidTr="00FA07AE">
        <w:tc>
          <w:tcPr>
            <w:tcW w:w="561"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w:t>
            </w:r>
          </w:p>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п/п</w:t>
            </w:r>
          </w:p>
        </w:tc>
        <w:tc>
          <w:tcPr>
            <w:tcW w:w="3343" w:type="dxa"/>
            <w:gridSpan w:val="2"/>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ФИО педагога доп.образования/куратор</w:t>
            </w:r>
          </w:p>
        </w:tc>
        <w:tc>
          <w:tcPr>
            <w:tcW w:w="4755" w:type="dxa"/>
            <w:gridSpan w:val="3"/>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ab/>
              <w:t>Курсы повышения квалификации</w:t>
            </w:r>
          </w:p>
        </w:tc>
        <w:tc>
          <w:tcPr>
            <w:tcW w:w="692" w:type="dxa"/>
            <w:gridSpan w:val="2"/>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Должность</w:t>
            </w:r>
          </w:p>
        </w:tc>
      </w:tr>
      <w:tr w:rsidR="007712AD" w:rsidRPr="007712AD" w:rsidTr="00FA07AE">
        <w:tc>
          <w:tcPr>
            <w:tcW w:w="561"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w:t>
            </w:r>
          </w:p>
        </w:tc>
        <w:tc>
          <w:tcPr>
            <w:tcW w:w="3343" w:type="dxa"/>
            <w:gridSpan w:val="2"/>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Прудникова Светлана Викторовна</w:t>
            </w: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«Кванториум» и «Точка роста»: учителя химия, учителя физики», ФГАОУ ДПО «Академия Минпросвещения России», 36 ч., 2021г.</w:t>
            </w:r>
          </w:p>
        </w:tc>
        <w:tc>
          <w:tcPr>
            <w:tcW w:w="692" w:type="dxa"/>
            <w:gridSpan w:val="2"/>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Куратор центра естественно-научной и технологической направленности «Точка роста»</w:t>
            </w:r>
          </w:p>
        </w:tc>
      </w:tr>
      <w:tr w:rsidR="007712AD" w:rsidRPr="007712AD" w:rsidTr="00FA07AE">
        <w:tc>
          <w:tcPr>
            <w:tcW w:w="561" w:type="dxa"/>
            <w:vMerge/>
          </w:tcPr>
          <w:p w:rsidR="007712AD" w:rsidRPr="007712AD" w:rsidRDefault="007712AD" w:rsidP="007712AD">
            <w:pPr>
              <w:jc w:val="both"/>
              <w:rPr>
                <w:rFonts w:ascii="Times New Roman" w:hAnsi="Times New Roman"/>
                <w:sz w:val="24"/>
                <w:szCs w:val="24"/>
              </w:rPr>
            </w:pPr>
          </w:p>
        </w:tc>
        <w:tc>
          <w:tcPr>
            <w:tcW w:w="3343" w:type="dxa"/>
            <w:gridSpan w:val="2"/>
            <w:vMerge/>
          </w:tcPr>
          <w:p w:rsidR="007712AD" w:rsidRPr="007712AD" w:rsidRDefault="007712AD" w:rsidP="007712AD">
            <w:pPr>
              <w:jc w:val="both"/>
              <w:rPr>
                <w:rFonts w:ascii="Times New Roman" w:hAnsi="Times New Roman"/>
                <w:sz w:val="24"/>
                <w:szCs w:val="24"/>
              </w:rPr>
            </w:pP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«Российские цифровые инструменты и сервисы в деятельности современного педагога дополнительного образования детей»,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w:t>
            </w:r>
            <w:r w:rsidRPr="007712AD">
              <w:rPr>
                <w:rFonts w:ascii="Times New Roman" w:hAnsi="Times New Roman"/>
                <w:sz w:val="24"/>
                <w:szCs w:val="24"/>
              </w:rPr>
              <w:lastRenderedPageBreak/>
              <w:t>Российской Федерации», г. Москва., 36 ч. 2023 г.</w:t>
            </w:r>
          </w:p>
        </w:tc>
        <w:tc>
          <w:tcPr>
            <w:tcW w:w="692" w:type="dxa"/>
            <w:gridSpan w:val="2"/>
            <w:vMerge/>
          </w:tcPr>
          <w:p w:rsidR="007712AD" w:rsidRPr="007712AD" w:rsidRDefault="007712AD" w:rsidP="007712AD">
            <w:pPr>
              <w:jc w:val="both"/>
              <w:rPr>
                <w:rFonts w:ascii="Times New Roman" w:hAnsi="Times New Roman"/>
                <w:sz w:val="24"/>
                <w:szCs w:val="24"/>
              </w:rPr>
            </w:pPr>
          </w:p>
        </w:tc>
      </w:tr>
      <w:tr w:rsidR="007712AD" w:rsidRPr="007712AD" w:rsidTr="00FA07AE">
        <w:tc>
          <w:tcPr>
            <w:tcW w:w="561" w:type="dxa"/>
            <w:vMerge/>
          </w:tcPr>
          <w:p w:rsidR="007712AD" w:rsidRPr="007712AD" w:rsidRDefault="007712AD" w:rsidP="007712AD">
            <w:pPr>
              <w:jc w:val="both"/>
              <w:rPr>
                <w:rFonts w:ascii="Times New Roman" w:hAnsi="Times New Roman"/>
                <w:sz w:val="24"/>
                <w:szCs w:val="24"/>
              </w:rPr>
            </w:pPr>
          </w:p>
        </w:tc>
        <w:tc>
          <w:tcPr>
            <w:tcW w:w="3343" w:type="dxa"/>
            <w:gridSpan w:val="2"/>
            <w:vMerge/>
          </w:tcPr>
          <w:p w:rsidR="007712AD" w:rsidRPr="007712AD" w:rsidRDefault="007712AD" w:rsidP="007712AD">
            <w:pPr>
              <w:jc w:val="both"/>
              <w:rPr>
                <w:rFonts w:ascii="Times New Roman" w:hAnsi="Times New Roman"/>
                <w:sz w:val="24"/>
                <w:szCs w:val="24"/>
              </w:rPr>
            </w:pP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"Основы обеспечения информационной безопасности детей", 36 часов, ООО "Центр инновационного образования и воспитания", г. Саратов, 2023г.</w:t>
            </w:r>
          </w:p>
        </w:tc>
        <w:tc>
          <w:tcPr>
            <w:tcW w:w="692" w:type="dxa"/>
            <w:gridSpan w:val="2"/>
            <w:vMerge/>
          </w:tcPr>
          <w:p w:rsidR="007712AD" w:rsidRPr="007712AD" w:rsidRDefault="007712AD" w:rsidP="007712AD">
            <w:pPr>
              <w:jc w:val="both"/>
              <w:rPr>
                <w:rFonts w:ascii="Times New Roman" w:hAnsi="Times New Roman"/>
                <w:sz w:val="24"/>
                <w:szCs w:val="24"/>
              </w:rPr>
            </w:pPr>
          </w:p>
        </w:tc>
      </w:tr>
      <w:tr w:rsidR="007712AD" w:rsidRPr="007712AD" w:rsidTr="00FA07AE">
        <w:tc>
          <w:tcPr>
            <w:tcW w:w="561"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w:t>
            </w:r>
          </w:p>
        </w:tc>
        <w:tc>
          <w:tcPr>
            <w:tcW w:w="3343" w:type="dxa"/>
            <w:gridSpan w:val="2"/>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Баранова Галина Алексеевна</w:t>
            </w: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«Кванториум» и «Точка роста»: учителя биологии», ФГАОУ ДПО «Академия Минпросвещения России», 36 ч., 2022 г.</w:t>
            </w:r>
          </w:p>
        </w:tc>
        <w:tc>
          <w:tcPr>
            <w:tcW w:w="692" w:type="dxa"/>
            <w:gridSpan w:val="2"/>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Педагог дополнительного образования</w:t>
            </w:r>
          </w:p>
        </w:tc>
      </w:tr>
      <w:tr w:rsidR="007712AD" w:rsidRPr="007712AD" w:rsidTr="00FA07AE">
        <w:tc>
          <w:tcPr>
            <w:tcW w:w="561" w:type="dxa"/>
            <w:vMerge/>
          </w:tcPr>
          <w:p w:rsidR="007712AD" w:rsidRPr="007712AD" w:rsidRDefault="007712AD" w:rsidP="007712AD">
            <w:pPr>
              <w:jc w:val="both"/>
              <w:rPr>
                <w:rFonts w:ascii="Times New Roman" w:hAnsi="Times New Roman"/>
                <w:sz w:val="24"/>
                <w:szCs w:val="24"/>
              </w:rPr>
            </w:pPr>
          </w:p>
        </w:tc>
        <w:tc>
          <w:tcPr>
            <w:tcW w:w="3343" w:type="dxa"/>
            <w:gridSpan w:val="2"/>
            <w:vMerge/>
          </w:tcPr>
          <w:p w:rsidR="007712AD" w:rsidRPr="007712AD" w:rsidRDefault="007712AD" w:rsidP="007712AD">
            <w:pPr>
              <w:jc w:val="both"/>
              <w:rPr>
                <w:rFonts w:ascii="Times New Roman" w:hAnsi="Times New Roman"/>
                <w:sz w:val="24"/>
                <w:szCs w:val="24"/>
              </w:rPr>
            </w:pP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«Российские цифровые инструменты и сервисы в деятельности современного педагога дополнительного образования детей»,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2023 г.</w:t>
            </w:r>
          </w:p>
        </w:tc>
        <w:tc>
          <w:tcPr>
            <w:tcW w:w="692" w:type="dxa"/>
            <w:gridSpan w:val="2"/>
            <w:vMerge/>
          </w:tcPr>
          <w:p w:rsidR="007712AD" w:rsidRPr="007712AD" w:rsidRDefault="007712AD" w:rsidP="007712AD">
            <w:pPr>
              <w:jc w:val="both"/>
              <w:rPr>
                <w:rFonts w:ascii="Times New Roman" w:hAnsi="Times New Roman"/>
                <w:sz w:val="24"/>
                <w:szCs w:val="24"/>
              </w:rPr>
            </w:pPr>
          </w:p>
        </w:tc>
      </w:tr>
      <w:tr w:rsidR="007712AD" w:rsidRPr="007712AD" w:rsidTr="00FA07AE">
        <w:tc>
          <w:tcPr>
            <w:tcW w:w="561"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3.</w:t>
            </w:r>
          </w:p>
        </w:tc>
        <w:tc>
          <w:tcPr>
            <w:tcW w:w="3343" w:type="dxa"/>
            <w:gridSpan w:val="2"/>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Гардер Галина Викторовна</w:t>
            </w: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«Кванториум» и «Точка роста»: учителя биологии», ФГАОУ ДПО «Академия Минпросвещения России», 36 ч., 2022 г.</w:t>
            </w:r>
          </w:p>
        </w:tc>
        <w:tc>
          <w:tcPr>
            <w:tcW w:w="692" w:type="dxa"/>
            <w:gridSpan w:val="2"/>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Педагог дополнительного образования</w:t>
            </w:r>
          </w:p>
        </w:tc>
      </w:tr>
      <w:tr w:rsidR="007712AD" w:rsidRPr="007712AD" w:rsidTr="00FA07AE">
        <w:tc>
          <w:tcPr>
            <w:tcW w:w="561" w:type="dxa"/>
            <w:vMerge/>
          </w:tcPr>
          <w:p w:rsidR="007712AD" w:rsidRPr="007712AD" w:rsidRDefault="007712AD" w:rsidP="007712AD">
            <w:pPr>
              <w:jc w:val="both"/>
              <w:rPr>
                <w:rFonts w:ascii="Times New Roman" w:hAnsi="Times New Roman"/>
                <w:sz w:val="24"/>
                <w:szCs w:val="24"/>
              </w:rPr>
            </w:pPr>
          </w:p>
        </w:tc>
        <w:tc>
          <w:tcPr>
            <w:tcW w:w="3343" w:type="dxa"/>
            <w:gridSpan w:val="2"/>
            <w:vMerge/>
          </w:tcPr>
          <w:p w:rsidR="007712AD" w:rsidRPr="007712AD" w:rsidRDefault="007712AD" w:rsidP="007712AD">
            <w:pPr>
              <w:jc w:val="both"/>
              <w:rPr>
                <w:rFonts w:ascii="Times New Roman" w:hAnsi="Times New Roman"/>
                <w:sz w:val="24"/>
                <w:szCs w:val="24"/>
              </w:rPr>
            </w:pP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«Российские цифровые инструменты и сервисы в деятельности современного педагога дополнительного образования детей»,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2023 г.</w:t>
            </w:r>
          </w:p>
        </w:tc>
        <w:tc>
          <w:tcPr>
            <w:tcW w:w="692" w:type="dxa"/>
            <w:gridSpan w:val="2"/>
            <w:vMerge/>
          </w:tcPr>
          <w:p w:rsidR="007712AD" w:rsidRPr="007712AD" w:rsidRDefault="007712AD" w:rsidP="007712AD">
            <w:pPr>
              <w:jc w:val="both"/>
              <w:rPr>
                <w:rFonts w:ascii="Times New Roman" w:hAnsi="Times New Roman"/>
                <w:sz w:val="24"/>
                <w:szCs w:val="24"/>
              </w:rPr>
            </w:pPr>
          </w:p>
        </w:tc>
      </w:tr>
      <w:tr w:rsidR="007712AD" w:rsidRPr="007712AD" w:rsidTr="00FA07AE">
        <w:tc>
          <w:tcPr>
            <w:tcW w:w="561" w:type="dxa"/>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4.</w:t>
            </w:r>
          </w:p>
        </w:tc>
        <w:tc>
          <w:tcPr>
            <w:tcW w:w="3343" w:type="dxa"/>
            <w:gridSpan w:val="2"/>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Мартин Татьяна Александровна</w:t>
            </w: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«Кванториум» и «Точка роста»: учителя технологии», ФГАОУ ДПО «Академия Минпросвещения России», 36 ч., 2022 г.</w:t>
            </w:r>
          </w:p>
        </w:tc>
        <w:tc>
          <w:tcPr>
            <w:tcW w:w="692" w:type="dxa"/>
            <w:gridSpan w:val="2"/>
            <w:vMerge w:val="restar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Педагог дополнительного образования</w:t>
            </w:r>
          </w:p>
        </w:tc>
      </w:tr>
      <w:tr w:rsidR="007712AD" w:rsidRPr="007712AD" w:rsidTr="00FA07AE">
        <w:tc>
          <w:tcPr>
            <w:tcW w:w="561" w:type="dxa"/>
            <w:vMerge/>
          </w:tcPr>
          <w:p w:rsidR="007712AD" w:rsidRPr="007712AD" w:rsidRDefault="007712AD" w:rsidP="007712AD">
            <w:pPr>
              <w:jc w:val="both"/>
              <w:rPr>
                <w:rFonts w:ascii="Times New Roman" w:hAnsi="Times New Roman"/>
                <w:sz w:val="24"/>
                <w:szCs w:val="24"/>
              </w:rPr>
            </w:pPr>
          </w:p>
        </w:tc>
        <w:tc>
          <w:tcPr>
            <w:tcW w:w="3343" w:type="dxa"/>
            <w:gridSpan w:val="2"/>
            <w:vMerge/>
          </w:tcPr>
          <w:p w:rsidR="007712AD" w:rsidRPr="007712AD" w:rsidRDefault="007712AD" w:rsidP="007712AD">
            <w:pPr>
              <w:jc w:val="both"/>
              <w:rPr>
                <w:rFonts w:ascii="Times New Roman" w:hAnsi="Times New Roman"/>
                <w:sz w:val="24"/>
                <w:szCs w:val="24"/>
              </w:rPr>
            </w:pP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«Российские цифровые инструменты и сервисы в деятельности современного </w:t>
            </w:r>
            <w:r w:rsidRPr="007712AD">
              <w:rPr>
                <w:rFonts w:ascii="Times New Roman" w:hAnsi="Times New Roman"/>
                <w:sz w:val="24"/>
                <w:szCs w:val="24"/>
              </w:rPr>
              <w:lastRenderedPageBreak/>
              <w:t>педагога дополнительного образования детей»,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2023 г.</w:t>
            </w:r>
          </w:p>
        </w:tc>
        <w:tc>
          <w:tcPr>
            <w:tcW w:w="692" w:type="dxa"/>
            <w:gridSpan w:val="2"/>
            <w:vMerge/>
          </w:tcPr>
          <w:p w:rsidR="007712AD" w:rsidRPr="007712AD" w:rsidRDefault="007712AD" w:rsidP="007712AD">
            <w:pPr>
              <w:jc w:val="both"/>
              <w:rPr>
                <w:rFonts w:ascii="Times New Roman" w:hAnsi="Times New Roman"/>
                <w:sz w:val="24"/>
                <w:szCs w:val="24"/>
              </w:rPr>
            </w:pPr>
          </w:p>
        </w:tc>
      </w:tr>
      <w:tr w:rsidR="007712AD" w:rsidRPr="007712AD" w:rsidTr="00FA07AE">
        <w:tc>
          <w:tcPr>
            <w:tcW w:w="56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5.</w:t>
            </w:r>
          </w:p>
        </w:tc>
        <w:tc>
          <w:tcPr>
            <w:tcW w:w="3343"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Мыльникова Юлия Викторовна</w:t>
            </w:r>
          </w:p>
        </w:tc>
        <w:tc>
          <w:tcPr>
            <w:tcW w:w="4755" w:type="dxa"/>
            <w:gridSpan w:val="3"/>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«Российские цифровые инструменты и сервисы в деятельности современного педагога дополнительного образования детей»,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2023 г.</w:t>
            </w:r>
          </w:p>
        </w:tc>
        <w:tc>
          <w:tcPr>
            <w:tcW w:w="692"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Педагог дополнительного образования</w:t>
            </w:r>
          </w:p>
        </w:tc>
      </w:tr>
      <w:tr w:rsidR="007712AD" w:rsidRPr="007712AD" w:rsidTr="00FA07AE">
        <w:tc>
          <w:tcPr>
            <w:tcW w:w="561"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6.</w:t>
            </w:r>
          </w:p>
        </w:tc>
        <w:tc>
          <w:tcPr>
            <w:tcW w:w="3343"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Тайбичакова Анжела Юрьевна</w:t>
            </w:r>
          </w:p>
        </w:tc>
        <w:tc>
          <w:tcPr>
            <w:tcW w:w="4755" w:type="dxa"/>
            <w:gridSpan w:val="3"/>
          </w:tcPr>
          <w:p w:rsidR="007712AD" w:rsidRPr="007712AD" w:rsidRDefault="007712AD" w:rsidP="007712AD">
            <w:pPr>
              <w:jc w:val="both"/>
              <w:rPr>
                <w:rFonts w:ascii="Times New Roman" w:hAnsi="Times New Roman"/>
                <w:sz w:val="24"/>
                <w:szCs w:val="24"/>
              </w:rPr>
            </w:pPr>
          </w:p>
        </w:tc>
        <w:tc>
          <w:tcPr>
            <w:tcW w:w="692"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Педагог дополнительного образования</w:t>
            </w:r>
          </w:p>
        </w:tc>
      </w:tr>
      <w:tr w:rsidR="007712AD" w:rsidRPr="007712AD" w:rsidTr="00FA07AE">
        <w:tc>
          <w:tcPr>
            <w:tcW w:w="9351" w:type="dxa"/>
            <w:gridSpan w:val="8"/>
          </w:tcPr>
          <w:p w:rsidR="007712AD" w:rsidRPr="007712AD" w:rsidRDefault="007712AD" w:rsidP="007712AD">
            <w:pPr>
              <w:jc w:val="both"/>
              <w:rPr>
                <w:rFonts w:ascii="Times New Roman" w:hAnsi="Times New Roman"/>
                <w:sz w:val="24"/>
                <w:szCs w:val="24"/>
              </w:rPr>
            </w:pPr>
          </w:p>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 xml:space="preserve">Участие педагогов дополнительного образования в семинарах, форумах, конкурсах </w:t>
            </w:r>
          </w:p>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различного уровня</w:t>
            </w:r>
          </w:p>
          <w:p w:rsidR="007712AD" w:rsidRPr="007712AD" w:rsidRDefault="007712AD" w:rsidP="007712AD">
            <w:pPr>
              <w:jc w:val="both"/>
              <w:rPr>
                <w:rFonts w:ascii="Times New Roman" w:hAnsi="Times New Roman"/>
                <w:sz w:val="24"/>
                <w:szCs w:val="24"/>
              </w:rPr>
            </w:pPr>
          </w:p>
        </w:tc>
      </w:tr>
      <w:tr w:rsidR="007712AD" w:rsidRPr="007712AD" w:rsidTr="00FA07AE">
        <w:tc>
          <w:tcPr>
            <w:tcW w:w="1558" w:type="dxa"/>
            <w:gridSpan w:val="2"/>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Дата</w:t>
            </w:r>
          </w:p>
        </w:tc>
        <w:tc>
          <w:tcPr>
            <w:tcW w:w="3086" w:type="dxa"/>
            <w:gridSpan w:val="2"/>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Название мероприятия (соревнования, олимпиады, конференции и др.)</w:t>
            </w:r>
          </w:p>
        </w:tc>
        <w:tc>
          <w:tcPr>
            <w:tcW w:w="2624"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Название мероприятия (конкурсы)</w:t>
            </w:r>
          </w:p>
        </w:tc>
        <w:tc>
          <w:tcPr>
            <w:tcW w:w="1537" w:type="dxa"/>
            <w:gridSpan w:val="2"/>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Количество</w:t>
            </w:r>
          </w:p>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Участников</w:t>
            </w:r>
          </w:p>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ФИО</w:t>
            </w:r>
          </w:p>
        </w:tc>
        <w:tc>
          <w:tcPr>
            <w:tcW w:w="546"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Результат</w:t>
            </w: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28.08.2022.- 21.10.2022.</w:t>
            </w:r>
          </w:p>
        </w:tc>
        <w:tc>
          <w:tcPr>
            <w:tcW w:w="3086" w:type="dxa"/>
            <w:gridSpan w:val="2"/>
          </w:tcPr>
          <w:p w:rsidR="007712AD" w:rsidRPr="007712AD" w:rsidRDefault="007712AD" w:rsidP="007712AD">
            <w:pPr>
              <w:jc w:val="both"/>
              <w:rPr>
                <w:rFonts w:ascii="Times New Roman" w:hAnsi="Times New Roman"/>
                <w:bCs/>
                <w:sz w:val="24"/>
                <w:szCs w:val="24"/>
              </w:rPr>
            </w:pPr>
          </w:p>
        </w:tc>
        <w:tc>
          <w:tcPr>
            <w:tcW w:w="2624"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Межрегиональный конкурс "Правильное питание -залог здоровья", ТОИПКРО. Работа: «Пищевые продукты, питательные вещества, пищевые добавки и здоровье человека» </w:t>
            </w:r>
          </w:p>
        </w:tc>
        <w:tc>
          <w:tcPr>
            <w:tcW w:w="1537"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Гардер Г.В.</w:t>
            </w:r>
          </w:p>
        </w:tc>
        <w:tc>
          <w:tcPr>
            <w:tcW w:w="54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Диплом</w:t>
            </w:r>
          </w:p>
          <w:p w:rsidR="007712AD" w:rsidRPr="007712AD" w:rsidRDefault="007712AD" w:rsidP="007712AD">
            <w:pPr>
              <w:jc w:val="both"/>
              <w:rPr>
                <w:rFonts w:ascii="Times New Roman" w:hAnsi="Times New Roman"/>
                <w:b/>
                <w:sz w:val="24"/>
                <w:szCs w:val="24"/>
              </w:rPr>
            </w:pPr>
            <w:r w:rsidRPr="007712AD">
              <w:rPr>
                <w:rFonts w:ascii="Times New Roman" w:hAnsi="Times New Roman"/>
                <w:sz w:val="24"/>
                <w:szCs w:val="24"/>
              </w:rPr>
              <w:t xml:space="preserve"> </w:t>
            </w:r>
            <w:r w:rsidRPr="007712AD">
              <w:rPr>
                <w:rFonts w:ascii="Times New Roman" w:hAnsi="Times New Roman"/>
                <w:sz w:val="24"/>
                <w:szCs w:val="24"/>
                <w:lang w:val="en-US"/>
              </w:rPr>
              <w:t>III</w:t>
            </w:r>
            <w:r w:rsidRPr="007712AD">
              <w:rPr>
                <w:rFonts w:ascii="Times New Roman" w:hAnsi="Times New Roman"/>
                <w:sz w:val="24"/>
                <w:szCs w:val="24"/>
              </w:rPr>
              <w:t xml:space="preserve"> степени</w:t>
            </w: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lastRenderedPageBreak/>
              <w:t>31.10.2022</w:t>
            </w:r>
          </w:p>
        </w:tc>
        <w:tc>
          <w:tcPr>
            <w:tcW w:w="3086" w:type="dxa"/>
            <w:gridSpan w:val="2"/>
          </w:tcPr>
          <w:p w:rsidR="007712AD" w:rsidRPr="007712AD" w:rsidRDefault="007712AD" w:rsidP="007712AD">
            <w:pPr>
              <w:jc w:val="both"/>
              <w:rPr>
                <w:rFonts w:ascii="Times New Roman" w:hAnsi="Times New Roman"/>
                <w:bCs/>
                <w:sz w:val="24"/>
                <w:szCs w:val="24"/>
              </w:rPr>
            </w:pPr>
            <w:r w:rsidRPr="007712AD">
              <w:rPr>
                <w:rFonts w:ascii="Times New Roman" w:hAnsi="Times New Roman"/>
                <w:bCs/>
                <w:sz w:val="24"/>
                <w:szCs w:val="24"/>
              </w:rPr>
              <w:t>Всероссийский форум педагогических работников и управленческих кадров общеобразовательных организаций, обеспечивающих деятельность центров образования «Точка роста»</w:t>
            </w:r>
          </w:p>
          <w:p w:rsidR="007712AD" w:rsidRPr="007712AD" w:rsidRDefault="007712AD" w:rsidP="007712AD">
            <w:pPr>
              <w:jc w:val="both"/>
              <w:rPr>
                <w:rFonts w:ascii="Times New Roman" w:hAnsi="Times New Roman"/>
                <w:sz w:val="24"/>
                <w:szCs w:val="24"/>
              </w:rPr>
            </w:pPr>
          </w:p>
        </w:tc>
        <w:tc>
          <w:tcPr>
            <w:tcW w:w="2624" w:type="dxa"/>
          </w:tcPr>
          <w:p w:rsidR="007712AD" w:rsidRPr="007712AD" w:rsidRDefault="007712AD" w:rsidP="007712AD">
            <w:pPr>
              <w:jc w:val="both"/>
              <w:rPr>
                <w:rFonts w:ascii="Times New Roman" w:hAnsi="Times New Roman"/>
                <w:sz w:val="24"/>
                <w:szCs w:val="24"/>
              </w:rPr>
            </w:pPr>
          </w:p>
        </w:tc>
        <w:tc>
          <w:tcPr>
            <w:tcW w:w="1537"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3</w:t>
            </w:r>
          </w:p>
        </w:tc>
        <w:tc>
          <w:tcPr>
            <w:tcW w:w="546" w:type="dxa"/>
          </w:tcPr>
          <w:p w:rsidR="007712AD" w:rsidRPr="007712AD" w:rsidRDefault="007712AD" w:rsidP="007712AD">
            <w:pPr>
              <w:jc w:val="both"/>
              <w:rPr>
                <w:rFonts w:ascii="Times New Roman" w:hAnsi="Times New Roman"/>
                <w:b/>
                <w:sz w:val="24"/>
                <w:szCs w:val="24"/>
              </w:rPr>
            </w:pPr>
            <w:r w:rsidRPr="007712AD">
              <w:rPr>
                <w:rFonts w:ascii="Times New Roman" w:hAnsi="Times New Roman"/>
                <w:sz w:val="24"/>
                <w:szCs w:val="24"/>
              </w:rPr>
              <w:t>Участие</w:t>
            </w: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03.11.2022</w:t>
            </w:r>
          </w:p>
        </w:tc>
        <w:tc>
          <w:tcPr>
            <w:tcW w:w="3086"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Семинар-совещание "Методическое сопровождение учителей начального и общего образования при реализации обновленных ФГОС: проблемы и решения"</w:t>
            </w:r>
          </w:p>
        </w:tc>
        <w:tc>
          <w:tcPr>
            <w:tcW w:w="2624" w:type="dxa"/>
          </w:tcPr>
          <w:p w:rsidR="007712AD" w:rsidRPr="007712AD" w:rsidRDefault="007712AD" w:rsidP="007712AD">
            <w:pPr>
              <w:jc w:val="both"/>
              <w:rPr>
                <w:rFonts w:ascii="Times New Roman" w:hAnsi="Times New Roman"/>
                <w:sz w:val="24"/>
                <w:szCs w:val="24"/>
              </w:rPr>
            </w:pPr>
          </w:p>
        </w:tc>
        <w:tc>
          <w:tcPr>
            <w:tcW w:w="1537"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w:t>
            </w:r>
          </w:p>
        </w:tc>
        <w:tc>
          <w:tcPr>
            <w:tcW w:w="54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Участие</w:t>
            </w:r>
          </w:p>
        </w:tc>
      </w:tr>
      <w:tr w:rsidR="007712AD" w:rsidRPr="007712AD" w:rsidTr="00FA07AE">
        <w:trPr>
          <w:trHeight w:val="58"/>
        </w:trPr>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01.12.2021-30.11.2022</w:t>
            </w:r>
          </w:p>
        </w:tc>
        <w:tc>
          <w:tcPr>
            <w:tcW w:w="3086" w:type="dxa"/>
            <w:gridSpan w:val="2"/>
          </w:tcPr>
          <w:p w:rsidR="007712AD" w:rsidRPr="007712AD" w:rsidRDefault="007712AD" w:rsidP="007712AD">
            <w:pPr>
              <w:jc w:val="both"/>
              <w:rPr>
                <w:rFonts w:ascii="Times New Roman" w:hAnsi="Times New Roman"/>
                <w:sz w:val="24"/>
                <w:szCs w:val="24"/>
              </w:rPr>
            </w:pPr>
          </w:p>
        </w:tc>
        <w:tc>
          <w:tcPr>
            <w:tcW w:w="2624"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Всероссийский педагогический журнал «Современный урок». Технологическая карта урока по физике "Диффузия"</w:t>
            </w:r>
          </w:p>
        </w:tc>
        <w:tc>
          <w:tcPr>
            <w:tcW w:w="1537" w:type="dxa"/>
            <w:gridSpan w:val="2"/>
          </w:tcPr>
          <w:p w:rsidR="007712AD" w:rsidRPr="007712AD" w:rsidRDefault="007712AD" w:rsidP="007712AD">
            <w:pPr>
              <w:jc w:val="both"/>
              <w:rPr>
                <w:rFonts w:ascii="Times New Roman" w:hAnsi="Times New Roman"/>
                <w:sz w:val="24"/>
                <w:szCs w:val="24"/>
              </w:rPr>
            </w:pPr>
          </w:p>
        </w:tc>
        <w:tc>
          <w:tcPr>
            <w:tcW w:w="546" w:type="dxa"/>
          </w:tcPr>
          <w:p w:rsidR="007712AD" w:rsidRPr="007712AD" w:rsidRDefault="007712AD" w:rsidP="007712AD">
            <w:pPr>
              <w:jc w:val="both"/>
              <w:rPr>
                <w:rFonts w:ascii="Times New Roman" w:hAnsi="Times New Roman"/>
                <w:b/>
                <w:sz w:val="24"/>
                <w:szCs w:val="24"/>
              </w:rPr>
            </w:pP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Диплом</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призера</w:t>
            </w:r>
          </w:p>
          <w:p w:rsidR="007712AD" w:rsidRPr="007712AD" w:rsidRDefault="007712AD" w:rsidP="007712AD">
            <w:pPr>
              <w:jc w:val="both"/>
              <w:rPr>
                <w:rFonts w:ascii="Times New Roman" w:hAnsi="Times New Roman"/>
                <w:b/>
                <w:sz w:val="24"/>
                <w:szCs w:val="24"/>
              </w:rPr>
            </w:pPr>
          </w:p>
          <w:p w:rsidR="007712AD" w:rsidRPr="007712AD" w:rsidRDefault="007712AD" w:rsidP="007712AD">
            <w:pPr>
              <w:jc w:val="both"/>
              <w:rPr>
                <w:rFonts w:ascii="Times New Roman" w:hAnsi="Times New Roman"/>
                <w:b/>
                <w:sz w:val="24"/>
                <w:szCs w:val="24"/>
              </w:rPr>
            </w:pPr>
          </w:p>
          <w:p w:rsidR="007712AD" w:rsidRPr="007712AD" w:rsidRDefault="007712AD" w:rsidP="007712AD">
            <w:pPr>
              <w:jc w:val="both"/>
              <w:rPr>
                <w:rFonts w:ascii="Times New Roman" w:hAnsi="Times New Roman"/>
                <w:b/>
                <w:sz w:val="24"/>
                <w:szCs w:val="24"/>
              </w:rPr>
            </w:pPr>
          </w:p>
          <w:p w:rsidR="007712AD" w:rsidRPr="007712AD" w:rsidRDefault="007712AD" w:rsidP="007712AD">
            <w:pPr>
              <w:jc w:val="both"/>
              <w:rPr>
                <w:rFonts w:ascii="Times New Roman" w:hAnsi="Times New Roman"/>
                <w:b/>
                <w:sz w:val="24"/>
                <w:szCs w:val="24"/>
              </w:rPr>
            </w:pPr>
          </w:p>
          <w:p w:rsidR="007712AD" w:rsidRPr="007712AD" w:rsidRDefault="007712AD" w:rsidP="007712AD">
            <w:pPr>
              <w:jc w:val="both"/>
              <w:rPr>
                <w:rFonts w:ascii="Times New Roman" w:hAnsi="Times New Roman"/>
                <w:b/>
                <w:sz w:val="24"/>
                <w:szCs w:val="24"/>
              </w:rPr>
            </w:pPr>
          </w:p>
          <w:p w:rsidR="007712AD" w:rsidRPr="007712AD" w:rsidRDefault="007712AD" w:rsidP="007712AD">
            <w:pPr>
              <w:jc w:val="both"/>
              <w:rPr>
                <w:rFonts w:ascii="Times New Roman" w:hAnsi="Times New Roman"/>
                <w:b/>
                <w:sz w:val="24"/>
                <w:szCs w:val="24"/>
              </w:rPr>
            </w:pP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22.12.2022</w:t>
            </w:r>
          </w:p>
        </w:tc>
        <w:tc>
          <w:tcPr>
            <w:tcW w:w="3086"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Районное методическое объединение педагогических работников Центров образования цифрового и гуманитарного профилей, естественнонаучной и технологической направленностей «Точка роста» школ Каргасокского, Васюганского и Тымского образовательных округов</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«Робототехника как средство развития технических способностей школьников»</w:t>
            </w:r>
          </w:p>
        </w:tc>
        <w:tc>
          <w:tcPr>
            <w:tcW w:w="2624" w:type="dxa"/>
          </w:tcPr>
          <w:p w:rsidR="007712AD" w:rsidRPr="007712AD" w:rsidRDefault="007712AD" w:rsidP="007712AD">
            <w:pPr>
              <w:jc w:val="both"/>
              <w:rPr>
                <w:rFonts w:ascii="Times New Roman" w:hAnsi="Times New Roman"/>
                <w:sz w:val="24"/>
                <w:szCs w:val="24"/>
              </w:rPr>
            </w:pPr>
          </w:p>
        </w:tc>
        <w:tc>
          <w:tcPr>
            <w:tcW w:w="1537"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w:t>
            </w:r>
          </w:p>
        </w:tc>
        <w:tc>
          <w:tcPr>
            <w:tcW w:w="54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Участие</w:t>
            </w: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lastRenderedPageBreak/>
              <w:t>28.11.2022-15.01.2023</w:t>
            </w:r>
          </w:p>
        </w:tc>
        <w:tc>
          <w:tcPr>
            <w:tcW w:w="3086" w:type="dxa"/>
            <w:gridSpan w:val="2"/>
          </w:tcPr>
          <w:p w:rsidR="007712AD" w:rsidRPr="007712AD" w:rsidRDefault="007712AD" w:rsidP="007712AD">
            <w:pPr>
              <w:jc w:val="both"/>
              <w:rPr>
                <w:rFonts w:ascii="Times New Roman" w:hAnsi="Times New Roman"/>
                <w:sz w:val="24"/>
                <w:szCs w:val="24"/>
              </w:rPr>
            </w:pPr>
          </w:p>
        </w:tc>
        <w:tc>
          <w:tcPr>
            <w:tcW w:w="2624"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Открытый конкурс методических разработок в области профориентации  естественнонаучной направленности «Шаги в профессию», ОГБУ «РЦРО», Сценарий внеклассного мероприятия Интеллектуальная профориентационная игра  «От мечты – к вершинам мастерства»</w:t>
            </w:r>
          </w:p>
        </w:tc>
        <w:tc>
          <w:tcPr>
            <w:tcW w:w="1537"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w:t>
            </w:r>
          </w:p>
        </w:tc>
        <w:tc>
          <w:tcPr>
            <w:tcW w:w="54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Диплом</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  </w:t>
            </w:r>
            <w:r w:rsidRPr="007712AD">
              <w:rPr>
                <w:rFonts w:ascii="Times New Roman" w:hAnsi="Times New Roman"/>
                <w:sz w:val="24"/>
                <w:szCs w:val="24"/>
                <w:lang w:val="en-US"/>
              </w:rPr>
              <w:t>I</w:t>
            </w:r>
            <w:r w:rsidRPr="007712AD">
              <w:rPr>
                <w:rFonts w:ascii="Times New Roman" w:hAnsi="Times New Roman"/>
                <w:sz w:val="24"/>
                <w:szCs w:val="24"/>
              </w:rPr>
              <w:t xml:space="preserve"> степени</w:t>
            </w: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15.02.2023-25.04.2023.</w:t>
            </w:r>
          </w:p>
        </w:tc>
        <w:tc>
          <w:tcPr>
            <w:tcW w:w="3086" w:type="dxa"/>
            <w:gridSpan w:val="2"/>
          </w:tcPr>
          <w:p w:rsidR="007712AD" w:rsidRPr="007712AD" w:rsidRDefault="007712AD" w:rsidP="007712AD">
            <w:pPr>
              <w:jc w:val="both"/>
              <w:rPr>
                <w:rFonts w:ascii="Times New Roman" w:hAnsi="Times New Roman"/>
                <w:b/>
                <w:sz w:val="24"/>
                <w:szCs w:val="24"/>
              </w:rPr>
            </w:pPr>
          </w:p>
        </w:tc>
        <w:tc>
          <w:tcPr>
            <w:tcW w:w="2624"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Межрегиональный конкурс для педагогических работников «Педагог будущего», номинация Методическая разработка, «Квест-игра «В поисках сокровища».</w:t>
            </w:r>
          </w:p>
          <w:p w:rsidR="007712AD" w:rsidRPr="007712AD" w:rsidRDefault="007712AD" w:rsidP="007712AD">
            <w:pPr>
              <w:jc w:val="both"/>
              <w:rPr>
                <w:rFonts w:ascii="Times New Roman" w:hAnsi="Times New Roman"/>
                <w:sz w:val="24"/>
                <w:szCs w:val="24"/>
              </w:rPr>
            </w:pPr>
          </w:p>
        </w:tc>
        <w:tc>
          <w:tcPr>
            <w:tcW w:w="1537" w:type="dxa"/>
            <w:gridSpan w:val="2"/>
          </w:tcPr>
          <w:p w:rsidR="007712AD" w:rsidRPr="007712AD" w:rsidRDefault="007712AD" w:rsidP="007712AD">
            <w:pPr>
              <w:jc w:val="both"/>
              <w:rPr>
                <w:rFonts w:ascii="Times New Roman" w:hAnsi="Times New Roman"/>
                <w:b/>
                <w:sz w:val="24"/>
                <w:szCs w:val="24"/>
              </w:rPr>
            </w:pPr>
          </w:p>
        </w:tc>
        <w:tc>
          <w:tcPr>
            <w:tcW w:w="54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Диплом</w:t>
            </w:r>
          </w:p>
          <w:p w:rsidR="007712AD" w:rsidRPr="007712AD" w:rsidRDefault="007712AD" w:rsidP="007712AD">
            <w:pPr>
              <w:jc w:val="both"/>
              <w:rPr>
                <w:rFonts w:ascii="Times New Roman" w:hAnsi="Times New Roman"/>
                <w:b/>
                <w:sz w:val="24"/>
                <w:szCs w:val="24"/>
              </w:rPr>
            </w:pPr>
            <w:r w:rsidRPr="007712AD">
              <w:rPr>
                <w:rFonts w:ascii="Times New Roman" w:hAnsi="Times New Roman"/>
                <w:sz w:val="24"/>
                <w:szCs w:val="24"/>
                <w:lang w:val="en-US"/>
              </w:rPr>
              <w:t>I</w:t>
            </w:r>
            <w:r w:rsidRPr="007712AD">
              <w:rPr>
                <w:rFonts w:ascii="Times New Roman" w:hAnsi="Times New Roman"/>
                <w:sz w:val="24"/>
                <w:szCs w:val="24"/>
              </w:rPr>
              <w:t xml:space="preserve"> степени</w:t>
            </w: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22.05.2023 – 10.06.2023</w:t>
            </w:r>
          </w:p>
        </w:tc>
        <w:tc>
          <w:tcPr>
            <w:tcW w:w="3086" w:type="dxa"/>
            <w:gridSpan w:val="2"/>
          </w:tcPr>
          <w:p w:rsidR="007712AD" w:rsidRPr="007712AD" w:rsidRDefault="007712AD" w:rsidP="007712AD">
            <w:pPr>
              <w:jc w:val="both"/>
              <w:rPr>
                <w:rFonts w:ascii="Times New Roman" w:hAnsi="Times New Roman"/>
                <w:b/>
                <w:sz w:val="24"/>
                <w:szCs w:val="24"/>
              </w:rPr>
            </w:pPr>
          </w:p>
        </w:tc>
        <w:tc>
          <w:tcPr>
            <w:tcW w:w="2624"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Конкурс интерактивных презентаций к уроку "Цифровой калейдоскоп", Работа "Первый урок физики", ОГБУ "РЦРО"</w:t>
            </w:r>
          </w:p>
        </w:tc>
        <w:tc>
          <w:tcPr>
            <w:tcW w:w="1537" w:type="dxa"/>
            <w:gridSpan w:val="2"/>
          </w:tcPr>
          <w:p w:rsidR="007712AD" w:rsidRPr="007712AD" w:rsidRDefault="007712AD" w:rsidP="007712AD">
            <w:pPr>
              <w:jc w:val="both"/>
              <w:rPr>
                <w:rFonts w:ascii="Times New Roman" w:hAnsi="Times New Roman"/>
                <w:b/>
                <w:sz w:val="24"/>
                <w:szCs w:val="24"/>
              </w:rPr>
            </w:pPr>
          </w:p>
        </w:tc>
        <w:tc>
          <w:tcPr>
            <w:tcW w:w="54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Диплом </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lang w:val="en-US"/>
              </w:rPr>
              <w:t>II</w:t>
            </w:r>
            <w:r w:rsidRPr="007712AD">
              <w:rPr>
                <w:rFonts w:ascii="Times New Roman" w:hAnsi="Times New Roman"/>
                <w:sz w:val="24"/>
                <w:szCs w:val="24"/>
              </w:rPr>
              <w:t xml:space="preserve"> степени</w:t>
            </w: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22.05.2023 – 10.06.2023</w:t>
            </w:r>
          </w:p>
        </w:tc>
        <w:tc>
          <w:tcPr>
            <w:tcW w:w="3086" w:type="dxa"/>
            <w:gridSpan w:val="2"/>
          </w:tcPr>
          <w:p w:rsidR="007712AD" w:rsidRPr="007712AD" w:rsidRDefault="007712AD" w:rsidP="007712AD">
            <w:pPr>
              <w:jc w:val="both"/>
              <w:rPr>
                <w:rFonts w:ascii="Times New Roman" w:hAnsi="Times New Roman"/>
                <w:sz w:val="24"/>
                <w:szCs w:val="24"/>
              </w:rPr>
            </w:pPr>
          </w:p>
        </w:tc>
        <w:tc>
          <w:tcPr>
            <w:tcW w:w="2624"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Конкурс интерактивных презентаций к уроку "Цифровой калейдоскоп", Работа  "Преобразование целого выражения  в многочлен ", ОГБУ «РЦРО»</w:t>
            </w:r>
          </w:p>
        </w:tc>
        <w:tc>
          <w:tcPr>
            <w:tcW w:w="1537" w:type="dxa"/>
            <w:gridSpan w:val="2"/>
          </w:tcPr>
          <w:p w:rsidR="007712AD" w:rsidRPr="007712AD" w:rsidRDefault="007712AD" w:rsidP="007712AD">
            <w:pPr>
              <w:jc w:val="both"/>
              <w:rPr>
                <w:rFonts w:ascii="Times New Roman" w:hAnsi="Times New Roman"/>
                <w:sz w:val="24"/>
                <w:szCs w:val="24"/>
              </w:rPr>
            </w:pPr>
          </w:p>
        </w:tc>
        <w:tc>
          <w:tcPr>
            <w:tcW w:w="54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Сертификат</w:t>
            </w:r>
          </w:p>
        </w:tc>
      </w:tr>
      <w:tr w:rsidR="007712AD" w:rsidRPr="007712AD" w:rsidTr="00FA07AE">
        <w:tc>
          <w:tcPr>
            <w:tcW w:w="1558" w:type="dxa"/>
            <w:gridSpan w:val="2"/>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25.05.2023</w:t>
            </w:r>
          </w:p>
        </w:tc>
        <w:tc>
          <w:tcPr>
            <w:tcW w:w="3086" w:type="dxa"/>
            <w:gridSpan w:val="2"/>
          </w:tcPr>
          <w:p w:rsidR="007712AD" w:rsidRPr="007712AD" w:rsidRDefault="007712AD" w:rsidP="007712AD">
            <w:pPr>
              <w:jc w:val="both"/>
              <w:rPr>
                <w:rFonts w:ascii="Times New Roman" w:hAnsi="Times New Roman"/>
                <w:b/>
                <w:sz w:val="24"/>
                <w:szCs w:val="24"/>
              </w:rPr>
            </w:pPr>
          </w:p>
        </w:tc>
        <w:tc>
          <w:tcPr>
            <w:tcW w:w="2624"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Всероссийский конкурс профессионального мастерства  среди педагогических работников «Педагогическая копилка - 2023»</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lastRenderedPageBreak/>
              <w:t>Конспект урока на тему «Преобразование целого выражения в многочлен» в 7 классе, Международная академия образования</w:t>
            </w:r>
          </w:p>
        </w:tc>
        <w:tc>
          <w:tcPr>
            <w:tcW w:w="1537" w:type="dxa"/>
            <w:gridSpan w:val="2"/>
          </w:tcPr>
          <w:p w:rsidR="007712AD" w:rsidRPr="007712AD" w:rsidRDefault="007712AD" w:rsidP="007712AD">
            <w:pPr>
              <w:jc w:val="both"/>
              <w:rPr>
                <w:rFonts w:ascii="Times New Roman" w:hAnsi="Times New Roman"/>
                <w:sz w:val="24"/>
                <w:szCs w:val="24"/>
              </w:rPr>
            </w:pPr>
          </w:p>
        </w:tc>
        <w:tc>
          <w:tcPr>
            <w:tcW w:w="54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Диплом</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lang w:val="en-US"/>
              </w:rPr>
              <w:t>I</w:t>
            </w:r>
            <w:r w:rsidRPr="007712AD">
              <w:rPr>
                <w:rFonts w:ascii="Times New Roman" w:hAnsi="Times New Roman"/>
                <w:sz w:val="24"/>
                <w:szCs w:val="24"/>
              </w:rPr>
              <w:t xml:space="preserve"> степени</w:t>
            </w:r>
          </w:p>
        </w:tc>
      </w:tr>
    </w:tbl>
    <w:p w:rsidR="007712AD" w:rsidRPr="007712AD" w:rsidRDefault="007712AD" w:rsidP="007712AD">
      <w:pPr>
        <w:spacing w:after="0"/>
        <w:jc w:val="both"/>
        <w:rPr>
          <w:rFonts w:ascii="Times New Roman" w:eastAsia="Calibri" w:hAnsi="Times New Roman" w:cs="Times New Roman"/>
          <w:b/>
          <w:sz w:val="24"/>
          <w:szCs w:val="24"/>
        </w:rPr>
      </w:pPr>
    </w:p>
    <w:p w:rsidR="007712AD" w:rsidRPr="007712AD" w:rsidRDefault="007712AD" w:rsidP="007712AD">
      <w:pPr>
        <w:spacing w:after="0"/>
        <w:jc w:val="both"/>
        <w:rPr>
          <w:rFonts w:ascii="Times New Roman" w:eastAsia="Calibri" w:hAnsi="Times New Roman" w:cs="Times New Roman"/>
          <w:b/>
          <w:sz w:val="24"/>
          <w:szCs w:val="24"/>
        </w:rPr>
      </w:pPr>
    </w:p>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 xml:space="preserve">Индикативные показатели  результативности работы </w:t>
      </w:r>
    </w:p>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Центра "Точка роста" за 2022-2023 учебный год</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Центре реализуются 5 программ дополнительного образования: «Удивительное рядом», «Увлекательный микромир», «Самоделкин», «Робототехника», «Чудеса своими руками» и 1 программа внеурочной деятельности «Шахматы».</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Так же оборудованием центра пользовались учащиеся школы на уроках биологии, физики, химии:</w:t>
      </w:r>
    </w:p>
    <w:p w:rsidR="007712AD" w:rsidRPr="007712AD" w:rsidRDefault="007712AD" w:rsidP="007712AD">
      <w:pPr>
        <w:spacing w:after="0"/>
        <w:jc w:val="both"/>
        <w:rPr>
          <w:rFonts w:ascii="Times New Roman" w:eastAsia="Calibri" w:hAnsi="Times New Roman" w:cs="Times New Roman"/>
          <w:sz w:val="24"/>
          <w:szCs w:val="24"/>
        </w:rPr>
      </w:pPr>
    </w:p>
    <w:tbl>
      <w:tblPr>
        <w:tblStyle w:val="51"/>
        <w:tblW w:w="4817" w:type="pct"/>
        <w:jc w:val="center"/>
        <w:tblLook w:val="04A0" w:firstRow="1" w:lastRow="0" w:firstColumn="1" w:lastColumn="0" w:noHBand="0" w:noVBand="1"/>
      </w:tblPr>
      <w:tblGrid>
        <w:gridCol w:w="1638"/>
        <w:gridCol w:w="1638"/>
        <w:gridCol w:w="1639"/>
        <w:gridCol w:w="2323"/>
        <w:gridCol w:w="1765"/>
      </w:tblGrid>
      <w:tr w:rsidR="007712AD" w:rsidRPr="007712AD" w:rsidTr="00FA07AE">
        <w:trPr>
          <w:jc w:val="center"/>
        </w:trPr>
        <w:tc>
          <w:tcPr>
            <w:tcW w:w="910" w:type="pc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Количество обучающихся по предмету "Биология" в </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5-9, 11 классах</w:t>
            </w:r>
          </w:p>
        </w:tc>
        <w:tc>
          <w:tcPr>
            <w:tcW w:w="910" w:type="pc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Количество обучающихся по предмету "Физика"</w:t>
            </w:r>
          </w:p>
        </w:tc>
        <w:tc>
          <w:tcPr>
            <w:tcW w:w="910" w:type="pc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Количество обучающихся по предмету "Химия"</w:t>
            </w:r>
          </w:p>
        </w:tc>
        <w:tc>
          <w:tcPr>
            <w:tcW w:w="1290" w:type="pc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Численность детей, охваченных дополнительными общеразвивающими программами</w:t>
            </w:r>
          </w:p>
        </w:tc>
        <w:tc>
          <w:tcPr>
            <w:tcW w:w="982" w:type="pct"/>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Численность детей, занимающихся шахматами</w:t>
            </w:r>
          </w:p>
        </w:tc>
      </w:tr>
      <w:tr w:rsidR="007712AD" w:rsidRPr="007712AD" w:rsidTr="00FA07AE">
        <w:trPr>
          <w:jc w:val="center"/>
        </w:trPr>
        <w:tc>
          <w:tcPr>
            <w:tcW w:w="910" w:type="pct"/>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38</w:t>
            </w:r>
          </w:p>
        </w:tc>
        <w:tc>
          <w:tcPr>
            <w:tcW w:w="910" w:type="pct"/>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24</w:t>
            </w:r>
          </w:p>
        </w:tc>
        <w:tc>
          <w:tcPr>
            <w:tcW w:w="910" w:type="pct"/>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13</w:t>
            </w:r>
          </w:p>
        </w:tc>
        <w:tc>
          <w:tcPr>
            <w:tcW w:w="1290" w:type="pct"/>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38</w:t>
            </w:r>
          </w:p>
        </w:tc>
        <w:tc>
          <w:tcPr>
            <w:tcW w:w="982" w:type="pct"/>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13</w:t>
            </w:r>
          </w:p>
        </w:tc>
      </w:tr>
    </w:tbl>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Дополнительные программы:</w:t>
      </w:r>
    </w:p>
    <w:tbl>
      <w:tblPr>
        <w:tblStyle w:val="51"/>
        <w:tblW w:w="0" w:type="auto"/>
        <w:tblLook w:val="04A0" w:firstRow="1" w:lastRow="0" w:firstColumn="1" w:lastColumn="0" w:noHBand="0" w:noVBand="1"/>
      </w:tblPr>
      <w:tblGrid>
        <w:gridCol w:w="1669"/>
        <w:gridCol w:w="2311"/>
        <w:gridCol w:w="1523"/>
        <w:gridCol w:w="1771"/>
        <w:gridCol w:w="2071"/>
      </w:tblGrid>
      <w:tr w:rsidR="007712AD" w:rsidRPr="007712AD" w:rsidTr="00FA07AE">
        <w:tc>
          <w:tcPr>
            <w:tcW w:w="1669"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Направление</w:t>
            </w:r>
          </w:p>
        </w:tc>
        <w:tc>
          <w:tcPr>
            <w:tcW w:w="2696"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Название кружка</w:t>
            </w:r>
          </w:p>
        </w:tc>
        <w:tc>
          <w:tcPr>
            <w:tcW w:w="2092"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Классы</w:t>
            </w:r>
          </w:p>
        </w:tc>
        <w:tc>
          <w:tcPr>
            <w:tcW w:w="2095"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Количество учащихся</w:t>
            </w:r>
          </w:p>
        </w:tc>
        <w:tc>
          <w:tcPr>
            <w:tcW w:w="2130"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Педагог доп.образования</w:t>
            </w:r>
          </w:p>
        </w:tc>
      </w:tr>
      <w:tr w:rsidR="007712AD" w:rsidRPr="007712AD" w:rsidTr="00FA07AE">
        <w:tc>
          <w:tcPr>
            <w:tcW w:w="1669"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Техническое </w:t>
            </w:r>
          </w:p>
        </w:tc>
        <w:tc>
          <w:tcPr>
            <w:tcW w:w="269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«Самоделкин»</w:t>
            </w:r>
          </w:p>
        </w:tc>
        <w:tc>
          <w:tcPr>
            <w:tcW w:w="2092"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5-7 лет</w:t>
            </w:r>
          </w:p>
        </w:tc>
        <w:tc>
          <w:tcPr>
            <w:tcW w:w="2095"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8</w:t>
            </w:r>
          </w:p>
        </w:tc>
        <w:tc>
          <w:tcPr>
            <w:tcW w:w="2130"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Мыльникова Ю.В.</w:t>
            </w:r>
          </w:p>
        </w:tc>
      </w:tr>
      <w:tr w:rsidR="007712AD" w:rsidRPr="007712AD" w:rsidTr="00FA07AE">
        <w:tc>
          <w:tcPr>
            <w:tcW w:w="1669"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Техническое</w:t>
            </w:r>
          </w:p>
        </w:tc>
        <w:tc>
          <w:tcPr>
            <w:tcW w:w="269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«Робототехника»</w:t>
            </w:r>
          </w:p>
        </w:tc>
        <w:tc>
          <w:tcPr>
            <w:tcW w:w="2092"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 xml:space="preserve">8-9 кл </w:t>
            </w:r>
          </w:p>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(11-15 лет)</w:t>
            </w:r>
          </w:p>
        </w:tc>
        <w:tc>
          <w:tcPr>
            <w:tcW w:w="2095"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18</w:t>
            </w:r>
          </w:p>
        </w:tc>
        <w:tc>
          <w:tcPr>
            <w:tcW w:w="2130"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Мартин Т.А.</w:t>
            </w:r>
          </w:p>
        </w:tc>
      </w:tr>
      <w:tr w:rsidR="007712AD" w:rsidRPr="007712AD" w:rsidTr="00FA07AE">
        <w:tc>
          <w:tcPr>
            <w:tcW w:w="1669"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Техническое</w:t>
            </w:r>
          </w:p>
        </w:tc>
        <w:tc>
          <w:tcPr>
            <w:tcW w:w="269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«Чудеса своими руками»</w:t>
            </w:r>
          </w:p>
        </w:tc>
        <w:tc>
          <w:tcPr>
            <w:tcW w:w="2092"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5-6</w:t>
            </w:r>
          </w:p>
        </w:tc>
        <w:tc>
          <w:tcPr>
            <w:tcW w:w="2095"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8</w:t>
            </w:r>
          </w:p>
        </w:tc>
        <w:tc>
          <w:tcPr>
            <w:tcW w:w="2130"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Баранова Г.А.</w:t>
            </w:r>
          </w:p>
        </w:tc>
      </w:tr>
      <w:tr w:rsidR="007712AD" w:rsidRPr="007712AD" w:rsidTr="00FA07AE">
        <w:tc>
          <w:tcPr>
            <w:tcW w:w="1669"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Естественно-научное</w:t>
            </w:r>
          </w:p>
        </w:tc>
        <w:tc>
          <w:tcPr>
            <w:tcW w:w="269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«Удивительный микромир»</w:t>
            </w:r>
          </w:p>
        </w:tc>
        <w:tc>
          <w:tcPr>
            <w:tcW w:w="2092"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5-6</w:t>
            </w:r>
          </w:p>
        </w:tc>
        <w:tc>
          <w:tcPr>
            <w:tcW w:w="2095"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10</w:t>
            </w:r>
          </w:p>
        </w:tc>
        <w:tc>
          <w:tcPr>
            <w:tcW w:w="2130"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Гардер Г.В.</w:t>
            </w:r>
          </w:p>
        </w:tc>
      </w:tr>
    </w:tbl>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Внеурочная деятельность:</w:t>
      </w:r>
    </w:p>
    <w:tbl>
      <w:tblPr>
        <w:tblStyle w:val="51"/>
        <w:tblW w:w="0" w:type="auto"/>
        <w:tblLook w:val="04A0" w:firstRow="1" w:lastRow="0" w:firstColumn="1" w:lastColumn="0" w:noHBand="0" w:noVBand="1"/>
      </w:tblPr>
      <w:tblGrid>
        <w:gridCol w:w="1669"/>
        <w:gridCol w:w="2091"/>
        <w:gridCol w:w="1654"/>
        <w:gridCol w:w="1846"/>
        <w:gridCol w:w="2085"/>
      </w:tblGrid>
      <w:tr w:rsidR="007712AD" w:rsidRPr="007712AD" w:rsidTr="00FA07AE">
        <w:tc>
          <w:tcPr>
            <w:tcW w:w="1669"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Направление</w:t>
            </w:r>
          </w:p>
        </w:tc>
        <w:tc>
          <w:tcPr>
            <w:tcW w:w="2696"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Название кружка</w:t>
            </w:r>
          </w:p>
        </w:tc>
        <w:tc>
          <w:tcPr>
            <w:tcW w:w="2092"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Классы</w:t>
            </w:r>
          </w:p>
        </w:tc>
        <w:tc>
          <w:tcPr>
            <w:tcW w:w="2095"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Количество учащихся</w:t>
            </w:r>
          </w:p>
        </w:tc>
        <w:tc>
          <w:tcPr>
            <w:tcW w:w="2130" w:type="dxa"/>
          </w:tcPr>
          <w:p w:rsidR="007712AD" w:rsidRPr="007712AD" w:rsidRDefault="007712AD" w:rsidP="007712AD">
            <w:pPr>
              <w:jc w:val="both"/>
              <w:rPr>
                <w:rFonts w:ascii="Times New Roman" w:hAnsi="Times New Roman"/>
                <w:b/>
                <w:sz w:val="24"/>
                <w:szCs w:val="24"/>
              </w:rPr>
            </w:pPr>
            <w:r w:rsidRPr="007712AD">
              <w:rPr>
                <w:rFonts w:ascii="Times New Roman" w:hAnsi="Times New Roman"/>
                <w:b/>
                <w:sz w:val="24"/>
                <w:szCs w:val="24"/>
              </w:rPr>
              <w:t>Педагог доп.образования</w:t>
            </w:r>
          </w:p>
        </w:tc>
      </w:tr>
      <w:tr w:rsidR="007712AD" w:rsidRPr="007712AD" w:rsidTr="00FA07AE">
        <w:tc>
          <w:tcPr>
            <w:tcW w:w="1669"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Внеурочная деятельность</w:t>
            </w:r>
          </w:p>
        </w:tc>
        <w:tc>
          <w:tcPr>
            <w:tcW w:w="2696"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Шахматы</w:t>
            </w:r>
          </w:p>
        </w:tc>
        <w:tc>
          <w:tcPr>
            <w:tcW w:w="2092"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2-4</w:t>
            </w:r>
          </w:p>
        </w:tc>
        <w:tc>
          <w:tcPr>
            <w:tcW w:w="2095"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13</w:t>
            </w:r>
          </w:p>
        </w:tc>
        <w:tc>
          <w:tcPr>
            <w:tcW w:w="2130" w:type="dxa"/>
          </w:tcPr>
          <w:p w:rsidR="007712AD" w:rsidRPr="007712AD" w:rsidRDefault="007712AD" w:rsidP="007712AD">
            <w:pPr>
              <w:jc w:val="both"/>
              <w:rPr>
                <w:rFonts w:ascii="Times New Roman" w:hAnsi="Times New Roman"/>
                <w:sz w:val="24"/>
                <w:szCs w:val="24"/>
              </w:rPr>
            </w:pPr>
            <w:r w:rsidRPr="007712AD">
              <w:rPr>
                <w:rFonts w:ascii="Times New Roman" w:hAnsi="Times New Roman"/>
                <w:sz w:val="24"/>
                <w:szCs w:val="24"/>
              </w:rPr>
              <w:t>Тайбичакова А.Ю.</w:t>
            </w:r>
          </w:p>
        </w:tc>
      </w:tr>
    </w:tbl>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ab/>
        <w:t xml:space="preserve">Исходя из Перечня индикативных показателей выполнены плановые задачи: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1)100 % охват контингента обучающихся 5-9, 11 классов образовательной организации, осваивающих основную общеобразовательную программу по учебным предметам «Биология», «Физика», «Химия» на обновленном учебном оборудовании с применением новых методик обучения и воспитания;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2) 100 % охват контингента обучающихся 5-9 классов – дополнительными общеобразовательными программами естественно-научной и технологической направленности во внеурочное время.</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Согласно реализации  Плана мероприятий были проведены различные квесты, марафоны, праздники, мастер-классы, конкурсы  и праздники. Детям больше всего понравились квесты по физике, биологии, химии, интеллектуальные марафоны, где ребята смогли проявить свои знания и умения, полученные на занятиях. Это помогло многим обучающимся успешно проявить себя в дистанционных и очных конкурсах различной направленности.</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Показателями эффективной работы Центра образования естественно - научной и технологической направленности является результативность участия обучающихся в олимпиадах и конкурсах различных уровней.</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2022-2023 году в Школьном этапе ВсОШ на платформе «Сириус» приняло участие 15 школьников.</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период 26.09.2022. — 30.11.2022 прошла серия мероприятий в рамках «Функциональная грамотность».</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ходе уроков для обучающихся 5-9 классов использовались материалы из электронного банка заданий по оценке функциональной грамотности  обучающихся образовательных организаций Томской области на сайте </w:t>
      </w:r>
      <w:hyperlink r:id="rId52" w:history="1">
        <w:r w:rsidRPr="007712AD">
          <w:rPr>
            <w:rFonts w:ascii="Times New Roman" w:eastAsia="Calibri" w:hAnsi="Times New Roman" w:cs="Times New Roman"/>
            <w:color w:val="0000FF"/>
            <w:sz w:val="24"/>
            <w:szCs w:val="24"/>
            <w:u w:val="single"/>
          </w:rPr>
          <w:t>https://fg.resh.edu.ru/</w:t>
        </w:r>
      </w:hyperlink>
      <w:r w:rsidRPr="007712AD">
        <w:rPr>
          <w:rFonts w:ascii="Times New Roman" w:eastAsia="Calibri" w:hAnsi="Times New Roman" w:cs="Times New Roman"/>
          <w:sz w:val="24"/>
          <w:szCs w:val="24"/>
        </w:rPr>
        <w:t>.</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 «Естественнонаучная грамотность» - ситуация «Багдадская батарейка»</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«Естественнонаучная грамотность» — ситуация «Загрязнение атмосферы.»;</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«Глобальные компетенции» — ситуация «Глобальные компетенции»;</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«Математическая грамотность» -  ситуация «Электроавтобус».</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 предложенные на занятиях ситуации — это ситуации, имеющие место в реальной жизни: взаимодействие с друзьями, вопросы здоровья, финансов, проверка достоверности информации и многое другое, что поможет ребятам находить верные решения в различных сферах человеческой деятельности, общения и социальных отношений.</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 7.11.2022 по 10.11.2022 для обучающихся 5 классов была проведена </w:t>
      </w:r>
    </w:p>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Диагностика функциональной грамотности на Учи.ру. Три «К»</w:t>
      </w:r>
    </w:p>
    <w:p w:rsidR="007712AD" w:rsidRPr="007712AD" w:rsidRDefault="007712AD" w:rsidP="007712AD">
      <w:pPr>
        <w:numPr>
          <w:ilvl w:val="0"/>
          <w:numId w:val="37"/>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Критическое мышление</w:t>
      </w:r>
    </w:p>
    <w:p w:rsidR="007712AD" w:rsidRPr="007712AD" w:rsidRDefault="007712AD" w:rsidP="007712AD">
      <w:pPr>
        <w:numPr>
          <w:ilvl w:val="0"/>
          <w:numId w:val="37"/>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Коммуникация</w:t>
      </w:r>
    </w:p>
    <w:p w:rsidR="007712AD" w:rsidRPr="007712AD" w:rsidRDefault="007712AD" w:rsidP="007712AD">
      <w:pPr>
        <w:numPr>
          <w:ilvl w:val="0"/>
          <w:numId w:val="37"/>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Кооперация</w:t>
      </w:r>
    </w:p>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5 класс</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Проверяются навыки:</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Критическое мышление</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Анализ информации</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Построение выводов и аргументация</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Проведение логических операций</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Коммуникация</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Понимание текста</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Понимание информации о собеседнике</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Умение найти общий язык</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Кооперация</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Формирование общей цели</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Принятие взаимообязывающих или дополняющих ролей</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Взаимная поддержка</w:t>
      </w:r>
    </w:p>
    <w:p w:rsidR="007712AD" w:rsidRPr="007712AD" w:rsidRDefault="007712AD" w:rsidP="007712AD">
      <w:pPr>
        <w:numPr>
          <w:ilvl w:val="0"/>
          <w:numId w:val="38"/>
        </w:num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Понимание социальных норм и институтов</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период 13.03.2023. — 20.05.2023 прошла серия мероприятий в рамках «Функциональная грамотность».</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«Естественнонаучная грамотность» - ситуация «Воскование фруктов»;</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«Естественнонаучная грамотность» — ситуация «Кислоты вокруг нас»;</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«Естественнонаучная грамотность» — ситуация «Философский камень современного химика»;</w:t>
      </w:r>
    </w:p>
    <w:p w:rsidR="007712AD" w:rsidRPr="007712AD" w:rsidRDefault="007712AD" w:rsidP="007712AD">
      <w:pPr>
        <w:spacing w:after="0"/>
        <w:jc w:val="both"/>
        <w:rPr>
          <w:rFonts w:ascii="Times New Roman" w:eastAsia="Calibri" w:hAnsi="Times New Roman" w:cs="Times New Roman"/>
          <w:bCs/>
          <w:sz w:val="24"/>
          <w:szCs w:val="24"/>
        </w:rPr>
      </w:pPr>
      <w:r w:rsidRPr="007712AD">
        <w:rPr>
          <w:rFonts w:ascii="Times New Roman" w:eastAsia="Calibri" w:hAnsi="Times New Roman" w:cs="Times New Roman"/>
          <w:sz w:val="24"/>
          <w:szCs w:val="24"/>
        </w:rPr>
        <w:t>- «Математическая грамотность» - ситуация «</w:t>
      </w:r>
      <w:r w:rsidRPr="007712AD">
        <w:rPr>
          <w:rFonts w:ascii="Times New Roman" w:eastAsia="Calibri" w:hAnsi="Times New Roman" w:cs="Times New Roman"/>
          <w:bCs/>
          <w:sz w:val="24"/>
          <w:szCs w:val="24"/>
        </w:rPr>
        <w:t>Посадка огурцов»;</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«Глобальные компетенции» - Проверочная работа 2022 г.;</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«Читательская грамотность» - ситуация «В переводе на человеческий»; «Самое загадочное явление»; «Знакомьтесь: Тула»;</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«Читательская грамотность» - ситуация «Выход в космос».</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2022-2023 году по проекту «Код будущего» школьники 8—11 классов, из них ученица 11 класса Жихрова А. прошла бесплатное обучение по современным языкам программирования. </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Проект организован Минцифры России в рамках федерального проекта «Развитие кадрового потенциала ИТ-отрасли» национальной программы «Цифровая экономика РФ». Курсы финансируются за счет государственной субсидии.</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 результатам олимпиад можно сделать вывод, что учителя естественно-математических дисциплин ведут работу с одаренными обучающимися не только в ходе учебных занятий, но и во внеурочной деятельности (кружках, секциях и т. д.).</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Методическому объединению необходимо продолжить работу по направлению деятельности учителей на поиск новых форм работы с одаренными детьми, своевременное выявление и поддержку обучающихся, проявляющих повышенный интерес к изучению предмета. </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За истекший год  активно велась работа над предметными проектами в 5-9 классах, которые были публично представлены на </w:t>
      </w:r>
      <w:r w:rsidRPr="007712AD">
        <w:rPr>
          <w:rFonts w:ascii="Times New Roman" w:eastAsia="Calibri" w:hAnsi="Times New Roman" w:cs="Times New Roman"/>
          <w:sz w:val="24"/>
          <w:szCs w:val="24"/>
          <w:lang w:val="en-US"/>
        </w:rPr>
        <w:t>III</w:t>
      </w:r>
      <w:r w:rsidRPr="007712AD">
        <w:rPr>
          <w:rFonts w:ascii="Times New Roman" w:eastAsia="Calibri" w:hAnsi="Times New Roman" w:cs="Times New Roman"/>
          <w:sz w:val="24"/>
          <w:szCs w:val="24"/>
        </w:rPr>
        <w:t xml:space="preserve"> научно-практической конференции «Шаг к успеху». Уровень выступлений и качество выполненных работ заметно выросли в отличие от прошлогодних работ. </w:t>
      </w:r>
    </w:p>
    <w:p w:rsidR="007712AD" w:rsidRPr="007712AD" w:rsidRDefault="007712AD" w:rsidP="007712AD">
      <w:pPr>
        <w:spacing w:after="0"/>
        <w:ind w:firstLine="708"/>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rPr>
        <w:t>Победителями и призерами</w:t>
      </w:r>
      <w:r w:rsidRPr="007712AD">
        <w:rPr>
          <w:rFonts w:ascii="Times New Roman" w:eastAsia="Calibri" w:hAnsi="Times New Roman" w:cs="Times New Roman"/>
          <w:sz w:val="24"/>
          <w:szCs w:val="24"/>
        </w:rPr>
        <w:t xml:space="preserve"> из числа учащихся, выбравших естественно-математическое направление, стали: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bCs/>
          <w:sz w:val="24"/>
          <w:szCs w:val="24"/>
        </w:rPr>
        <w:t>Гран-при</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bCs/>
          <w:sz w:val="24"/>
          <w:szCs w:val="24"/>
        </w:rPr>
        <w:t>Данилова Нелли, Пушкаева Полина, Скирневская Надежда</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Проект «Рабочая одежда для занятий по кулинарии» (Руководитель проекта: Мартин Т.А.)</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bCs/>
          <w:sz w:val="24"/>
          <w:szCs w:val="24"/>
        </w:rPr>
        <w:t>1 место</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Сабельфельд Василий, Чмеленко Константин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Проект «В мире фонтанов» (Руководитель проекта: Прудникова С.В.)</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bCs/>
          <w:sz w:val="24"/>
          <w:szCs w:val="24"/>
        </w:rPr>
        <w:t>2 место</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Мартин Александр, Ярцев Игорь</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Проект «Спилс-карта Томской области» (Руководитель проекта: Мартин Т.А.)</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bCs/>
          <w:sz w:val="24"/>
          <w:szCs w:val="24"/>
        </w:rPr>
        <w:t>3 место</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Беляев Евгений, Шерер Дмитрий, Юрков Егор</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Проект «Книга рекордов МКОУ «Вертикосская СОШ»   (Руководитель проекта: Прудникова С.В.)  </w:t>
      </w:r>
    </w:p>
    <w:p w:rsidR="007712AD" w:rsidRPr="007712AD" w:rsidRDefault="007712AD" w:rsidP="007712AD">
      <w:pPr>
        <w:spacing w:after="0"/>
        <w:jc w:val="both"/>
        <w:rPr>
          <w:rFonts w:ascii="Times New Roman" w:eastAsia="Calibri"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2278"/>
        <w:gridCol w:w="1110"/>
        <w:gridCol w:w="2835"/>
        <w:gridCol w:w="1730"/>
      </w:tblGrid>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Дата</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Мероприятие</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Количество участников</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rPr>
              <w:t>Результат</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b/>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19.09.2022.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Информационный час «Покорение бесконечности», посвященное165-летию К. Э. Циолковского</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7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53" w:history="1">
              <w:r w:rsidR="007712AD" w:rsidRPr="007712AD">
                <w:rPr>
                  <w:rFonts w:ascii="Times New Roman" w:eastAsia="Calibri" w:hAnsi="Times New Roman" w:cs="Times New Roman"/>
                  <w:color w:val="0000FF"/>
                  <w:sz w:val="24"/>
                  <w:szCs w:val="24"/>
                  <w:u w:val="single"/>
                </w:rPr>
                <w:t>http://kar-verschool.edu.tomsk.ru/informatsionnyj-chas-pokorenie-beskonechnosti/</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19.09.2022.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Классный час «Разговоры о важном», посвященный</w:t>
            </w:r>
            <w:r w:rsidRPr="007712AD">
              <w:rPr>
                <w:rFonts w:ascii="Times New Roman" w:eastAsia="Calibri" w:hAnsi="Times New Roman" w:cs="Times New Roman"/>
                <w:b/>
                <w:bCs/>
                <w:sz w:val="24"/>
                <w:szCs w:val="24"/>
              </w:rPr>
              <w:t> </w:t>
            </w:r>
            <w:r w:rsidRPr="007712AD">
              <w:rPr>
                <w:rFonts w:ascii="Times New Roman" w:eastAsia="Calibri" w:hAnsi="Times New Roman" w:cs="Times New Roman"/>
                <w:bCs/>
                <w:sz w:val="24"/>
                <w:szCs w:val="24"/>
              </w:rPr>
              <w:t>165- летию со дня рождения К.Э. Циолковского</w:t>
            </w:r>
            <w:r w:rsidRPr="007712AD">
              <w:rPr>
                <w:rFonts w:ascii="Times New Roman" w:eastAsia="Calibri" w:hAnsi="Times New Roman" w:cs="Times New Roman"/>
                <w:sz w:val="24"/>
                <w:szCs w:val="24"/>
              </w:rPr>
              <w:t xml:space="preserve">  </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71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54" w:history="1">
              <w:r w:rsidR="007712AD" w:rsidRPr="007712AD">
                <w:rPr>
                  <w:rFonts w:ascii="Times New Roman" w:eastAsia="Calibri" w:hAnsi="Times New Roman" w:cs="Times New Roman"/>
                  <w:color w:val="0000FF"/>
                  <w:sz w:val="24"/>
                  <w:szCs w:val="24"/>
                  <w:u w:val="single"/>
                </w:rPr>
                <w:t>http://kar-verschool.edu.tomsk.ru/razgovory-o-vazhnom/</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19.09.2022.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Экскурсии в 5, 9 классах</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17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55" w:history="1">
              <w:r w:rsidR="007712AD" w:rsidRPr="007712AD">
                <w:rPr>
                  <w:rFonts w:ascii="Times New Roman" w:eastAsia="Calibri" w:hAnsi="Times New Roman" w:cs="Times New Roman"/>
                  <w:color w:val="0000FF"/>
                  <w:sz w:val="24"/>
                  <w:szCs w:val="24"/>
                  <w:u w:val="single"/>
                </w:rPr>
                <w:t>http://kar-verschool.edu.tomsk.ru/ekskursii-dlya-obuchayushhihsya-5-i-9-klassov/</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21.09.2022.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Онлайн-олимпиада Международная олимпиада «З00 лет угледобыче», ОГБУ «РЦРО»</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21.09.2022.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Государственная символика России.</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11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56" w:history="1">
              <w:r w:rsidR="007712AD" w:rsidRPr="007712AD">
                <w:rPr>
                  <w:rFonts w:ascii="Times New Roman" w:eastAsia="Calibri" w:hAnsi="Times New Roman" w:cs="Times New Roman"/>
                  <w:color w:val="0000FF"/>
                  <w:sz w:val="24"/>
                  <w:szCs w:val="24"/>
                  <w:u w:val="single"/>
                </w:rPr>
                <w:t>http://kar-verschool.edu.tomsk.ru/gosudarstvennaya-simvolika-rossijskoj-federatsii/</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21.09.2022.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Всероссийский «Урок Цифры» по теме «Искусственный интеллект в стартапах».</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7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57" w:history="1">
              <w:r w:rsidR="007712AD" w:rsidRPr="007712AD">
                <w:rPr>
                  <w:rFonts w:ascii="Times New Roman" w:eastAsia="Calibri" w:hAnsi="Times New Roman" w:cs="Times New Roman"/>
                  <w:color w:val="0000FF"/>
                  <w:sz w:val="24"/>
                  <w:szCs w:val="24"/>
                  <w:u w:val="single"/>
                </w:rPr>
                <w:t>http://kar-verschool.edu.tomsk.ru/urok-tsifry-vmeste-s-tochkoj-rosta/</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28.09.2022.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Экологический классный час</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11 уч-ся</w:t>
            </w:r>
          </w:p>
          <w:p w:rsidR="007712AD" w:rsidRPr="007712AD" w:rsidRDefault="007712AD" w:rsidP="007712AD">
            <w:pPr>
              <w:spacing w:after="0"/>
              <w:jc w:val="both"/>
              <w:rPr>
                <w:rFonts w:ascii="Times New Roman" w:eastAsia="Calibri" w:hAnsi="Times New Roman" w:cs="Times New Roman"/>
                <w:sz w:val="24"/>
                <w:szCs w:val="24"/>
              </w:rPr>
            </w:pP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58" w:history="1">
              <w:r w:rsidR="007712AD" w:rsidRPr="007712AD">
                <w:rPr>
                  <w:rFonts w:ascii="Times New Roman" w:eastAsia="Calibri" w:hAnsi="Times New Roman" w:cs="Times New Roman"/>
                  <w:color w:val="0000FF"/>
                  <w:sz w:val="24"/>
                  <w:szCs w:val="24"/>
                  <w:u w:val="single"/>
                </w:rPr>
                <w:t>http://kar-verschool.edu.tomsk.ru/ekologicheskij-klassnyj-chas/</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01.10.2022</w:t>
            </w:r>
          </w:p>
        </w:tc>
        <w:tc>
          <w:tcPr>
            <w:tcW w:w="2278"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Муниципальный конкурс «Эко-фотограф» (Каргасокская СОШ-инернат №1)</w:t>
            </w:r>
          </w:p>
        </w:tc>
        <w:tc>
          <w:tcPr>
            <w:tcW w:w="1110"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5 уч-ся</w:t>
            </w:r>
          </w:p>
        </w:tc>
        <w:tc>
          <w:tcPr>
            <w:tcW w:w="2835"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I место: Жихров А., Шатская К.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II место: Мартин А., Беляев Е.,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III место: Скирневская Н.</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04.10.2022. -14.10.202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Всероссийский фестиваль NAUKA0+. Виртуальная Всероссийская выставка достижений молодых учёных «Рост.Up».</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15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59" w:history="1">
              <w:r w:rsidR="007712AD" w:rsidRPr="007712AD">
                <w:rPr>
                  <w:rFonts w:ascii="Times New Roman" w:eastAsia="Calibri" w:hAnsi="Times New Roman" w:cs="Times New Roman"/>
                  <w:color w:val="0000FF"/>
                  <w:sz w:val="24"/>
                  <w:szCs w:val="24"/>
                  <w:u w:val="single"/>
                </w:rPr>
                <w:t>http://kar-verschool.edu.tomsk.ru/tochka-rosta-tehnologii-uspeha/</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03.10.2022.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Урок «Проектории» по теме: «Есть контакт! Электроника»</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15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0" w:history="1">
              <w:r w:rsidR="007712AD" w:rsidRPr="007712AD">
                <w:rPr>
                  <w:rFonts w:ascii="Times New Roman" w:eastAsia="Calibri" w:hAnsi="Times New Roman" w:cs="Times New Roman"/>
                  <w:color w:val="0000FF"/>
                  <w:sz w:val="24"/>
                  <w:szCs w:val="24"/>
                  <w:u w:val="single"/>
                </w:rPr>
                <w:t>http://kar-verschool.edu.tomsk.ru/uroki-proektorii-vmeste-s-tochkoj-rosta/</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19.10.2022.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Профориентация. Экскурсия в школьный медицинский кабинет. Медицинская сестра – моя будущая профессия.</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11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1" w:history="1">
              <w:r w:rsidR="007712AD" w:rsidRPr="007712AD">
                <w:rPr>
                  <w:rFonts w:ascii="Times New Roman" w:eastAsia="Calibri" w:hAnsi="Times New Roman" w:cs="Times New Roman"/>
                  <w:color w:val="0000FF"/>
                  <w:sz w:val="24"/>
                  <w:szCs w:val="24"/>
                  <w:u w:val="single"/>
                </w:rPr>
                <w:t>http://kar-verschool.edu.tomsk.ru/meditsinskaya-sestra-moya-budushhaya-professiya/</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20.10.2022.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Онлайн-урок проекта «Шоу профессий» по компетенции «Веб-технологии»</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2" w:history="1">
              <w:r w:rsidR="007712AD" w:rsidRPr="007712AD">
                <w:rPr>
                  <w:rFonts w:ascii="Times New Roman" w:eastAsia="Calibri" w:hAnsi="Times New Roman" w:cs="Times New Roman"/>
                  <w:color w:val="0000FF"/>
                  <w:sz w:val="24"/>
                  <w:szCs w:val="24"/>
                  <w:u w:val="single"/>
                </w:rPr>
                <w:t>http://kar-verschool.edu.tomsk.ru/shou-professij/</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17.10.2022-22.10.2022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Онлайн-марафон «Найди свое призвание»</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6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3" w:history="1">
              <w:r w:rsidR="007712AD" w:rsidRPr="007712AD">
                <w:rPr>
                  <w:rFonts w:ascii="Times New Roman" w:eastAsia="Calibri" w:hAnsi="Times New Roman" w:cs="Times New Roman"/>
                  <w:color w:val="0000FF"/>
                  <w:sz w:val="24"/>
                  <w:szCs w:val="24"/>
                  <w:u w:val="single"/>
                </w:rPr>
                <w:t>http://kar-verschool.edu.tomsk.ru/najdi-svoyo-priznanie-vmeste-s-tochkoj-rosta/</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22.10.2022.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Открытый конкурс по решению проектных задач «Я + МЫ = УСПЕХ», РЦРО</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6 уч-ся, 1 педагог</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4" w:history="1">
              <w:r w:rsidR="007712AD" w:rsidRPr="007712AD">
                <w:rPr>
                  <w:rFonts w:ascii="Times New Roman" w:eastAsia="Calibri" w:hAnsi="Times New Roman" w:cs="Times New Roman"/>
                  <w:color w:val="0000FF"/>
                  <w:sz w:val="24"/>
                  <w:szCs w:val="24"/>
                  <w:u w:val="single"/>
                </w:rPr>
                <w:t>http://kar-verschool.edu.tomsk.ru/ya-my-uspeh/</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24.10.2022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Школьный «АТОМНЫЙ УРОК»</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13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Скирневская Н. (5 б. из 10 б.)</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Мартин А. (4 б. из 10 б)</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Жихров А. (6 б. из 10 б), Ярцев И. (6 б. из 10 б), Сабельфельд Ю.  (9 б. из 10 б.),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Сабельфельд В. (7 б. из 10 б.),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Бушалова С. (3 б. из 10 б.)</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Михалева А.(5 б. из 10 б.) ,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Матвеев М. (3 б. из 10 б.)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Чмеленко К. (2 б. из 10 б.) ,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Дуреев М. (5 б. из 10 б.),  Жихрова А.(7 б. из 10 б.)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Бойкова Г.(6 б. из 10 б.)</w:t>
            </w:r>
          </w:p>
          <w:p w:rsidR="007712AD" w:rsidRPr="007712AD" w:rsidRDefault="007712AD" w:rsidP="007712AD">
            <w:pPr>
              <w:spacing w:after="0"/>
              <w:jc w:val="both"/>
              <w:rPr>
                <w:rFonts w:ascii="Times New Roman" w:eastAsia="Calibri" w:hAnsi="Times New Roman" w:cs="Times New Roman"/>
                <w:sz w:val="24"/>
                <w:szCs w:val="24"/>
              </w:rPr>
            </w:pP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5" w:history="1">
              <w:r w:rsidR="007712AD" w:rsidRPr="007712AD">
                <w:rPr>
                  <w:rFonts w:ascii="Times New Roman" w:eastAsia="Calibri" w:hAnsi="Times New Roman" w:cs="Times New Roman"/>
                  <w:color w:val="0000FF"/>
                  <w:sz w:val="24"/>
                  <w:szCs w:val="24"/>
                  <w:u w:val="single"/>
                </w:rPr>
                <w:t>http://kar-verschool.edu.tomsk.ru/shkolnyj-atomnyj-urok/</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31.10.2022-02.11.2022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Марафон по  функциональной грамотности</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24 уч-ся,</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1 педагог</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Участие </w:t>
            </w:r>
          </w:p>
          <w:p w:rsidR="007712AD" w:rsidRPr="007712AD" w:rsidRDefault="007712AD" w:rsidP="007712AD">
            <w:pPr>
              <w:spacing w:after="0"/>
              <w:jc w:val="both"/>
              <w:rPr>
                <w:rFonts w:ascii="Times New Roman" w:eastAsia="Calibri" w:hAnsi="Times New Roman" w:cs="Times New Roman"/>
                <w:sz w:val="24"/>
                <w:szCs w:val="24"/>
              </w:rPr>
            </w:pP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6" w:history="1">
              <w:r w:rsidR="007712AD" w:rsidRPr="007712AD">
                <w:rPr>
                  <w:rFonts w:ascii="Times New Roman" w:eastAsia="Calibri" w:hAnsi="Times New Roman" w:cs="Times New Roman"/>
                  <w:color w:val="0000FF"/>
                  <w:sz w:val="24"/>
                  <w:szCs w:val="24"/>
                  <w:u w:val="single"/>
                </w:rPr>
                <w:t>http://kar-verschool.edu.tomsk.ru/marafon-funktsionalnoj-gramotnosti/</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31.10.2022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Межпредметная квест-игра «Визит к Минотавру», ОГБУ «РЦРО»</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5 уч-ся, 3 педагога</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(6 место из 19)</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7" w:history="1">
              <w:r w:rsidR="007712AD" w:rsidRPr="007712AD">
                <w:rPr>
                  <w:rFonts w:ascii="Times New Roman" w:eastAsia="Calibri" w:hAnsi="Times New Roman" w:cs="Times New Roman"/>
                  <w:color w:val="0000FF"/>
                  <w:sz w:val="24"/>
                  <w:szCs w:val="24"/>
                  <w:u w:val="single"/>
                </w:rPr>
                <w:t>https://lyceum8.tomsk.ru/?p=13507</w:t>
              </w:r>
            </w:hyperlink>
          </w:p>
          <w:p w:rsidR="007712AD" w:rsidRPr="007712AD" w:rsidRDefault="006148B7" w:rsidP="007712AD">
            <w:pPr>
              <w:spacing w:after="0"/>
              <w:jc w:val="both"/>
              <w:rPr>
                <w:rFonts w:ascii="Times New Roman" w:eastAsia="Calibri" w:hAnsi="Times New Roman" w:cs="Times New Roman"/>
                <w:sz w:val="24"/>
                <w:szCs w:val="24"/>
              </w:rPr>
            </w:pPr>
            <w:hyperlink r:id="rId68" w:history="1">
              <w:r w:rsidR="007712AD" w:rsidRPr="007712AD">
                <w:rPr>
                  <w:rFonts w:ascii="Times New Roman" w:eastAsia="Calibri" w:hAnsi="Times New Roman" w:cs="Times New Roman"/>
                  <w:color w:val="0000FF"/>
                  <w:sz w:val="24"/>
                  <w:szCs w:val="24"/>
                  <w:u w:val="single"/>
                </w:rPr>
                <w:t>http://kar-verschool.edu.tomsk.ru/mezhpredmetnaya-kvest-igra-</w:t>
              </w:r>
              <w:r w:rsidR="007712AD" w:rsidRPr="007712AD">
                <w:rPr>
                  <w:rFonts w:ascii="Times New Roman" w:eastAsia="Calibri" w:hAnsi="Times New Roman" w:cs="Times New Roman"/>
                  <w:color w:val="0000FF"/>
                  <w:sz w:val="24"/>
                  <w:szCs w:val="24"/>
                  <w:u w:val="single"/>
                </w:rPr>
                <w:lastRenderedPageBreak/>
                <w:t>vizit-k-minotavru/</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01.11.2022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Международная олимпиада по биологии "Знанио"</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6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Шатская П., (1 место) Войнолович Л., (1 место) Юрков Е. (1место), Вайнгардт А. (1 место),  Сабельфельд Ю.(1 место),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Михалёва А.,(1 место)</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25.11.2022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Муниципальный этап Всероссийского конкурса экологических рисунков</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3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II место: Данилова Нелли, III место: Волкова Яна</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29.11.2022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Экологическая игра для обучающихся 7-8 классов «Зеленое потребление природных ресурсов», ОГБУ «РЦРО»</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Жихров А.- призер,</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Мартин А.- призер,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Трифонов И. – призер,</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Матвеев З. –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Кривошеина О. –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Скирневский Г. - участник</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69" w:history="1">
              <w:r w:rsidR="007712AD" w:rsidRPr="007712AD">
                <w:rPr>
                  <w:rFonts w:ascii="Times New Roman" w:eastAsia="Calibri" w:hAnsi="Times New Roman" w:cs="Times New Roman"/>
                  <w:color w:val="0000FF"/>
                  <w:sz w:val="24"/>
                  <w:szCs w:val="24"/>
                  <w:u w:val="single"/>
                </w:rPr>
                <w:t>itogi_2022.pdf (gymn55.ru)</w:t>
              </w:r>
            </w:hyperlink>
          </w:p>
        </w:tc>
      </w:tr>
      <w:tr w:rsidR="007712AD" w:rsidRPr="007712AD" w:rsidTr="00FA07AE">
        <w:tc>
          <w:tcPr>
            <w:tcW w:w="1398" w:type="dxa"/>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08.12.2022</w:t>
            </w:r>
          </w:p>
        </w:tc>
        <w:tc>
          <w:tcPr>
            <w:tcW w:w="2278" w:type="dxa"/>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XXI открытая олимпиада школьников и студентов по криптографии .  «Эрудит. Онлайн»</w:t>
            </w:r>
          </w:p>
        </w:tc>
        <w:tc>
          <w:tcPr>
            <w:tcW w:w="1110" w:type="dxa"/>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уч-ся</w:t>
            </w:r>
          </w:p>
        </w:tc>
        <w:tc>
          <w:tcPr>
            <w:tcW w:w="2835" w:type="dxa"/>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Жихров А. -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Жихрова А. - участник</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13.12.2022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Открытый Чемпионат  по естественнонаучной и математической  грамотности, 5-6,7-8 классы, ОГБУ «РЦРО»</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8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Шерер Д.,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Вайнгардт А.,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Жихров А.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Мартин А.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Чмеленко К.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Сабельфельд Ю.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Матвеев М.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Сабельфельд В. (участник).</w:t>
            </w:r>
          </w:p>
          <w:p w:rsidR="007712AD" w:rsidRPr="007712AD" w:rsidRDefault="007712AD" w:rsidP="007712AD">
            <w:pPr>
              <w:spacing w:after="0"/>
              <w:jc w:val="both"/>
              <w:rPr>
                <w:rFonts w:ascii="Times New Roman" w:eastAsia="Calibri" w:hAnsi="Times New Roman" w:cs="Times New Roman"/>
                <w:sz w:val="24"/>
                <w:szCs w:val="24"/>
              </w:rPr>
            </w:pP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19.12.2022-23.12.2022</w:t>
            </w:r>
          </w:p>
        </w:tc>
        <w:tc>
          <w:tcPr>
            <w:tcW w:w="2278" w:type="dxa"/>
            <w:tcBorders>
              <w:top w:val="single" w:sz="4" w:space="0" w:color="auto"/>
              <w:left w:val="nil"/>
              <w:bottom w:val="single" w:sz="4" w:space="0" w:color="auto"/>
              <w:right w:val="single" w:sz="4" w:space="0" w:color="auto"/>
            </w:tcBorders>
            <w:shd w:val="clear" w:color="auto" w:fill="auto"/>
            <w:vAlign w:val="bottom"/>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Городская онлайн олимпиады по финансовой грамотности среди обучающихся 5 – 9  классов </w:t>
            </w:r>
            <w:r w:rsidRPr="007712AD">
              <w:rPr>
                <w:rFonts w:ascii="Times New Roman" w:eastAsia="Calibri" w:hAnsi="Times New Roman" w:cs="Times New Roman"/>
                <w:sz w:val="24"/>
                <w:szCs w:val="24"/>
              </w:rPr>
              <w:lastRenderedPageBreak/>
              <w:t>общеобразовательных организаций Томской области, ОГБУ «РЦРО»</w:t>
            </w:r>
          </w:p>
        </w:tc>
        <w:tc>
          <w:tcPr>
            <w:tcW w:w="1110"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2 уч-ся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Мартин А., (участник), Жихров А. (участник)</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11.01.2023-31.01.2023</w:t>
            </w:r>
          </w:p>
        </w:tc>
        <w:tc>
          <w:tcPr>
            <w:tcW w:w="2278" w:type="dxa"/>
            <w:tcBorders>
              <w:top w:val="single" w:sz="4" w:space="0" w:color="auto"/>
              <w:left w:val="nil"/>
              <w:bottom w:val="single" w:sz="4" w:space="0" w:color="auto"/>
              <w:right w:val="single" w:sz="4" w:space="0" w:color="auto"/>
            </w:tcBorders>
            <w:shd w:val="clear" w:color="auto" w:fill="auto"/>
            <w:vAlign w:val="bottom"/>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Викторина «Заповедное», организованная ФГУ заповедник «Васюганский» и приуроченную к Всероссийскому дню заповедников и национальных парков</w:t>
            </w:r>
          </w:p>
        </w:tc>
        <w:tc>
          <w:tcPr>
            <w:tcW w:w="1110"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4 уч-ся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Михалева А., (участник) Мартин А., (участник) Жихров А., (участник) Стецюра А. (участник)</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16.01.2022- 05.02.2022</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Урок цифры «Технологии, которые предсказывают погоду»</w:t>
            </w:r>
          </w:p>
          <w:p w:rsidR="007712AD" w:rsidRPr="007712AD" w:rsidRDefault="007712AD" w:rsidP="007712AD">
            <w:pPr>
              <w:spacing w:after="0"/>
              <w:jc w:val="both"/>
              <w:rPr>
                <w:rFonts w:ascii="Times New Roman" w:eastAsia="Calibri" w:hAnsi="Times New Roman" w:cs="Times New Roman"/>
                <w:sz w:val="24"/>
                <w:szCs w:val="24"/>
              </w:rPr>
            </w:pP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11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6,9 классы</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70" w:history="1">
              <w:r w:rsidR="007712AD" w:rsidRPr="007712AD">
                <w:rPr>
                  <w:rFonts w:ascii="Times New Roman" w:eastAsia="Calibri" w:hAnsi="Times New Roman" w:cs="Times New Roman"/>
                  <w:color w:val="0000FF"/>
                  <w:sz w:val="24"/>
                  <w:szCs w:val="24"/>
                  <w:u w:val="single"/>
                </w:rPr>
                <w:t>http://kar-verschool.edu.tomsk.ru/urok-tsifry-3/</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20.01.2023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Региональный дистанционный квест по робототехнике "PRO-Create"</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Вайнгардт А., Гофман Ж. (участие)</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01.03.2023-31.03.2023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IX Всероссийской недели финансовой грамотности для детей и молодежи проводится  Региональная дистанционная олимпиада по финансовой грамотности «Учимся управлять финансами» для обучающихся 5-11 классов.</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40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Юрков Е.( призер), Шатская П.( призер), Шатская К.(участие), Войнолович В.</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(Победитель),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Беляев Е.( призер), Шерер Д.(Победитель), Волков А.( призер), Волкова Я.(участие), Гардер Е.( призер), Тронин К.( призер), Скирневский Г.</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(Победитель), Пушкарева П.( призер), Дуреев М.(участие), Сабельфельд Ю.</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(призер),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Сабельфельд В.</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(участие),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Чмеленко К.(участие), Бушалова С.( призер), Питкевичус Ю.( призер) Данилова Н.(участие), </w:t>
            </w:r>
            <w:r w:rsidRPr="007712AD">
              <w:rPr>
                <w:rFonts w:ascii="Times New Roman" w:eastAsia="Calibri" w:hAnsi="Times New Roman" w:cs="Times New Roman"/>
                <w:sz w:val="24"/>
                <w:szCs w:val="24"/>
              </w:rPr>
              <w:lastRenderedPageBreak/>
              <w:t>Гофман Е.(участие), Вайнгардт А. (Победитель), Сабельфельд М.</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(призер),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Трифонов И.( призер), Стецюра А.</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(Победитель),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Хохлова К.(Победитель), Яковлев Я.(участие), Варнавский К.( призер), Матвеев З.( призер), Брагина А.(участие), Жихров А. (Победитель), Мартин А (призер), Скирневская Н. (призер)</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71" w:history="1">
              <w:r w:rsidR="007712AD" w:rsidRPr="007712AD">
                <w:rPr>
                  <w:rFonts w:ascii="Times New Roman" w:eastAsia="Calibri" w:hAnsi="Times New Roman" w:cs="Times New Roman"/>
                  <w:color w:val="0000FF"/>
                  <w:sz w:val="24"/>
                  <w:szCs w:val="24"/>
                  <w:u w:val="single"/>
                </w:rPr>
                <w:t>http://kar-verschool.edu.tomsk.ru/pozdravlyaem-18/</w:t>
              </w:r>
            </w:hyperlink>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25.11.2022- 28.01.2023 </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Межрегиональный конкурс «Новогоднее настроение», ТОИПКРО </w:t>
            </w:r>
          </w:p>
          <w:p w:rsidR="007712AD" w:rsidRPr="007712AD" w:rsidRDefault="007712AD" w:rsidP="007712AD">
            <w:pPr>
              <w:spacing w:after="0"/>
              <w:jc w:val="both"/>
              <w:rPr>
                <w:rFonts w:ascii="Times New Roman" w:eastAsia="Calibri" w:hAnsi="Times New Roman" w:cs="Times New Roman"/>
                <w:sz w:val="24"/>
                <w:szCs w:val="24"/>
              </w:rPr>
            </w:pP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Чмеленко К. 9 кл.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1 место</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31.01.2023-27.02.2023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Олимпиада по окружающему миру и экологии на Учи.ру</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20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Сабельфельд В. (победитель),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Бушалова С. (призер), Дуреев М. (сертификат), Матвеев М. (победитель),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Михалева А. (победитель),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Чмеленко 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(сертификат),</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Брагина А.(сертификат), Варнавский 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(сертификат), Кривошеина О.</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(сертификат),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Матвеев З. (призер), Пушкарева П. (призер), Сабельфельд М. (призер),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Скирневский Г.</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(победитель),</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Трифонов И.</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(сертификат),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Хохлова К. (призер), Яковлев Я(сертификат)., Мартин А.(победитель), Жихров А. (победитель), </w:t>
            </w:r>
            <w:r w:rsidRPr="007712AD">
              <w:rPr>
                <w:rFonts w:ascii="Times New Roman" w:eastAsia="Calibri" w:hAnsi="Times New Roman" w:cs="Times New Roman"/>
                <w:sz w:val="24"/>
                <w:szCs w:val="24"/>
              </w:rPr>
              <w:lastRenderedPageBreak/>
              <w:t>Ярцев И. (призер), Скирневская Н.</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(победитель).</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08.02.2023-12.04.2023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XVII Всероссийский Фестиваль Проектов, ТОИПКРО</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Мартин А, Ярцев И. – 1 место</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14.03.2023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Викторина «Число Пи» </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10</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5 класс</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72" w:history="1">
              <w:r w:rsidR="007712AD" w:rsidRPr="007712AD">
                <w:rPr>
                  <w:rFonts w:ascii="Times New Roman" w:eastAsia="Calibri" w:hAnsi="Times New Roman" w:cs="Times New Roman"/>
                  <w:color w:val="0000FF"/>
                  <w:sz w:val="24"/>
                  <w:szCs w:val="24"/>
                  <w:u w:val="single"/>
                </w:rPr>
                <w:t>http://kar-verschool.edu.tomsk.ru/mezhdunarodnyj-den-chisla-pi/</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14.03.2023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Своя игра «День числа «Пи»».</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11 класс</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73" w:history="1">
              <w:r w:rsidR="007712AD" w:rsidRPr="007712AD">
                <w:rPr>
                  <w:rFonts w:ascii="Times New Roman" w:eastAsia="Calibri" w:hAnsi="Times New Roman" w:cs="Times New Roman"/>
                  <w:color w:val="0000FF"/>
                  <w:sz w:val="24"/>
                  <w:szCs w:val="24"/>
                  <w:u w:val="single"/>
                </w:rPr>
                <w:t>http://kar-verschool.edu.tomsk.ru/den-chisla-pi-3/</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27.03.2023-16.04.2023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Всероссийская олимпиада «Технологии успеха» в рамках Всероссийской Большой олимпиады «Искусство – Технологии – Спорт»</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13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Жихров А.(участник), Мартин А(участник)., Брагина А.(участник), Варнавский 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(участник).,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Трифонов И.(участник), Стецюра А.(участник)., Хохлова К.(участник)., Яковлев Я.(участник)., Сабельфельд М.</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Пушкарева П.</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(участник)., Скирневский Г.</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(участник),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Матвеев З.(участник)., Кривошеина О.</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(участник)</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24.04.2023-19.05. 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ОГБУ "Облкомприрода", ОГБОУДО "Областной центр ДО" - региональный конкурс "Мой наставник -педагог-эколог"</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Бойкова Г. (участник)</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13.04.2023-14.04.2023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Региональная дистанционная олимпиада по </w:t>
            </w:r>
            <w:r w:rsidRPr="007712AD">
              <w:rPr>
                <w:rFonts w:ascii="Times New Roman" w:eastAsia="Calibri" w:hAnsi="Times New Roman" w:cs="Times New Roman"/>
                <w:sz w:val="24"/>
                <w:szCs w:val="24"/>
              </w:rPr>
              <w:lastRenderedPageBreak/>
              <w:t>финансовой грамотности «Учимся управлять финансами» для обучающихся 5-11 классов</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14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Беляев Е. (участник), Войнолович В. (участник),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Волква Я. (участник), Волков А. (участник), Гардер Е. (участник), Шатская П. (участник), Шерер Д. (участник), Юрков Е. (участник), Дуреев М. (3 место), Сабельфельд Ю. (участник),</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Скирневский Г. (участник),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Варнавский К. (участник),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Мартин А. (3 место), Жихров А. (участник)</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74" w:history="1">
              <w:r w:rsidR="007712AD" w:rsidRPr="007712AD">
                <w:rPr>
                  <w:rFonts w:ascii="Times New Roman" w:eastAsia="Calibri" w:hAnsi="Times New Roman" w:cs="Times New Roman"/>
                  <w:color w:val="0000FF"/>
                  <w:sz w:val="24"/>
                  <w:szCs w:val="24"/>
                  <w:u w:val="single"/>
                </w:rPr>
                <w:t>http://kar-verschool.edu.t</w:t>
              </w:r>
              <w:r w:rsidR="007712AD" w:rsidRPr="007712AD">
                <w:rPr>
                  <w:rFonts w:ascii="Times New Roman" w:eastAsia="Calibri" w:hAnsi="Times New Roman" w:cs="Times New Roman"/>
                  <w:color w:val="0000FF"/>
                  <w:sz w:val="24"/>
                  <w:szCs w:val="24"/>
                  <w:u w:val="single"/>
                </w:rPr>
                <w:lastRenderedPageBreak/>
                <w:t>omsk.ru/pozdravlyaem-19/</w:t>
              </w:r>
            </w:hyperlink>
          </w:p>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21-26 апреля 2023 года</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Региональная дистанционная викторина по географии «Моя Россия» для обучающихя 8-9 классов, ТОИПКРО </w:t>
            </w:r>
          </w:p>
          <w:p w:rsidR="007712AD" w:rsidRPr="007712AD" w:rsidRDefault="007712AD" w:rsidP="007712AD">
            <w:pPr>
              <w:spacing w:after="0"/>
              <w:jc w:val="both"/>
              <w:rPr>
                <w:rFonts w:ascii="Times New Roman" w:eastAsia="Calibri" w:hAnsi="Times New Roman" w:cs="Times New Roman"/>
                <w:sz w:val="24"/>
                <w:szCs w:val="24"/>
              </w:rPr>
            </w:pP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5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Жихров А. 8 кл. - призер, Михалева Н.,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Чмеленко К.,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Матвеев М. – 9 кл. участие</w:t>
            </w:r>
          </w:p>
        </w:tc>
        <w:tc>
          <w:tcPr>
            <w:tcW w:w="173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p>
        </w:tc>
      </w:tr>
      <w:tr w:rsidR="007712AD" w:rsidRPr="007712AD" w:rsidTr="00FA07AE">
        <w:tc>
          <w:tcPr>
            <w:tcW w:w="139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12.05.2023</w:t>
            </w:r>
          </w:p>
        </w:tc>
        <w:tc>
          <w:tcPr>
            <w:tcW w:w="2278"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V Школьной командной олимпиады «Математическая Абака — 2023»</w:t>
            </w:r>
          </w:p>
        </w:tc>
        <w:tc>
          <w:tcPr>
            <w:tcW w:w="1110"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8 уч-ся</w:t>
            </w:r>
          </w:p>
        </w:tc>
        <w:tc>
          <w:tcPr>
            <w:tcW w:w="2835" w:type="dxa"/>
            <w:shd w:val="clear" w:color="auto" w:fill="auto"/>
          </w:tcPr>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Юрков Е.,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Шатская К.,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Войнолович В.,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Шерер Д.,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Вайнгардт А., Питкевичус Ю,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Гофман Е.,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Данилова Н. - участие</w:t>
            </w:r>
          </w:p>
        </w:tc>
        <w:tc>
          <w:tcPr>
            <w:tcW w:w="1730" w:type="dxa"/>
            <w:shd w:val="clear" w:color="auto" w:fill="auto"/>
          </w:tcPr>
          <w:p w:rsidR="007712AD" w:rsidRPr="007712AD" w:rsidRDefault="006148B7" w:rsidP="007712AD">
            <w:pPr>
              <w:spacing w:after="0"/>
              <w:jc w:val="both"/>
              <w:rPr>
                <w:rFonts w:ascii="Times New Roman" w:eastAsia="Calibri" w:hAnsi="Times New Roman" w:cs="Times New Roman"/>
                <w:sz w:val="24"/>
                <w:szCs w:val="24"/>
              </w:rPr>
            </w:pPr>
            <w:hyperlink r:id="rId75" w:history="1">
              <w:r w:rsidR="007712AD" w:rsidRPr="007712AD">
                <w:rPr>
                  <w:rFonts w:ascii="Times New Roman" w:eastAsia="Calibri" w:hAnsi="Times New Roman" w:cs="Times New Roman"/>
                  <w:color w:val="0000FF"/>
                  <w:sz w:val="24"/>
                  <w:szCs w:val="24"/>
                  <w:u w:val="single"/>
                </w:rPr>
                <w:t>http://kar-verschool.edu.tomsk.ru/rezultaty-shkolnoj-komandnoj-olimpiady-matematicheskaya-abaka-2023/</w:t>
              </w:r>
            </w:hyperlink>
          </w:p>
          <w:p w:rsidR="007712AD" w:rsidRPr="007712AD" w:rsidRDefault="007712AD" w:rsidP="007712AD">
            <w:pPr>
              <w:spacing w:after="0"/>
              <w:jc w:val="both"/>
              <w:rPr>
                <w:rFonts w:ascii="Times New Roman" w:eastAsia="Calibri" w:hAnsi="Times New Roman" w:cs="Times New Roman"/>
                <w:sz w:val="24"/>
                <w:szCs w:val="24"/>
              </w:rPr>
            </w:pPr>
          </w:p>
        </w:tc>
      </w:tr>
    </w:tbl>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Первыми результатами является то, что обучающиеся активнее стали участвовать в конкурсах, олимпиадах, фестивалях, учебно-исследовательских конференциях, творческих мероприятиях.</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Родители и обучающиеся школы смогли убедиться в том, что система образования в новом формате действительно интересна и эффективна и что каждая единица нового оборудования призвана работать во исполнение главной задачи — современное образование школьников. Доступ к работе в Центре для всех обучающихся является равным. Поэтому двери открыты для всех классов. Педагогами Центра «Точка роста» обеспечивается создание, апробация и внедрение модели равного доступа к современным общеобразовательным программам цифрового, естественнонаучного, технического и гуманитарного профилей. Каждый родитель хочет, чтобы его ребенок вырос благополучным и успешным, счастливым человеком.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Информационно-просветительское консультирование родительской общественности включает: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sym w:font="Symbol" w:char="F0D7"/>
      </w:r>
      <w:r w:rsidRPr="007712AD">
        <w:rPr>
          <w:rFonts w:ascii="Times New Roman" w:eastAsia="Calibri" w:hAnsi="Times New Roman" w:cs="Times New Roman"/>
          <w:sz w:val="24"/>
          <w:szCs w:val="24"/>
        </w:rPr>
        <w:t xml:space="preserve"> публикации на школьном сайте;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sym w:font="Symbol" w:char="F0D7"/>
      </w:r>
      <w:r w:rsidRPr="007712AD">
        <w:rPr>
          <w:rFonts w:ascii="Times New Roman" w:eastAsia="Calibri" w:hAnsi="Times New Roman" w:cs="Times New Roman"/>
          <w:sz w:val="24"/>
          <w:szCs w:val="24"/>
        </w:rPr>
        <w:t xml:space="preserve"> родительские собрания;</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w:t>
      </w:r>
      <w:r w:rsidRPr="007712AD">
        <w:rPr>
          <w:rFonts w:ascii="Times New Roman" w:eastAsia="Calibri" w:hAnsi="Times New Roman" w:cs="Times New Roman"/>
          <w:sz w:val="24"/>
          <w:szCs w:val="24"/>
        </w:rPr>
        <w:sym w:font="Symbol" w:char="F0D7"/>
      </w:r>
      <w:r w:rsidRPr="007712AD">
        <w:rPr>
          <w:rFonts w:ascii="Times New Roman" w:eastAsia="Calibri" w:hAnsi="Times New Roman" w:cs="Times New Roman"/>
          <w:sz w:val="24"/>
          <w:szCs w:val="24"/>
        </w:rPr>
        <w:t xml:space="preserve"> индивидуальные консультации;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sym w:font="Symbol" w:char="F0D7"/>
      </w:r>
      <w:r w:rsidRPr="007712AD">
        <w:rPr>
          <w:rFonts w:ascii="Times New Roman" w:eastAsia="Calibri" w:hAnsi="Times New Roman" w:cs="Times New Roman"/>
          <w:sz w:val="24"/>
          <w:szCs w:val="24"/>
        </w:rPr>
        <w:t xml:space="preserve"> День открытых дверей (сентябрь, май).</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Для работы в Центре «Точка роста» подобрана команда специалистов из педагогов школы. 100% педагогов Центра прошли курсы повышения квалификации и получили соответствующие удостоверения.</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Функционирование Центра «Точка роста» предполагает информационную открытость. С этой целью на сайте школы создан раздел «Точка роста», в котором можно найти всю исчерпывающую информацию о деятельности Центра.</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Инфраструктура Центра использоваться не только во время занятий, но и для развития цифровой грамотности населения, проектной деятельности, творческой, социальной самореализации детей, педагогов и родителей.</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Задачи Центра образования естественно - научной и технологической направленностей на 2022 – 2023 уч. год выполнены полностью, а именно:</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 100% охват контингента обучающихся 5-9, 11 классов образовательной организации, осваивающих основную общеобразовательную программу по учебным предметам «Химия», «Физика», «Биология» на обновленном учебном оборудовании с применением новых методик обучения и воспитания.</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Не менее 70% охват контингента обучающихся 1-9, 11 классов – дополнительными общеобразовательными программами естественно – научного и технологического профилей во внеурочное время, в том числе социально-культурными мероприятиями.</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3. Активнее вовлекать обучающихся в участие в олимпиадах и конкурсах исследовательских работ разного уровня.</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4. Шире использовать инфраструктуру Центра «Точка роста» для развития цифровой грамотности населения.</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Задачи центра «Точка роста» на 2023-2024 учебный год:</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Продолжить реализацию общеобразовательных программам естественно-научной (проектной) направленности по химии, физике и биологии.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Продолжить реализацию программ дополнительного образования цифровой, естественнонаучной, технической и физкультурно-спортивной направленностей, программ внеурочной деятельности. </w:t>
      </w:r>
    </w:p>
    <w:p w:rsidR="007712AD" w:rsidRPr="007712AD" w:rsidRDefault="007712AD" w:rsidP="007712AD">
      <w:pPr>
        <w:spacing w:after="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возможности, увеличить количество обучающихся, изучающих химию, физику, биологию в рамках сетевой формы обучения.</w:t>
      </w:r>
    </w:p>
    <w:p w:rsidR="007712AD" w:rsidRPr="007712AD" w:rsidRDefault="007712AD" w:rsidP="007712AD">
      <w:pPr>
        <w:spacing w:after="0"/>
        <w:jc w:val="right"/>
        <w:rPr>
          <w:rFonts w:ascii="Times New Roman" w:eastAsia="Calibri" w:hAnsi="Times New Roman" w:cs="Times New Roman"/>
          <w:sz w:val="24"/>
          <w:szCs w:val="24"/>
        </w:rPr>
      </w:pPr>
      <w:r w:rsidRPr="007712AD">
        <w:rPr>
          <w:rFonts w:ascii="Times New Roman" w:eastAsia="Calibri" w:hAnsi="Times New Roman" w:cs="Times New Roman"/>
          <w:sz w:val="24"/>
          <w:szCs w:val="24"/>
        </w:rPr>
        <w:t>Куратор Центра «Точка роста»</w:t>
      </w:r>
    </w:p>
    <w:p w:rsidR="007712AD" w:rsidRPr="007712AD" w:rsidRDefault="007712AD" w:rsidP="007712AD">
      <w:pPr>
        <w:spacing w:after="0"/>
        <w:jc w:val="right"/>
        <w:rPr>
          <w:rFonts w:ascii="Times New Roman" w:eastAsia="Calibri" w:hAnsi="Times New Roman" w:cs="Times New Roman"/>
          <w:sz w:val="24"/>
          <w:szCs w:val="24"/>
        </w:rPr>
      </w:pPr>
      <w:r w:rsidRPr="007712AD">
        <w:rPr>
          <w:rFonts w:ascii="Times New Roman" w:eastAsia="Calibri" w:hAnsi="Times New Roman" w:cs="Times New Roman"/>
          <w:sz w:val="24"/>
          <w:szCs w:val="24"/>
        </w:rPr>
        <w:t>Прудникова С.В.</w:t>
      </w:r>
    </w:p>
    <w:p w:rsidR="007712AD" w:rsidRPr="007712AD" w:rsidRDefault="007712AD" w:rsidP="007712AD">
      <w:pPr>
        <w:spacing w:after="0"/>
        <w:jc w:val="both"/>
        <w:rPr>
          <w:rFonts w:ascii="Times New Roman" w:eastAsia="Calibri" w:hAnsi="Times New Roman" w:cs="Times New Roman"/>
          <w:sz w:val="24"/>
          <w:szCs w:val="24"/>
        </w:rPr>
      </w:pPr>
    </w:p>
    <w:p w:rsidR="007712AD" w:rsidRPr="007712AD" w:rsidRDefault="007712AD" w:rsidP="007712AD">
      <w:pPr>
        <w:spacing w:after="0"/>
        <w:ind w:firstLine="56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течение всего учебного года активно и плодотворно работали все ШМО: в группе дошкольного воспитания проведено много мастер-классов и открытых занятий, учителя начальныхклассов поделились опытом работы на районном методическом дне, педагоги предметов естественно-математического цикла направили свою работу на повышение результатов ВПР, все педагоги включились в инновационную деятельность в той или иной степени, проводились открытые уроки, мастер-классы. </w:t>
      </w:r>
    </w:p>
    <w:p w:rsidR="007712AD" w:rsidRPr="007712AD" w:rsidRDefault="007712AD" w:rsidP="007712AD">
      <w:pPr>
        <w:spacing w:after="0"/>
        <w:ind w:firstLine="567"/>
        <w:jc w:val="both"/>
        <w:rPr>
          <w:rFonts w:ascii="Times New Roman" w:eastAsia="Calibri" w:hAnsi="Times New Roman" w:cs="Times New Roman"/>
          <w:sz w:val="24"/>
          <w:szCs w:val="24"/>
        </w:rPr>
      </w:pPr>
    </w:p>
    <w:p w:rsidR="007712AD" w:rsidRPr="007712AD" w:rsidRDefault="007712AD" w:rsidP="007712AD">
      <w:pPr>
        <w:spacing w:after="0"/>
        <w:ind w:firstLine="567"/>
        <w:jc w:val="both"/>
        <w:rPr>
          <w:rFonts w:ascii="Times New Roman" w:eastAsia="Calibri" w:hAnsi="Times New Roman" w:cs="Times New Roman"/>
          <w:sz w:val="24"/>
          <w:szCs w:val="24"/>
        </w:rPr>
      </w:pP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Анализ</w:t>
      </w: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работы школьного методического объединения</w:t>
      </w: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lastRenderedPageBreak/>
        <w:t>учителей гуманитарных предметов</w:t>
      </w: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за 2022-2023 уч. г.</w:t>
      </w:r>
    </w:p>
    <w:p w:rsidR="007712AD" w:rsidRPr="007712AD" w:rsidRDefault="007712AD" w:rsidP="007712AD">
      <w:pPr>
        <w:spacing w:after="0" w:line="240" w:lineRule="auto"/>
        <w:ind w:firstLineChars="295" w:firstLine="708"/>
        <w:contextualSpacing/>
        <w:jc w:val="both"/>
        <w:rPr>
          <w:rFonts w:ascii="Times New Roman" w:eastAsia="Calibri" w:hAnsi="Times New Roman" w:cs="Times New Roman"/>
          <w:sz w:val="24"/>
          <w:szCs w:val="24"/>
        </w:rPr>
      </w:pPr>
    </w:p>
    <w:p w:rsidR="007712AD" w:rsidRPr="007712AD" w:rsidRDefault="007712AD" w:rsidP="007712AD">
      <w:pPr>
        <w:shd w:val="clear" w:color="auto" w:fill="FFFFFF"/>
        <w:spacing w:after="0" w:line="240" w:lineRule="auto"/>
        <w:ind w:firstLine="709"/>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 xml:space="preserve">Качественный состав МО: </w:t>
      </w:r>
    </w:p>
    <w:p w:rsidR="007712AD" w:rsidRPr="007712AD" w:rsidRDefault="007712AD" w:rsidP="007712AD">
      <w:pPr>
        <w:shd w:val="clear" w:color="auto" w:fill="FFFFFF"/>
        <w:spacing w:after="0" w:line="240" w:lineRule="auto"/>
        <w:jc w:val="center"/>
        <w:rPr>
          <w:rFonts w:ascii="Times New Roman" w:eastAsia="Calibri" w:hAnsi="Times New Roman" w:cs="Times New Roman"/>
          <w:sz w:val="24"/>
          <w:szCs w:val="24"/>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304"/>
        <w:gridCol w:w="2410"/>
        <w:gridCol w:w="1843"/>
        <w:gridCol w:w="1559"/>
        <w:gridCol w:w="1701"/>
      </w:tblGrid>
      <w:tr w:rsidR="007712AD" w:rsidRPr="007712AD" w:rsidTr="00FA07AE">
        <w:trPr>
          <w:trHeight w:val="614"/>
        </w:trPr>
        <w:tc>
          <w:tcPr>
            <w:tcW w:w="710"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b/>
                <w:color w:val="000000"/>
                <w:spacing w:val="1"/>
                <w:sz w:val="24"/>
                <w:szCs w:val="24"/>
              </w:rPr>
            </w:pPr>
            <w:r w:rsidRPr="007712AD">
              <w:rPr>
                <w:rFonts w:ascii="Times New Roman" w:eastAsia="Calibri" w:hAnsi="Times New Roman" w:cs="Times New Roman"/>
                <w:b/>
                <w:color w:val="000000"/>
                <w:spacing w:val="1"/>
                <w:sz w:val="24"/>
                <w:szCs w:val="24"/>
              </w:rPr>
              <w:t>№ п/п</w:t>
            </w:r>
          </w:p>
        </w:tc>
        <w:tc>
          <w:tcPr>
            <w:tcW w:w="1304"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b/>
                <w:color w:val="000000"/>
                <w:spacing w:val="1"/>
                <w:sz w:val="24"/>
                <w:szCs w:val="24"/>
              </w:rPr>
            </w:pPr>
            <w:r w:rsidRPr="007712AD">
              <w:rPr>
                <w:rFonts w:ascii="Times New Roman" w:eastAsia="Calibri" w:hAnsi="Times New Roman" w:cs="Times New Roman"/>
                <w:b/>
                <w:color w:val="000000"/>
                <w:spacing w:val="1"/>
                <w:sz w:val="24"/>
                <w:szCs w:val="24"/>
              </w:rPr>
              <w:t>Ф.И.О., должность</w:t>
            </w:r>
          </w:p>
        </w:tc>
        <w:tc>
          <w:tcPr>
            <w:tcW w:w="2410"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b/>
                <w:color w:val="000000"/>
                <w:spacing w:val="1"/>
                <w:sz w:val="24"/>
                <w:szCs w:val="24"/>
              </w:rPr>
            </w:pPr>
            <w:r w:rsidRPr="007712AD">
              <w:rPr>
                <w:rFonts w:ascii="Times New Roman" w:eastAsia="Calibri" w:hAnsi="Times New Roman" w:cs="Times New Roman"/>
                <w:b/>
                <w:color w:val="000000"/>
                <w:spacing w:val="1"/>
                <w:sz w:val="24"/>
                <w:szCs w:val="24"/>
              </w:rPr>
              <w:t>Образование</w:t>
            </w:r>
          </w:p>
        </w:tc>
        <w:tc>
          <w:tcPr>
            <w:tcW w:w="1843"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b/>
                <w:color w:val="000000"/>
                <w:spacing w:val="1"/>
                <w:sz w:val="24"/>
                <w:szCs w:val="24"/>
              </w:rPr>
            </w:pPr>
            <w:r w:rsidRPr="007712AD">
              <w:rPr>
                <w:rFonts w:ascii="Times New Roman" w:eastAsia="Calibri" w:hAnsi="Times New Roman" w:cs="Times New Roman"/>
                <w:b/>
                <w:color w:val="000000"/>
                <w:spacing w:val="1"/>
                <w:sz w:val="24"/>
                <w:szCs w:val="24"/>
              </w:rPr>
              <w:t>Квалификационная категория</w:t>
            </w:r>
          </w:p>
        </w:tc>
        <w:tc>
          <w:tcPr>
            <w:tcW w:w="1559"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b/>
                <w:color w:val="000000"/>
                <w:spacing w:val="1"/>
                <w:sz w:val="24"/>
                <w:szCs w:val="24"/>
              </w:rPr>
            </w:pPr>
            <w:r w:rsidRPr="007712AD">
              <w:rPr>
                <w:rFonts w:ascii="Times New Roman" w:eastAsia="Calibri" w:hAnsi="Times New Roman" w:cs="Times New Roman"/>
                <w:b/>
                <w:color w:val="000000"/>
                <w:spacing w:val="1"/>
                <w:sz w:val="24"/>
                <w:szCs w:val="24"/>
              </w:rPr>
              <w:t>Молодой специалист</w:t>
            </w:r>
          </w:p>
        </w:tc>
        <w:tc>
          <w:tcPr>
            <w:tcW w:w="1701"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b/>
                <w:color w:val="000000"/>
                <w:spacing w:val="1"/>
                <w:sz w:val="24"/>
                <w:szCs w:val="24"/>
              </w:rPr>
            </w:pPr>
            <w:r w:rsidRPr="007712AD">
              <w:rPr>
                <w:rFonts w:ascii="Times New Roman" w:eastAsia="Calibri" w:hAnsi="Times New Roman" w:cs="Times New Roman"/>
                <w:b/>
                <w:color w:val="000000"/>
                <w:spacing w:val="1"/>
                <w:sz w:val="24"/>
                <w:szCs w:val="24"/>
              </w:rPr>
              <w:t>Пед. стаж</w:t>
            </w:r>
          </w:p>
        </w:tc>
      </w:tr>
      <w:tr w:rsidR="007712AD" w:rsidRPr="007712AD" w:rsidTr="00FA07AE">
        <w:trPr>
          <w:trHeight w:val="330"/>
        </w:trPr>
        <w:tc>
          <w:tcPr>
            <w:tcW w:w="710"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1</w:t>
            </w:r>
          </w:p>
        </w:tc>
        <w:tc>
          <w:tcPr>
            <w:tcW w:w="1304"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i/>
                <w:color w:val="000000"/>
                <w:spacing w:val="1"/>
                <w:sz w:val="24"/>
                <w:szCs w:val="24"/>
              </w:rPr>
            </w:pPr>
            <w:r w:rsidRPr="007712AD">
              <w:rPr>
                <w:rFonts w:ascii="Times New Roman" w:eastAsia="Calibri" w:hAnsi="Times New Roman" w:cs="Times New Roman"/>
                <w:i/>
                <w:color w:val="000000"/>
                <w:spacing w:val="1"/>
                <w:sz w:val="24"/>
                <w:szCs w:val="24"/>
              </w:rPr>
              <w:t xml:space="preserve">Гусева </w:t>
            </w:r>
          </w:p>
          <w:p w:rsidR="007712AD" w:rsidRPr="007712AD" w:rsidRDefault="007712AD" w:rsidP="007712AD">
            <w:pPr>
              <w:shd w:val="clear" w:color="auto" w:fill="FFFFFF"/>
              <w:spacing w:after="0" w:line="240" w:lineRule="auto"/>
              <w:jc w:val="center"/>
              <w:rPr>
                <w:rFonts w:ascii="Times New Roman" w:eastAsia="Calibri" w:hAnsi="Times New Roman" w:cs="Times New Roman"/>
                <w:i/>
                <w:color w:val="000000"/>
                <w:spacing w:val="1"/>
                <w:sz w:val="24"/>
                <w:szCs w:val="24"/>
              </w:rPr>
            </w:pPr>
            <w:r w:rsidRPr="007712AD">
              <w:rPr>
                <w:rFonts w:ascii="Times New Roman" w:eastAsia="Calibri" w:hAnsi="Times New Roman" w:cs="Times New Roman"/>
                <w:i/>
                <w:color w:val="000000"/>
                <w:spacing w:val="1"/>
                <w:sz w:val="24"/>
                <w:szCs w:val="24"/>
              </w:rPr>
              <w:t>Альбина Сергеевна,</w:t>
            </w:r>
          </w:p>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учитель англ. языка</w:t>
            </w:r>
          </w:p>
        </w:tc>
        <w:tc>
          <w:tcPr>
            <w:tcW w:w="2410" w:type="dxa"/>
          </w:tcPr>
          <w:p w:rsidR="007712AD" w:rsidRPr="007712AD" w:rsidRDefault="007712AD" w:rsidP="007712AD">
            <w:pPr>
              <w:shd w:val="clear" w:color="auto" w:fill="FFFFFF"/>
              <w:spacing w:after="0" w:line="240" w:lineRule="auto"/>
              <w:ind w:firstLine="31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1. ТГПУ (2019), «Учитель начальных классов». </w:t>
            </w:r>
          </w:p>
          <w:p w:rsidR="007712AD" w:rsidRPr="007712AD" w:rsidRDefault="007712AD" w:rsidP="007712AD">
            <w:pPr>
              <w:shd w:val="clear" w:color="auto" w:fill="FFFFFF"/>
              <w:spacing w:after="0" w:line="240" w:lineRule="auto"/>
              <w:ind w:firstLine="317"/>
              <w:jc w:val="both"/>
              <w:rPr>
                <w:rFonts w:ascii="Times New Roman" w:eastAsia="Calibri" w:hAnsi="Times New Roman" w:cs="Times New Roman"/>
                <w:color w:val="000000"/>
                <w:spacing w:val="1"/>
                <w:sz w:val="24"/>
                <w:szCs w:val="24"/>
              </w:rPr>
            </w:pPr>
            <w:r w:rsidRPr="007712AD">
              <w:rPr>
                <w:rFonts w:ascii="Times New Roman" w:eastAsia="Calibri" w:hAnsi="Times New Roman" w:cs="Times New Roman"/>
                <w:sz w:val="24"/>
                <w:szCs w:val="24"/>
              </w:rPr>
              <w:t>2. Проф. переподготовка «Учитель английского языка» (270 часов, ИНФОУРОК).</w:t>
            </w:r>
          </w:p>
        </w:tc>
        <w:tc>
          <w:tcPr>
            <w:tcW w:w="1843"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Соответствие занимаемой должности</w:t>
            </w:r>
          </w:p>
        </w:tc>
        <w:tc>
          <w:tcPr>
            <w:tcW w:w="1559"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Да</w:t>
            </w:r>
          </w:p>
        </w:tc>
        <w:tc>
          <w:tcPr>
            <w:tcW w:w="1701"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8 лет</w:t>
            </w:r>
          </w:p>
        </w:tc>
      </w:tr>
      <w:tr w:rsidR="007712AD" w:rsidRPr="007712AD" w:rsidTr="00FA07AE">
        <w:trPr>
          <w:trHeight w:val="330"/>
        </w:trPr>
        <w:tc>
          <w:tcPr>
            <w:tcW w:w="710"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2</w:t>
            </w:r>
          </w:p>
        </w:tc>
        <w:tc>
          <w:tcPr>
            <w:tcW w:w="1304"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i/>
                <w:color w:val="000000"/>
                <w:spacing w:val="1"/>
                <w:sz w:val="24"/>
                <w:szCs w:val="24"/>
              </w:rPr>
            </w:pPr>
            <w:r w:rsidRPr="007712AD">
              <w:rPr>
                <w:rFonts w:ascii="Times New Roman" w:eastAsia="Calibri" w:hAnsi="Times New Roman" w:cs="Times New Roman"/>
                <w:i/>
                <w:color w:val="000000"/>
                <w:spacing w:val="1"/>
                <w:sz w:val="24"/>
                <w:szCs w:val="24"/>
              </w:rPr>
              <w:t>Монашенко Станислав Евгеньевич,</w:t>
            </w:r>
          </w:p>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учитель истории и обществознания</w:t>
            </w:r>
          </w:p>
        </w:tc>
        <w:tc>
          <w:tcPr>
            <w:tcW w:w="2410" w:type="dxa"/>
          </w:tcPr>
          <w:p w:rsidR="007712AD" w:rsidRPr="007712AD" w:rsidRDefault="007712AD" w:rsidP="007712AD">
            <w:pPr>
              <w:spacing w:after="0" w:line="240" w:lineRule="auto"/>
              <w:ind w:firstLine="31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ФГБОУВО «Томский государственный педагогический университет» (2018 г.); специальность – «Педагогическое образование (с двумя профилями подготовки)».</w:t>
            </w:r>
          </w:p>
        </w:tc>
        <w:tc>
          <w:tcPr>
            <w:tcW w:w="1843"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w:t>
            </w:r>
          </w:p>
        </w:tc>
        <w:tc>
          <w:tcPr>
            <w:tcW w:w="1559"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Да</w:t>
            </w:r>
          </w:p>
        </w:tc>
        <w:tc>
          <w:tcPr>
            <w:tcW w:w="1701"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2 года</w:t>
            </w:r>
          </w:p>
        </w:tc>
      </w:tr>
      <w:tr w:rsidR="007712AD" w:rsidRPr="007712AD" w:rsidTr="00FA07AE">
        <w:trPr>
          <w:trHeight w:val="330"/>
        </w:trPr>
        <w:tc>
          <w:tcPr>
            <w:tcW w:w="710"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3</w:t>
            </w:r>
          </w:p>
        </w:tc>
        <w:tc>
          <w:tcPr>
            <w:tcW w:w="1304"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i/>
                <w:color w:val="000000"/>
                <w:spacing w:val="1"/>
                <w:sz w:val="24"/>
                <w:szCs w:val="24"/>
              </w:rPr>
            </w:pPr>
            <w:r w:rsidRPr="007712AD">
              <w:rPr>
                <w:rFonts w:ascii="Times New Roman" w:eastAsia="Calibri" w:hAnsi="Times New Roman" w:cs="Times New Roman"/>
                <w:i/>
                <w:color w:val="000000"/>
                <w:spacing w:val="1"/>
                <w:sz w:val="24"/>
                <w:szCs w:val="24"/>
              </w:rPr>
              <w:t>Широченко Юлия Николаевна,</w:t>
            </w:r>
          </w:p>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учитель русского языка и литературы</w:t>
            </w:r>
          </w:p>
        </w:tc>
        <w:tc>
          <w:tcPr>
            <w:tcW w:w="2410" w:type="dxa"/>
          </w:tcPr>
          <w:p w:rsidR="007712AD" w:rsidRPr="007712AD" w:rsidRDefault="007712AD" w:rsidP="007712AD">
            <w:pPr>
              <w:spacing w:after="0" w:line="240" w:lineRule="auto"/>
              <w:ind w:firstLine="31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 Томский госуд. пед. колледж (</w:t>
            </w:r>
            <w:smartTag w:uri="urn:schemas-microsoft-com:office:smarttags" w:element="metricconverter">
              <w:smartTagPr>
                <w:attr w:name="ProductID" w:val="2014 г"/>
              </w:smartTagPr>
              <w:r w:rsidRPr="007712AD">
                <w:rPr>
                  <w:rFonts w:ascii="Times New Roman" w:eastAsia="Calibri" w:hAnsi="Times New Roman" w:cs="Times New Roman"/>
                  <w:sz w:val="24"/>
                  <w:szCs w:val="24"/>
                </w:rPr>
                <w:t>2014 г</w:t>
              </w:r>
            </w:smartTag>
            <w:r w:rsidRPr="007712AD">
              <w:rPr>
                <w:rFonts w:ascii="Times New Roman" w:eastAsia="Calibri" w:hAnsi="Times New Roman" w:cs="Times New Roman"/>
                <w:sz w:val="24"/>
                <w:szCs w:val="24"/>
              </w:rPr>
              <w:t>.), «Начальные классы».</w:t>
            </w:r>
          </w:p>
          <w:p w:rsidR="007712AD" w:rsidRPr="007712AD" w:rsidRDefault="007712AD" w:rsidP="007712AD">
            <w:pPr>
              <w:spacing w:after="0" w:line="240" w:lineRule="auto"/>
              <w:ind w:firstLine="31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Студентка 4 курса педагогического факультета ТГПУ, «Русский язык и литература».</w:t>
            </w:r>
          </w:p>
        </w:tc>
        <w:tc>
          <w:tcPr>
            <w:tcW w:w="1843"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Соответствие занимаемой должности</w:t>
            </w:r>
          </w:p>
        </w:tc>
        <w:tc>
          <w:tcPr>
            <w:tcW w:w="1559"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Да</w:t>
            </w:r>
          </w:p>
        </w:tc>
        <w:tc>
          <w:tcPr>
            <w:tcW w:w="1701"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3 года</w:t>
            </w:r>
          </w:p>
        </w:tc>
      </w:tr>
      <w:tr w:rsidR="007712AD" w:rsidRPr="007712AD" w:rsidTr="00FA07AE">
        <w:trPr>
          <w:trHeight w:val="330"/>
        </w:trPr>
        <w:tc>
          <w:tcPr>
            <w:tcW w:w="710"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4</w:t>
            </w:r>
          </w:p>
        </w:tc>
        <w:tc>
          <w:tcPr>
            <w:tcW w:w="1304"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i/>
                <w:color w:val="000000"/>
                <w:spacing w:val="1"/>
                <w:sz w:val="24"/>
                <w:szCs w:val="24"/>
              </w:rPr>
            </w:pPr>
            <w:r w:rsidRPr="007712AD">
              <w:rPr>
                <w:rFonts w:ascii="Times New Roman" w:eastAsia="Calibri" w:hAnsi="Times New Roman" w:cs="Times New Roman"/>
                <w:i/>
                <w:color w:val="000000"/>
                <w:spacing w:val="1"/>
                <w:sz w:val="24"/>
                <w:szCs w:val="24"/>
              </w:rPr>
              <w:t xml:space="preserve">Шмарук </w:t>
            </w:r>
          </w:p>
          <w:p w:rsidR="007712AD" w:rsidRPr="007712AD" w:rsidRDefault="007712AD" w:rsidP="007712AD">
            <w:pPr>
              <w:shd w:val="clear" w:color="auto" w:fill="FFFFFF"/>
              <w:spacing w:after="0" w:line="240" w:lineRule="auto"/>
              <w:jc w:val="center"/>
              <w:rPr>
                <w:rFonts w:ascii="Times New Roman" w:eastAsia="Calibri" w:hAnsi="Times New Roman" w:cs="Times New Roman"/>
                <w:i/>
                <w:color w:val="000000"/>
                <w:spacing w:val="1"/>
                <w:sz w:val="24"/>
                <w:szCs w:val="24"/>
              </w:rPr>
            </w:pPr>
            <w:r w:rsidRPr="007712AD">
              <w:rPr>
                <w:rFonts w:ascii="Times New Roman" w:eastAsia="Calibri" w:hAnsi="Times New Roman" w:cs="Times New Roman"/>
                <w:i/>
                <w:color w:val="000000"/>
                <w:spacing w:val="1"/>
                <w:sz w:val="24"/>
                <w:szCs w:val="24"/>
              </w:rPr>
              <w:t>Елена Николаевна,</w:t>
            </w:r>
          </w:p>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учитель русского языка и литературы</w:t>
            </w:r>
          </w:p>
        </w:tc>
        <w:tc>
          <w:tcPr>
            <w:tcW w:w="2410" w:type="dxa"/>
          </w:tcPr>
          <w:p w:rsidR="007712AD" w:rsidRPr="007712AD" w:rsidRDefault="007712AD" w:rsidP="007712AD">
            <w:pPr>
              <w:shd w:val="clear" w:color="auto" w:fill="FFFFFF"/>
              <w:spacing w:after="0" w:line="240" w:lineRule="auto"/>
              <w:ind w:firstLine="317"/>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СГУ им. Н.Г. Чернышевского (1998), «Преподаватель по специальности «Филология».</w:t>
            </w:r>
          </w:p>
        </w:tc>
        <w:tc>
          <w:tcPr>
            <w:tcW w:w="1843"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Первая</w:t>
            </w:r>
          </w:p>
        </w:tc>
        <w:tc>
          <w:tcPr>
            <w:tcW w:w="1559"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w:t>
            </w:r>
          </w:p>
        </w:tc>
        <w:tc>
          <w:tcPr>
            <w:tcW w:w="1701" w:type="dxa"/>
          </w:tcPr>
          <w:p w:rsidR="007712AD" w:rsidRPr="007712AD" w:rsidRDefault="007712AD" w:rsidP="007712AD">
            <w:pPr>
              <w:shd w:val="clear" w:color="auto" w:fill="FFFFFF"/>
              <w:spacing w:after="0" w:line="240" w:lineRule="auto"/>
              <w:jc w:val="center"/>
              <w:rPr>
                <w:rFonts w:ascii="Times New Roman" w:eastAsia="Calibri" w:hAnsi="Times New Roman" w:cs="Times New Roman"/>
                <w:color w:val="000000"/>
                <w:spacing w:val="1"/>
                <w:sz w:val="24"/>
                <w:szCs w:val="24"/>
              </w:rPr>
            </w:pPr>
            <w:r w:rsidRPr="007712AD">
              <w:rPr>
                <w:rFonts w:ascii="Times New Roman" w:eastAsia="Calibri" w:hAnsi="Times New Roman" w:cs="Times New Roman"/>
                <w:color w:val="000000"/>
                <w:spacing w:val="1"/>
                <w:sz w:val="24"/>
                <w:szCs w:val="24"/>
              </w:rPr>
              <w:t>19 лет</w:t>
            </w:r>
          </w:p>
        </w:tc>
      </w:tr>
    </w:tbl>
    <w:p w:rsidR="007712AD" w:rsidRPr="007712AD" w:rsidRDefault="007712AD" w:rsidP="007712AD">
      <w:pPr>
        <w:spacing w:after="0" w:line="240" w:lineRule="auto"/>
        <w:ind w:firstLineChars="295" w:firstLine="708"/>
        <w:contextualSpacing/>
        <w:jc w:val="both"/>
        <w:rPr>
          <w:rFonts w:ascii="Times New Roman" w:eastAsia="Calibri" w:hAnsi="Times New Roman" w:cs="Times New Roman"/>
          <w:sz w:val="24"/>
          <w:szCs w:val="24"/>
        </w:rPr>
      </w:pPr>
    </w:p>
    <w:p w:rsidR="007712AD" w:rsidRPr="007712AD" w:rsidRDefault="007712AD" w:rsidP="007712AD">
      <w:pPr>
        <w:spacing w:after="200" w:line="276" w:lineRule="auto"/>
        <w:ind w:firstLine="720"/>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rPr>
        <w:t>Методическая тема:</w:t>
      </w:r>
      <w:r w:rsidRPr="007712AD">
        <w:rPr>
          <w:rFonts w:ascii="Times New Roman" w:eastAsia="Calibri" w:hAnsi="Times New Roman" w:cs="Times New Roman"/>
          <w:sz w:val="24"/>
          <w:szCs w:val="24"/>
        </w:rPr>
        <w:t xml:space="preserve"> «Цифровая среда – точка роста качества образования в малокомплектной школе. Обновление содержания и педагогических технологий в условиях реализации обновленных ФГОС».</w:t>
      </w:r>
    </w:p>
    <w:p w:rsidR="007712AD" w:rsidRPr="007712AD" w:rsidRDefault="007712AD" w:rsidP="007712AD">
      <w:pPr>
        <w:spacing w:after="0" w:line="240" w:lineRule="auto"/>
        <w:ind w:firstLine="720"/>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rPr>
        <w:lastRenderedPageBreak/>
        <w:t>Целями</w:t>
      </w:r>
      <w:r w:rsidRPr="007712AD">
        <w:rPr>
          <w:rFonts w:ascii="Times New Roman" w:eastAsia="Calibri" w:hAnsi="Times New Roman" w:cs="Times New Roman"/>
          <w:sz w:val="24"/>
          <w:szCs w:val="24"/>
        </w:rPr>
        <w:t xml:space="preserve"> деятельности ШМО учителей гуманитарных предметов являлись: </w:t>
      </w:r>
    </w:p>
    <w:p w:rsidR="007712AD" w:rsidRPr="007712AD" w:rsidRDefault="007712AD" w:rsidP="007712AD">
      <w:pPr>
        <w:numPr>
          <w:ilvl w:val="0"/>
          <w:numId w:val="32"/>
        </w:numPr>
        <w:spacing w:after="0" w:line="240" w:lineRule="auto"/>
        <w:ind w:left="0" w:firstLine="72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повышение качества образования через непрерывное развитие учительского потенциала;</w:t>
      </w:r>
    </w:p>
    <w:p w:rsidR="007712AD" w:rsidRPr="007712AD" w:rsidRDefault="007712AD" w:rsidP="007712AD">
      <w:pPr>
        <w:numPr>
          <w:ilvl w:val="0"/>
          <w:numId w:val="32"/>
        </w:numPr>
        <w:spacing w:after="0" w:line="240" w:lineRule="auto"/>
        <w:ind w:left="0" w:firstLine="72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повышение уровня профессионального мастерства и профессиональной компетентности педагогов для успешной реализации обновленных ФГОС и транслирование передового педагогического опыта;</w:t>
      </w:r>
    </w:p>
    <w:p w:rsidR="007712AD" w:rsidRPr="007712AD" w:rsidRDefault="007712AD" w:rsidP="007712AD">
      <w:pPr>
        <w:numPr>
          <w:ilvl w:val="0"/>
          <w:numId w:val="32"/>
        </w:numPr>
        <w:spacing w:after="0" w:line="240" w:lineRule="auto"/>
        <w:ind w:left="0" w:firstLine="72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организация в школе системы гуманитарного образования, ориентированной на развитие ключевых компетенций обучающихся, в том числе, функциональной грамотности.</w:t>
      </w:r>
    </w:p>
    <w:p w:rsidR="007712AD" w:rsidRPr="007712AD" w:rsidRDefault="007712AD" w:rsidP="007712AD">
      <w:pPr>
        <w:spacing w:after="0" w:line="240" w:lineRule="auto"/>
        <w:jc w:val="both"/>
        <w:rPr>
          <w:rFonts w:ascii="Times New Roman" w:eastAsia="Calibri" w:hAnsi="Times New Roman" w:cs="Times New Roman"/>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соответствии с целями были поставлены следующие </w:t>
      </w:r>
      <w:r w:rsidRPr="007712AD">
        <w:rPr>
          <w:rFonts w:ascii="Times New Roman" w:eastAsia="Calibri" w:hAnsi="Times New Roman" w:cs="Times New Roman"/>
          <w:b/>
          <w:sz w:val="24"/>
          <w:szCs w:val="24"/>
        </w:rPr>
        <w:t>задачи:</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применять современные педагогические методики для реализации новых развивающих технологий, включающих в себя развитие ключевых компетенций, обучающихся;</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работать над повышением качества урока как основной формы организации учебной деятельности;</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совершенствовать систему оценивания в условиях реализации обновленных ФГОС ООО;</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применять инновационные технологий формирования УУД на уроках и во внеурочной деятельности;</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разработать и апробировать инструментарий для отслеживания уровня сформированности УУД обучающихся;</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обеспечивать методическое сопровождение работы молодых специалистов;</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продолжать работу по выявлению, обобщению и распространению положительного педагогического опыта творчески работающих учителей;</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осуществлять предпрофильную подготовку обучающихся 8-9 классов по русскому языку и литературе;</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осуществлять системную подготовку обучающихся 9 и 11 классов к государственной итоговой аттестации;</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осуществлять развитие образовательной среды обучающихся через использование таких видов деятельности, как учебное исследование и учебное проектирование; через создание условий для выбора деятельности обучающихся с целью обеспечения их индивидуальных потребностей и интересов, построение интегрированной образовательной среды при работе с высокомотивированными обучающимися, организацию онлайн-уроков, а также через применение электронной дидактики (использование возможностей образовательных платформ Учи.ру, Яндекс.Учебник, электронный журнал «Сетевой город» и др.);</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создавать условия для выбора курсов и деятельности для обеспечения индивидуальных потребностей и интересов обучающихся;</w:t>
      </w:r>
    </w:p>
    <w:p w:rsidR="007712AD" w:rsidRPr="007712AD" w:rsidRDefault="007712AD" w:rsidP="007712AD">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создавать условия для реализации инклюзивного образования в рамках реализации ФГОС ОВЗ.</w:t>
      </w:r>
    </w:p>
    <w:p w:rsidR="007712AD" w:rsidRPr="007712AD" w:rsidRDefault="007712AD" w:rsidP="007712AD">
      <w:pPr>
        <w:spacing w:after="0" w:line="240" w:lineRule="auto"/>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Деятельность учителей и обучающихся в течение учебного года в большей степени была направлена на учебный процесс. Важными аспектами в работе МО являлись изучение и анализ новых форм итоговой аттестации выпускников по русскому языку и литературе, иностранному языку, истории и обществознанию. Для решения задачи повышения качества образования, формирования опыта подготовки обучающихся к итоговой аттестации в 9 и 11 классах были проведены групповые и индивидуальные консультации. Также в течение полугода велась подготовка обучающихся 9 класса к экзамену по русскому языку в устной форме.</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 xml:space="preserve">Ожидалось, что в результате работы будут созданы условия для формирования у обучающихся ключевых компетентностей и УУД и возрастет качество знаний обучающихся, однако поставленные задачи были выполнены лишь частично. Так, </w:t>
      </w:r>
      <w:r w:rsidRPr="007712AD">
        <w:rPr>
          <w:rFonts w:ascii="Times New Roman" w:eastAsia="Calibri" w:hAnsi="Times New Roman" w:cs="Times New Roman"/>
          <w:b/>
          <w:sz w:val="24"/>
          <w:szCs w:val="24"/>
        </w:rPr>
        <w:t>промежуточная аттестация</w:t>
      </w:r>
      <w:r w:rsidRPr="007712AD">
        <w:rPr>
          <w:rFonts w:ascii="Times New Roman" w:eastAsia="Calibri" w:hAnsi="Times New Roman" w:cs="Times New Roman"/>
          <w:sz w:val="24"/>
          <w:szCs w:val="24"/>
        </w:rPr>
        <w:t xml:space="preserve"> показала, что количественная успеваемость обучающихся по истории и обществознанию составила 100 %; по русскому языку – 86,84 %; по английскому языку – 84,21 %; по литературе – 94,73 %.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Качественная успеваемость:</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46,80 % по русскому языку;</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73,68 % по литературе;</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65,78 % по английскому языку;</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76,31 % по истории;</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60,71 % по обществознанию.</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 сравнению с прошлым учебным годом количественная успеваемость:</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истории и обществознанию осталась на прежнем уровне;</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русскому языку снизилась на 13,16 %;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английскому языку снизилась на 15,79 %;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литературе увеличилась на 5,01 %.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 сравнению с прошлым учебным годом качественная успеваемость:</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русскому языку снизилась на 9,67 %;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обществознанию снизилась на 1,29 %;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литературе увеличилась на 25,96 %;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английскому языку увеличилась на 38,42 %;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по истории увеличилась на 21,45 %.</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Следует отметить, что низкая успеваемость связана не только с недостаточной подготовкой обучающихся, но и с тем, что по некоторым предметам (в частности, по русскому языку и литературе в 5-11 классах) из-за длительной болезни педагога (Шмарук Елены Николаевны) и, в большинстве случаев, невозможности замены занятия велись бессистемно; много уроков пропущено; изучение наиболее сложных тем перенесено на следующий учебный год.</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Итоги ВПР по предметам гуманитарного цикла приведены в таблице:</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9"/>
        <w:gridCol w:w="1388"/>
        <w:gridCol w:w="1701"/>
        <w:gridCol w:w="1021"/>
        <w:gridCol w:w="1134"/>
        <w:gridCol w:w="993"/>
        <w:gridCol w:w="1701"/>
      </w:tblGrid>
      <w:tr w:rsidR="007712AD" w:rsidRPr="007712AD" w:rsidTr="00FA07AE">
        <w:trPr>
          <w:trHeight w:val="794"/>
        </w:trPr>
        <w:tc>
          <w:tcPr>
            <w:tcW w:w="1589" w:type="dxa"/>
            <w:tcBorders>
              <w:top w:val="single" w:sz="4" w:space="0" w:color="000000"/>
              <w:left w:val="single" w:sz="4" w:space="0" w:color="000000"/>
              <w:bottom w:val="single" w:sz="4" w:space="0" w:color="000000"/>
              <w:right w:val="single" w:sz="4" w:space="0" w:color="000000"/>
            </w:tcBorders>
            <w:hideMark/>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Предмет</w:t>
            </w:r>
          </w:p>
        </w:tc>
        <w:tc>
          <w:tcPr>
            <w:tcW w:w="1388" w:type="dxa"/>
            <w:tcBorders>
              <w:top w:val="single" w:sz="4" w:space="0" w:color="000000"/>
              <w:left w:val="single" w:sz="4" w:space="0" w:color="000000"/>
              <w:bottom w:val="single" w:sz="4" w:space="0" w:color="000000"/>
              <w:right w:val="single" w:sz="4" w:space="0" w:color="000000"/>
            </w:tcBorders>
            <w:hideMark/>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Класс</w:t>
            </w:r>
          </w:p>
        </w:tc>
        <w:tc>
          <w:tcPr>
            <w:tcW w:w="1701" w:type="dxa"/>
            <w:tcBorders>
              <w:top w:val="single" w:sz="4" w:space="0" w:color="000000"/>
              <w:left w:val="single" w:sz="4" w:space="0" w:color="000000"/>
              <w:bottom w:val="single" w:sz="4" w:space="0" w:color="000000"/>
              <w:right w:val="single" w:sz="4" w:space="0" w:color="000000"/>
            </w:tcBorders>
            <w:hideMark/>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Обученность (%),</w:t>
            </w:r>
          </w:p>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школа</w:t>
            </w:r>
          </w:p>
        </w:tc>
        <w:tc>
          <w:tcPr>
            <w:tcW w:w="1021" w:type="dxa"/>
            <w:tcBorders>
              <w:top w:val="single" w:sz="4" w:space="0" w:color="000000"/>
              <w:left w:val="single" w:sz="4" w:space="0" w:color="000000"/>
              <w:bottom w:val="single" w:sz="4" w:space="0" w:color="000000"/>
              <w:right w:val="single" w:sz="4" w:space="0" w:color="000000"/>
            </w:tcBorders>
            <w:hideMark/>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Качество (%),</w:t>
            </w:r>
          </w:p>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школа</w:t>
            </w:r>
          </w:p>
        </w:tc>
        <w:tc>
          <w:tcPr>
            <w:tcW w:w="1134"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Качество (%),</w:t>
            </w:r>
          </w:p>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район</w:t>
            </w:r>
          </w:p>
        </w:tc>
        <w:tc>
          <w:tcPr>
            <w:tcW w:w="993"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Качество (%),</w:t>
            </w:r>
          </w:p>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область</w:t>
            </w:r>
          </w:p>
        </w:tc>
        <w:tc>
          <w:tcPr>
            <w:tcW w:w="1701" w:type="dxa"/>
            <w:tcBorders>
              <w:top w:val="single" w:sz="4" w:space="0" w:color="000000"/>
              <w:left w:val="single" w:sz="4" w:space="0" w:color="000000"/>
              <w:bottom w:val="single" w:sz="4" w:space="0" w:color="000000"/>
              <w:right w:val="single" w:sz="4" w:space="0" w:color="000000"/>
            </w:tcBorders>
            <w:hideMark/>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Учитель</w:t>
            </w:r>
          </w:p>
        </w:tc>
      </w:tr>
      <w:tr w:rsidR="007712AD" w:rsidRPr="007712AD" w:rsidTr="00FA07AE">
        <w:trPr>
          <w:trHeight w:val="523"/>
        </w:trPr>
        <w:tc>
          <w:tcPr>
            <w:tcW w:w="1589"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sz w:val="24"/>
                <w:szCs w:val="24"/>
              </w:rPr>
              <w:t>Русский язык</w:t>
            </w:r>
          </w:p>
        </w:tc>
        <w:tc>
          <w:tcPr>
            <w:tcW w:w="1388"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5</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71,43</w:t>
            </w:r>
          </w:p>
        </w:tc>
        <w:tc>
          <w:tcPr>
            <w:tcW w:w="102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42,86</w:t>
            </w:r>
          </w:p>
        </w:tc>
        <w:tc>
          <w:tcPr>
            <w:tcW w:w="1134"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48,65</w:t>
            </w:r>
          </w:p>
        </w:tc>
        <w:tc>
          <w:tcPr>
            <w:tcW w:w="993"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46,45</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Шмарук Е.Н.</w:t>
            </w:r>
          </w:p>
        </w:tc>
      </w:tr>
      <w:tr w:rsidR="007712AD" w:rsidRPr="007712AD" w:rsidTr="00FA07AE">
        <w:trPr>
          <w:trHeight w:val="531"/>
        </w:trPr>
        <w:tc>
          <w:tcPr>
            <w:tcW w:w="1589"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Русский язык</w:t>
            </w:r>
          </w:p>
        </w:tc>
        <w:tc>
          <w:tcPr>
            <w:tcW w:w="1388"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6</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102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0</w:t>
            </w:r>
          </w:p>
        </w:tc>
        <w:tc>
          <w:tcPr>
            <w:tcW w:w="1134"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34,21</w:t>
            </w:r>
          </w:p>
        </w:tc>
        <w:tc>
          <w:tcPr>
            <w:tcW w:w="993"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44,13</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Широченко Ю.Н.</w:t>
            </w:r>
          </w:p>
        </w:tc>
      </w:tr>
      <w:tr w:rsidR="007712AD" w:rsidRPr="007712AD" w:rsidTr="00FA07AE">
        <w:trPr>
          <w:trHeight w:val="539"/>
        </w:trPr>
        <w:tc>
          <w:tcPr>
            <w:tcW w:w="1589"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Русский язык</w:t>
            </w:r>
          </w:p>
        </w:tc>
        <w:tc>
          <w:tcPr>
            <w:tcW w:w="1388"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40</w:t>
            </w:r>
          </w:p>
        </w:tc>
        <w:tc>
          <w:tcPr>
            <w:tcW w:w="102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0</w:t>
            </w:r>
          </w:p>
        </w:tc>
        <w:tc>
          <w:tcPr>
            <w:tcW w:w="1134"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41,17</w:t>
            </w:r>
          </w:p>
        </w:tc>
        <w:tc>
          <w:tcPr>
            <w:tcW w:w="993"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35,78</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Широченко Ю.Н.</w:t>
            </w:r>
          </w:p>
        </w:tc>
      </w:tr>
      <w:tr w:rsidR="007712AD" w:rsidRPr="007712AD" w:rsidTr="00FA07AE">
        <w:trPr>
          <w:trHeight w:val="533"/>
        </w:trPr>
        <w:tc>
          <w:tcPr>
            <w:tcW w:w="1589"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Русский язык</w:t>
            </w:r>
          </w:p>
        </w:tc>
        <w:tc>
          <w:tcPr>
            <w:tcW w:w="1388"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50</w:t>
            </w:r>
          </w:p>
        </w:tc>
        <w:tc>
          <w:tcPr>
            <w:tcW w:w="102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0</w:t>
            </w:r>
          </w:p>
        </w:tc>
        <w:tc>
          <w:tcPr>
            <w:tcW w:w="1134"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32,35</w:t>
            </w:r>
          </w:p>
        </w:tc>
        <w:tc>
          <w:tcPr>
            <w:tcW w:w="993"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47,80</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Широченко Ю.Н.</w:t>
            </w:r>
          </w:p>
        </w:tc>
      </w:tr>
      <w:tr w:rsidR="007712AD" w:rsidRPr="007712AD" w:rsidTr="00FA07AE">
        <w:trPr>
          <w:trHeight w:val="555"/>
        </w:trPr>
        <w:tc>
          <w:tcPr>
            <w:tcW w:w="1589"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История</w:t>
            </w:r>
          </w:p>
        </w:tc>
        <w:tc>
          <w:tcPr>
            <w:tcW w:w="1388"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5</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83,33</w:t>
            </w:r>
          </w:p>
        </w:tc>
        <w:tc>
          <w:tcPr>
            <w:tcW w:w="102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66,67</w:t>
            </w:r>
          </w:p>
        </w:tc>
        <w:tc>
          <w:tcPr>
            <w:tcW w:w="1134"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61,91</w:t>
            </w:r>
          </w:p>
        </w:tc>
        <w:tc>
          <w:tcPr>
            <w:tcW w:w="993" w:type="dxa"/>
            <w:tcBorders>
              <w:top w:val="single" w:sz="4" w:space="0" w:color="000000"/>
              <w:left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49,70</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Монашенко С.Е.</w:t>
            </w:r>
          </w:p>
        </w:tc>
      </w:tr>
      <w:tr w:rsidR="007712AD" w:rsidRPr="007712AD" w:rsidTr="00FA07AE">
        <w:trPr>
          <w:trHeight w:val="549"/>
        </w:trPr>
        <w:tc>
          <w:tcPr>
            <w:tcW w:w="1589"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История</w:t>
            </w:r>
          </w:p>
        </w:tc>
        <w:tc>
          <w:tcPr>
            <w:tcW w:w="1388"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6</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102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993"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48,09</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Монашенко С.Е.</w:t>
            </w:r>
          </w:p>
        </w:tc>
      </w:tr>
      <w:tr w:rsidR="007712AD" w:rsidRPr="007712AD" w:rsidTr="00FA07AE">
        <w:trPr>
          <w:trHeight w:val="557"/>
        </w:trPr>
        <w:tc>
          <w:tcPr>
            <w:tcW w:w="1589"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История</w:t>
            </w:r>
          </w:p>
        </w:tc>
        <w:tc>
          <w:tcPr>
            <w:tcW w:w="1388"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102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41,67</w:t>
            </w:r>
          </w:p>
        </w:tc>
        <w:tc>
          <w:tcPr>
            <w:tcW w:w="993"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53,41</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Монашенко С.Е.</w:t>
            </w:r>
          </w:p>
        </w:tc>
      </w:tr>
      <w:tr w:rsidR="007712AD" w:rsidRPr="007712AD" w:rsidTr="00FA07AE">
        <w:trPr>
          <w:trHeight w:val="248"/>
        </w:trPr>
        <w:tc>
          <w:tcPr>
            <w:tcW w:w="1589"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Английский язык</w:t>
            </w:r>
          </w:p>
        </w:tc>
        <w:tc>
          <w:tcPr>
            <w:tcW w:w="1388"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0</w:t>
            </w:r>
          </w:p>
        </w:tc>
        <w:tc>
          <w:tcPr>
            <w:tcW w:w="102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98</w:t>
            </w:r>
          </w:p>
        </w:tc>
        <w:tc>
          <w:tcPr>
            <w:tcW w:w="993"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33,99</w:t>
            </w:r>
          </w:p>
        </w:tc>
        <w:tc>
          <w:tcPr>
            <w:tcW w:w="1701" w:type="dxa"/>
            <w:tcBorders>
              <w:top w:val="single" w:sz="4" w:space="0" w:color="000000"/>
              <w:left w:val="single" w:sz="4" w:space="0" w:color="000000"/>
              <w:bottom w:val="single" w:sz="4" w:space="0" w:color="000000"/>
              <w:right w:val="single" w:sz="4"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Секлицкая Т.А.</w:t>
            </w:r>
          </w:p>
        </w:tc>
      </w:tr>
    </w:tbl>
    <w:p w:rsidR="007712AD" w:rsidRPr="007712AD" w:rsidRDefault="007712AD" w:rsidP="007712AD">
      <w:pPr>
        <w:spacing w:after="0" w:line="240" w:lineRule="auto"/>
        <w:ind w:firstLine="709"/>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Обучающиеся 5-10 классов приняли участие в </w:t>
      </w:r>
      <w:r w:rsidRPr="007712AD">
        <w:rPr>
          <w:rFonts w:ascii="Times New Roman" w:eastAsia="Calibri" w:hAnsi="Times New Roman" w:cs="Times New Roman"/>
          <w:b/>
          <w:sz w:val="24"/>
          <w:szCs w:val="24"/>
        </w:rPr>
        <w:t>проектно-исследовательской деятельности</w:t>
      </w:r>
      <w:r w:rsidRPr="007712AD">
        <w:rPr>
          <w:rFonts w:ascii="Times New Roman" w:eastAsia="Calibri" w:hAnsi="Times New Roman" w:cs="Times New Roman"/>
          <w:sz w:val="24"/>
          <w:szCs w:val="24"/>
        </w:rPr>
        <w:t xml:space="preserve"> по русскому языку, обществознанию, истории: Дуреев М., 9 кл. – «Русский язык»; Матвеев З., 7 кл. – «История»; Хохлова К., 7 кл. – «История»; Жихров А., 8 кл. – «Обществознание».</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текущем учебном году ученики 7 класса Скирневский Г., Трифонов И. и ученица 11 класса </w:t>
      </w:r>
      <w:r w:rsidRPr="007712AD">
        <w:rPr>
          <w:rFonts w:ascii="Times New Roman" w:eastAsia="Calibri" w:hAnsi="Times New Roman" w:cs="Times New Roman"/>
          <w:bCs/>
          <w:color w:val="000000"/>
          <w:sz w:val="24"/>
          <w:szCs w:val="24"/>
        </w:rPr>
        <w:t xml:space="preserve">Жихрова А. </w:t>
      </w:r>
      <w:r w:rsidRPr="007712AD">
        <w:rPr>
          <w:rFonts w:ascii="Times New Roman" w:eastAsia="Calibri" w:hAnsi="Times New Roman" w:cs="Times New Roman"/>
          <w:sz w:val="24"/>
          <w:szCs w:val="24"/>
        </w:rPr>
        <w:t xml:space="preserve">приняли участие во </w:t>
      </w:r>
      <w:r w:rsidRPr="007712AD">
        <w:rPr>
          <w:rFonts w:ascii="Times New Roman" w:eastAsia="Calibri" w:hAnsi="Times New Roman" w:cs="Times New Roman"/>
          <w:b/>
          <w:sz w:val="24"/>
          <w:szCs w:val="24"/>
        </w:rPr>
        <w:t>Всероссийском конкурсе сочинений</w:t>
      </w:r>
      <w:r w:rsidRPr="007712AD">
        <w:rPr>
          <w:rFonts w:ascii="Times New Roman" w:eastAsia="Calibri" w:hAnsi="Times New Roman" w:cs="Times New Roman"/>
          <w:sz w:val="24"/>
          <w:szCs w:val="24"/>
        </w:rPr>
        <w:t xml:space="preserve"> «Без срока давности»</w:t>
      </w:r>
      <w:r w:rsidRPr="007712AD">
        <w:rPr>
          <w:rFonts w:ascii="Times New Roman" w:eastAsia="Calibri" w:hAnsi="Times New Roman" w:cs="Times New Roman"/>
          <w:bCs/>
          <w:color w:val="000000"/>
          <w:sz w:val="24"/>
          <w:szCs w:val="24"/>
        </w:rPr>
        <w:t xml:space="preserve">. </w:t>
      </w:r>
      <w:r w:rsidRPr="007712AD">
        <w:rPr>
          <w:rFonts w:ascii="Times New Roman" w:eastAsia="Calibri" w:hAnsi="Times New Roman" w:cs="Times New Roman"/>
          <w:sz w:val="24"/>
          <w:szCs w:val="24"/>
        </w:rPr>
        <w:t xml:space="preserve">Скирневский Г. и </w:t>
      </w:r>
      <w:r w:rsidRPr="007712AD">
        <w:rPr>
          <w:rFonts w:ascii="Times New Roman" w:eastAsia="Calibri" w:hAnsi="Times New Roman" w:cs="Times New Roman"/>
          <w:bCs/>
          <w:color w:val="000000"/>
          <w:sz w:val="24"/>
          <w:szCs w:val="24"/>
        </w:rPr>
        <w:t>Жихрова А. стали призерами муниципального этапа.</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остальных конкурсах и олимпиадах по предметам гуманитарного цикла обучающиеся не участвовали, в том числе, и из-за нехватки времени для подготовки ребят (в связи с большой учебной нагрузкой педагогов).</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будущем учителям-предметникам следует приложить усилия для тщательной подготовки ребят к образовательным событиям разного уровня. </w:t>
      </w:r>
    </w:p>
    <w:p w:rsidR="007712AD" w:rsidRPr="007712AD" w:rsidRDefault="007712AD" w:rsidP="007712AD">
      <w:pPr>
        <w:spacing w:after="0" w:line="240" w:lineRule="auto"/>
        <w:ind w:firstLine="709"/>
        <w:jc w:val="both"/>
        <w:rPr>
          <w:rFonts w:ascii="Times New Roman" w:eastAsia="Calibri" w:hAnsi="Times New Roman" w:cs="Times New Roman"/>
          <w:sz w:val="28"/>
          <w:szCs w:val="28"/>
        </w:rPr>
      </w:pP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2023-2024 учебном году педагогам необходимо своевременно выявлять и поддерживать обучающихся, проявляющих повышенный интерес к изучению предметов гуманитарного цикла, для активного вовлечения ребят в образовательные события разного уровня, а также для поиска новых форм работы с одаренными детьми. </w:t>
      </w:r>
    </w:p>
    <w:p w:rsidR="007712AD" w:rsidRPr="007712AD" w:rsidRDefault="007712AD" w:rsidP="007712AD">
      <w:pPr>
        <w:shd w:val="clear" w:color="auto" w:fill="FFFFFF"/>
        <w:spacing w:after="0" w:line="240" w:lineRule="auto"/>
        <w:ind w:firstLine="709"/>
        <w:jc w:val="both"/>
        <w:rPr>
          <w:rFonts w:ascii="Times New Roman" w:eastAsia="Calibri" w:hAnsi="Times New Roman" w:cs="Times New Roman"/>
          <w:sz w:val="24"/>
          <w:szCs w:val="24"/>
        </w:rPr>
      </w:pPr>
    </w:p>
    <w:p w:rsidR="007712AD" w:rsidRPr="007712AD" w:rsidRDefault="007712AD" w:rsidP="007712AD">
      <w:pPr>
        <w:spacing w:after="0" w:line="240" w:lineRule="auto"/>
        <w:ind w:firstLine="695"/>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текущем учебном году запланированные тематические заседания МО не проводились (по объективным причинам). Однако в течение 2022-2023 учебного года все учителя-предметники участвовали в </w:t>
      </w:r>
      <w:r w:rsidRPr="007712AD">
        <w:rPr>
          <w:rFonts w:ascii="Times New Roman" w:eastAsia="Calibri" w:hAnsi="Times New Roman" w:cs="Times New Roman"/>
          <w:b/>
          <w:sz w:val="24"/>
          <w:szCs w:val="24"/>
        </w:rPr>
        <w:t>мероприятиях, направленных на повышение профессионального мастерства:</w:t>
      </w:r>
      <w:r w:rsidRPr="007712AD">
        <w:rPr>
          <w:rFonts w:ascii="Times New Roman" w:eastAsia="Calibri" w:hAnsi="Times New Roman" w:cs="Times New Roman"/>
          <w:sz w:val="24"/>
          <w:szCs w:val="24"/>
        </w:rPr>
        <w:t xml:space="preserve"> занимались самообразованием, принимали участие в вебинарах и конференциях, учились на курсах повышения квалификации (см. Приложение).</w:t>
      </w:r>
    </w:p>
    <w:p w:rsidR="007712AD" w:rsidRPr="007712AD" w:rsidRDefault="007712AD" w:rsidP="007712AD">
      <w:pPr>
        <w:shd w:val="clear" w:color="auto" w:fill="FFFFFF"/>
        <w:spacing w:after="0" w:line="240" w:lineRule="auto"/>
        <w:ind w:firstLine="709"/>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Кроме того, в 2022-2023 учебном году педагоги приняли участие в </w:t>
      </w:r>
      <w:r w:rsidRPr="007712AD">
        <w:rPr>
          <w:rFonts w:ascii="Times New Roman" w:eastAsia="Calibri" w:hAnsi="Times New Roman" w:cs="Times New Roman"/>
          <w:b/>
          <w:sz w:val="24"/>
          <w:szCs w:val="24"/>
        </w:rPr>
        <w:t xml:space="preserve">профессиональных педагогических конкурсах. </w:t>
      </w:r>
      <w:r w:rsidRPr="007712AD">
        <w:rPr>
          <w:rFonts w:ascii="Times New Roman" w:eastAsia="Calibri" w:hAnsi="Times New Roman" w:cs="Times New Roman"/>
          <w:sz w:val="24"/>
          <w:szCs w:val="24"/>
        </w:rPr>
        <w:t>Направленность конкурсов и результаты участия указаны в Приложении.</w:t>
      </w:r>
    </w:p>
    <w:p w:rsidR="007712AD" w:rsidRPr="007712AD" w:rsidRDefault="007712AD" w:rsidP="007712AD">
      <w:pPr>
        <w:shd w:val="clear" w:color="auto" w:fill="FFFFFF"/>
        <w:spacing w:after="0" w:line="240" w:lineRule="auto"/>
        <w:ind w:firstLine="709"/>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rPr>
        <w:t>Профильная подготовка</w:t>
      </w:r>
      <w:r w:rsidRPr="007712AD">
        <w:rPr>
          <w:rFonts w:ascii="Times New Roman" w:eastAsia="Calibri" w:hAnsi="Times New Roman" w:cs="Times New Roman"/>
          <w:sz w:val="24"/>
          <w:szCs w:val="24"/>
        </w:rPr>
        <w:t xml:space="preserve"> обучающихся 10-11 классов не проводилась и на следующий учебный год не планируется.</w:t>
      </w: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jc w:val="both"/>
        <w:textAlignment w:val="top"/>
        <w:rPr>
          <w:rFonts w:ascii="Times New Roman" w:eastAsia="Calibri" w:hAnsi="Times New Roman" w:cs="Times New Roman"/>
          <w:sz w:val="24"/>
          <w:szCs w:val="24"/>
        </w:rPr>
      </w:pPr>
      <w:r w:rsidRPr="007712AD">
        <w:rPr>
          <w:rFonts w:ascii="Times New Roman" w:eastAsia="Calibri" w:hAnsi="Times New Roman" w:cs="Times New Roman"/>
          <w:bCs/>
          <w:color w:val="111111"/>
          <w:sz w:val="24"/>
          <w:szCs w:val="24"/>
          <w:bdr w:val="none" w:sz="0" w:space="0" w:color="auto" w:frame="1"/>
        </w:rPr>
        <w:t xml:space="preserve">В рамках </w:t>
      </w:r>
      <w:r w:rsidRPr="007712AD">
        <w:rPr>
          <w:rFonts w:ascii="Times New Roman" w:eastAsia="Calibri" w:hAnsi="Times New Roman" w:cs="Times New Roman"/>
          <w:b/>
          <w:bCs/>
          <w:color w:val="111111"/>
          <w:sz w:val="24"/>
          <w:szCs w:val="24"/>
          <w:bdr w:val="none" w:sz="0" w:space="0" w:color="auto" w:frame="1"/>
        </w:rPr>
        <w:t>инновационной деятельности</w:t>
      </w:r>
      <w:r w:rsidRPr="007712AD">
        <w:rPr>
          <w:rFonts w:ascii="Times New Roman" w:eastAsia="Calibri" w:hAnsi="Times New Roman" w:cs="Times New Roman"/>
          <w:bCs/>
          <w:color w:val="111111"/>
          <w:sz w:val="24"/>
          <w:szCs w:val="24"/>
          <w:bdr w:val="none" w:sz="0" w:space="0" w:color="auto" w:frame="1"/>
        </w:rPr>
        <w:t xml:space="preserve"> </w:t>
      </w:r>
      <w:r w:rsidRPr="007712AD">
        <w:rPr>
          <w:rFonts w:ascii="Times New Roman" w:eastAsia="Calibri" w:hAnsi="Times New Roman" w:cs="Times New Roman"/>
          <w:color w:val="111111"/>
          <w:sz w:val="24"/>
          <w:szCs w:val="24"/>
        </w:rPr>
        <w:t xml:space="preserve">педагоги систематизировали результаты своей работы с целью </w:t>
      </w:r>
      <w:r w:rsidRPr="007712AD">
        <w:rPr>
          <w:rFonts w:ascii="Times New Roman" w:eastAsia="Calibri" w:hAnsi="Times New Roman" w:cs="Times New Roman"/>
          <w:sz w:val="24"/>
          <w:szCs w:val="24"/>
        </w:rPr>
        <w:t>создания общего информационного банка данных и повышения качества образования. По-прежнему активно использовались возможности образовательных платформ «Учи.ру», «Яндекс.Учебник», «</w:t>
      </w:r>
      <w:r w:rsidRPr="007712AD">
        <w:rPr>
          <w:rFonts w:ascii="Times New Roman" w:eastAsia="Calibri" w:hAnsi="Times New Roman" w:cs="Times New Roman"/>
          <w:sz w:val="24"/>
          <w:szCs w:val="24"/>
          <w:lang w:val="en-US"/>
        </w:rPr>
        <w:t>Plickrers</w:t>
      </w:r>
      <w:r w:rsidRPr="007712AD">
        <w:rPr>
          <w:rFonts w:ascii="Times New Roman" w:eastAsia="Calibri" w:hAnsi="Times New Roman" w:cs="Times New Roman"/>
          <w:sz w:val="24"/>
          <w:szCs w:val="24"/>
        </w:rPr>
        <w:t>», «</w:t>
      </w:r>
      <w:r w:rsidRPr="007712AD">
        <w:rPr>
          <w:rFonts w:ascii="Times New Roman" w:eastAsia="Calibri" w:hAnsi="Times New Roman" w:cs="Times New Roman"/>
          <w:sz w:val="24"/>
          <w:szCs w:val="24"/>
          <w:lang w:val="en-US"/>
        </w:rPr>
        <w:t>Learning</w:t>
      </w:r>
      <w:r w:rsidRPr="007712AD">
        <w:rPr>
          <w:rFonts w:ascii="Times New Roman" w:eastAsia="Calibri" w:hAnsi="Times New Roman" w:cs="Times New Roman"/>
          <w:sz w:val="24"/>
          <w:szCs w:val="24"/>
        </w:rPr>
        <w:t xml:space="preserve"> </w:t>
      </w:r>
      <w:r w:rsidRPr="007712AD">
        <w:rPr>
          <w:rFonts w:ascii="Times New Roman" w:eastAsia="Calibri" w:hAnsi="Times New Roman" w:cs="Times New Roman"/>
          <w:sz w:val="24"/>
          <w:szCs w:val="24"/>
          <w:lang w:val="en-US"/>
        </w:rPr>
        <w:t>Apps</w:t>
      </w:r>
      <w:r w:rsidRPr="007712AD">
        <w:rPr>
          <w:rFonts w:ascii="Times New Roman" w:eastAsia="Calibri" w:hAnsi="Times New Roman" w:cs="Times New Roman"/>
          <w:sz w:val="24"/>
          <w:szCs w:val="24"/>
        </w:rPr>
        <w:t>», электронного журнала и др.</w:t>
      </w:r>
    </w:p>
    <w:p w:rsidR="007712AD" w:rsidRPr="007712AD" w:rsidRDefault="007712AD" w:rsidP="007712AD">
      <w:pPr>
        <w:spacing w:after="0" w:line="240" w:lineRule="auto"/>
        <w:ind w:firstLine="709"/>
        <w:jc w:val="both"/>
        <w:textAlignment w:val="top"/>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Е.Н. Шмарук и Ю.Н. Широченко прошли курсы повышения квалификации: </w:t>
      </w:r>
    </w:p>
    <w:p w:rsidR="007712AD" w:rsidRPr="007712AD" w:rsidRDefault="007712AD" w:rsidP="007712AD">
      <w:pPr>
        <w:numPr>
          <w:ilvl w:val="0"/>
          <w:numId w:val="31"/>
        </w:numPr>
        <w:spacing w:after="0" w:line="240" w:lineRule="auto"/>
        <w:ind w:left="0" w:firstLine="709"/>
        <w:jc w:val="both"/>
        <w:rPr>
          <w:rFonts w:ascii="Times New Roman" w:eastAsia="Times New Roman" w:hAnsi="Times New Roman" w:cs="Times New Roman"/>
          <w:sz w:val="24"/>
          <w:szCs w:val="24"/>
        </w:rPr>
      </w:pPr>
      <w:r w:rsidRPr="007712AD">
        <w:rPr>
          <w:rFonts w:ascii="Times New Roman" w:eastAsia="Calibri" w:hAnsi="Times New Roman" w:cs="Times New Roman"/>
          <w:sz w:val="24"/>
          <w:szCs w:val="24"/>
        </w:rPr>
        <w:t>Ю.Н. Широченко:</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Times New Roman" w:hAnsi="Times New Roman" w:cs="Times New Roman"/>
          <w:sz w:val="24"/>
          <w:szCs w:val="24"/>
        </w:rPr>
        <w:t xml:space="preserve">– </w:t>
      </w:r>
      <w:r w:rsidRPr="007712AD">
        <w:rPr>
          <w:rFonts w:ascii="Times New Roman" w:eastAsia="Calibri" w:hAnsi="Times New Roman" w:cs="Times New Roman"/>
          <w:sz w:val="24"/>
          <w:szCs w:val="24"/>
        </w:rPr>
        <w:t>«Основы обеспечения информационной безопасности детей», 36 ч. (ООО «Центр инновационного образования и воспитания», 10.05.2023 г.);</w:t>
      </w:r>
    </w:p>
    <w:p w:rsidR="007712AD" w:rsidRPr="007712AD" w:rsidRDefault="007712AD" w:rsidP="007712AD">
      <w:pPr>
        <w:spacing w:after="0" w:line="240" w:lineRule="auto"/>
        <w:ind w:firstLine="709"/>
        <w:jc w:val="both"/>
        <w:textAlignment w:val="top"/>
        <w:rPr>
          <w:rFonts w:ascii="Times New Roman" w:eastAsia="Times New Roman" w:hAnsi="Times New Roman" w:cs="Times New Roman"/>
          <w:sz w:val="24"/>
          <w:szCs w:val="24"/>
        </w:rPr>
      </w:pPr>
      <w:r w:rsidRPr="007712AD">
        <w:rPr>
          <w:rFonts w:ascii="Times New Roman" w:eastAsia="Times New Roman" w:hAnsi="Times New Roman" w:cs="Times New Roman"/>
          <w:sz w:val="24"/>
          <w:szCs w:val="24"/>
        </w:rPr>
        <w:t>–</w:t>
      </w:r>
      <w:r w:rsidRPr="007712AD">
        <w:rPr>
          <w:rFonts w:ascii="Times New Roman" w:eastAsia="Calibri" w:hAnsi="Times New Roman" w:cs="Times New Roman"/>
          <w:sz w:val="24"/>
          <w:szCs w:val="24"/>
        </w:rPr>
        <w:t xml:space="preserve"> </w:t>
      </w:r>
      <w:r w:rsidRPr="007712AD">
        <w:rPr>
          <w:rFonts w:ascii="Times New Roman" w:eastAsia="Calibri" w:hAnsi="Times New Roman" w:cs="Times New Roman"/>
          <w:sz w:val="24"/>
          <w:szCs w:val="24"/>
          <w:shd w:val="clear" w:color="auto" w:fill="FFFFFF"/>
        </w:rPr>
        <w:t>«Разговоры о важном»: система работы классного руководителя (куратора)», 58 ч («</w:t>
      </w:r>
      <w:r w:rsidRPr="007712AD">
        <w:rPr>
          <w:rFonts w:ascii="Times New Roman" w:eastAsia="Calibri" w:hAnsi="Times New Roman" w:cs="Times New Roman"/>
          <w:sz w:val="24"/>
          <w:szCs w:val="24"/>
        </w:rPr>
        <w:t xml:space="preserve">Академия реализации государственной политики и профессионального развития работников образования Министерства просвещения Российской Федерации», </w:t>
      </w:r>
      <w:r w:rsidRPr="007712AD">
        <w:rPr>
          <w:rFonts w:ascii="Times New Roman" w:eastAsia="Calibri" w:hAnsi="Times New Roman" w:cs="Times New Roman"/>
          <w:sz w:val="24"/>
          <w:szCs w:val="24"/>
          <w:shd w:val="clear" w:color="auto" w:fill="FFFFFF"/>
        </w:rPr>
        <w:t>22.05.2023 г.).</w:t>
      </w:r>
      <w:r w:rsidRPr="007712AD">
        <w:rPr>
          <w:rFonts w:ascii="Times New Roman" w:eastAsia="Times New Roman" w:hAnsi="Times New Roman" w:cs="Times New Roman"/>
          <w:sz w:val="24"/>
          <w:szCs w:val="24"/>
        </w:rPr>
        <w:t>;</w:t>
      </w:r>
    </w:p>
    <w:p w:rsidR="007712AD" w:rsidRPr="007712AD" w:rsidRDefault="007712AD" w:rsidP="007712AD">
      <w:pPr>
        <w:numPr>
          <w:ilvl w:val="0"/>
          <w:numId w:val="31"/>
        </w:numPr>
        <w:spacing w:after="0" w:line="240" w:lineRule="auto"/>
        <w:ind w:left="0" w:firstLine="709"/>
        <w:jc w:val="both"/>
        <w:textAlignment w:val="top"/>
        <w:rPr>
          <w:rFonts w:ascii="Times New Roman" w:eastAsia="Calibri" w:hAnsi="Times New Roman" w:cs="Times New Roman"/>
          <w:sz w:val="24"/>
          <w:szCs w:val="24"/>
        </w:rPr>
      </w:pPr>
      <w:r w:rsidRPr="007712AD">
        <w:rPr>
          <w:rFonts w:ascii="Times New Roman" w:eastAsia="Calibri" w:hAnsi="Times New Roman" w:cs="Times New Roman"/>
          <w:sz w:val="24"/>
          <w:szCs w:val="24"/>
        </w:rPr>
        <w:t>Е.Н. Шмарук:</w:t>
      </w:r>
    </w:p>
    <w:p w:rsidR="007712AD" w:rsidRPr="007712AD" w:rsidRDefault="007712AD" w:rsidP="007712AD">
      <w:pPr>
        <w:spacing w:after="0" w:line="240" w:lineRule="auto"/>
        <w:ind w:firstLine="709"/>
        <w:jc w:val="both"/>
        <w:textAlignment w:val="top"/>
        <w:rPr>
          <w:rFonts w:ascii="Times New Roman" w:eastAsia="Calibri" w:hAnsi="Times New Roman" w:cs="Times New Roman"/>
          <w:sz w:val="24"/>
          <w:szCs w:val="24"/>
        </w:rPr>
      </w:pPr>
      <w:r w:rsidRPr="007712AD">
        <w:rPr>
          <w:rFonts w:ascii="Times New Roman" w:eastAsia="Times New Roman" w:hAnsi="Times New Roman" w:cs="Times New Roman"/>
          <w:sz w:val="24"/>
          <w:szCs w:val="24"/>
        </w:rPr>
        <w:t>–</w:t>
      </w:r>
      <w:r w:rsidRPr="007712AD">
        <w:rPr>
          <w:rFonts w:ascii="Times New Roman" w:eastAsia="Calibri" w:hAnsi="Times New Roman" w:cs="Times New Roman"/>
          <w:sz w:val="24"/>
          <w:szCs w:val="24"/>
        </w:rPr>
        <w:t xml:space="preserve"> «Разговоры о важном»: система работы классного руководителя (куратора)» (</w:t>
      </w:r>
      <w:r w:rsidRPr="007712AD">
        <w:rPr>
          <w:rFonts w:ascii="Times New Roman" w:eastAsia="Calibri" w:hAnsi="Times New Roman" w:cs="Times New Roman"/>
          <w:sz w:val="24"/>
          <w:szCs w:val="24"/>
          <w:shd w:val="clear" w:color="auto" w:fill="FFFFFF"/>
        </w:rPr>
        <w:t>«</w:t>
      </w:r>
      <w:r w:rsidRPr="007712AD">
        <w:rPr>
          <w:rFonts w:ascii="Times New Roman" w:eastAsia="Calibri" w:hAnsi="Times New Roman" w:cs="Times New Roman"/>
          <w:sz w:val="24"/>
          <w:szCs w:val="24"/>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2023 г., 58 ч);</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Times New Roman" w:hAnsi="Times New Roman" w:cs="Times New Roman"/>
          <w:sz w:val="24"/>
          <w:szCs w:val="24"/>
        </w:rPr>
        <w:lastRenderedPageBreak/>
        <w:t>–</w:t>
      </w:r>
      <w:r w:rsidRPr="007712AD">
        <w:rPr>
          <w:rFonts w:ascii="Times New Roman" w:eastAsia="Calibri" w:hAnsi="Times New Roman" w:cs="Times New Roman"/>
          <w:sz w:val="24"/>
          <w:szCs w:val="24"/>
        </w:rPr>
        <w:t xml:space="preserve"> «Реализация требований ФГОС ООО, ФГОС СОО в работе учителя (русский язык)» (</w:t>
      </w:r>
      <w:r w:rsidRPr="007712AD">
        <w:rPr>
          <w:rFonts w:ascii="Times New Roman" w:eastAsia="Calibri" w:hAnsi="Times New Roman" w:cs="Times New Roman"/>
          <w:sz w:val="24"/>
          <w:szCs w:val="24"/>
          <w:shd w:val="clear" w:color="auto" w:fill="FFFFFF"/>
        </w:rPr>
        <w:t>«</w:t>
      </w:r>
      <w:r w:rsidRPr="007712AD">
        <w:rPr>
          <w:rFonts w:ascii="Times New Roman" w:eastAsia="Calibri" w:hAnsi="Times New Roman" w:cs="Times New Roman"/>
          <w:sz w:val="24"/>
          <w:szCs w:val="24"/>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2023 г., 36 ч);</w:t>
      </w:r>
    </w:p>
    <w:p w:rsidR="007712AD" w:rsidRPr="007712AD" w:rsidRDefault="007712AD" w:rsidP="007712AD">
      <w:pPr>
        <w:spacing w:after="0" w:line="240" w:lineRule="auto"/>
        <w:ind w:firstLine="709"/>
        <w:jc w:val="both"/>
        <w:rPr>
          <w:rFonts w:ascii="Times New Roman" w:eastAsia="Calibri" w:hAnsi="Times New Roman" w:cs="Times New Roman"/>
          <w:sz w:val="24"/>
          <w:szCs w:val="24"/>
        </w:rPr>
      </w:pPr>
      <w:r w:rsidRPr="007712AD">
        <w:rPr>
          <w:rFonts w:ascii="Times New Roman" w:eastAsia="Times New Roman" w:hAnsi="Times New Roman" w:cs="Times New Roman"/>
          <w:sz w:val="24"/>
          <w:szCs w:val="24"/>
        </w:rPr>
        <w:t>–</w:t>
      </w:r>
      <w:r w:rsidRPr="007712AD">
        <w:rPr>
          <w:rFonts w:ascii="Times New Roman" w:eastAsia="Calibri" w:hAnsi="Times New Roman" w:cs="Times New Roman"/>
          <w:sz w:val="24"/>
          <w:szCs w:val="24"/>
        </w:rPr>
        <w:t xml:space="preserve"> «Реализация требований ФГОС ООО, ФГОС СОО в работе учителя (литература)» (</w:t>
      </w:r>
      <w:r w:rsidRPr="007712AD">
        <w:rPr>
          <w:rFonts w:ascii="Times New Roman" w:eastAsia="Calibri" w:hAnsi="Times New Roman" w:cs="Times New Roman"/>
          <w:sz w:val="24"/>
          <w:szCs w:val="24"/>
          <w:shd w:val="clear" w:color="auto" w:fill="FFFFFF"/>
        </w:rPr>
        <w:t>«</w:t>
      </w:r>
      <w:r w:rsidRPr="007712AD">
        <w:rPr>
          <w:rFonts w:ascii="Times New Roman" w:eastAsia="Calibri" w:hAnsi="Times New Roman" w:cs="Times New Roman"/>
          <w:sz w:val="24"/>
          <w:szCs w:val="24"/>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2023 г., 36 ч);</w:t>
      </w:r>
    </w:p>
    <w:p w:rsidR="007712AD" w:rsidRPr="007712AD" w:rsidRDefault="007712AD" w:rsidP="007712AD">
      <w:pPr>
        <w:spacing w:after="0" w:line="240" w:lineRule="auto"/>
        <w:ind w:firstLine="709"/>
        <w:jc w:val="both"/>
        <w:textAlignment w:val="top"/>
        <w:rPr>
          <w:rFonts w:ascii="Times New Roman" w:eastAsia="Calibri" w:hAnsi="Times New Roman" w:cs="Times New Roman"/>
          <w:color w:val="000000"/>
          <w:sz w:val="24"/>
          <w:szCs w:val="24"/>
        </w:rPr>
      </w:pPr>
      <w:r w:rsidRPr="007712AD">
        <w:rPr>
          <w:rFonts w:ascii="Times New Roman" w:eastAsia="Calibri" w:hAnsi="Times New Roman" w:cs="Times New Roman"/>
          <w:sz w:val="24"/>
          <w:szCs w:val="24"/>
        </w:rPr>
        <w:t xml:space="preserve">Учитель истории и обществознания С.Е. Монашенко провел для коллег мастер-классы, посвященные созданию </w:t>
      </w:r>
      <w:r w:rsidRPr="007712AD">
        <w:rPr>
          <w:rFonts w:ascii="Times New Roman" w:eastAsia="Calibri" w:hAnsi="Times New Roman" w:cs="Times New Roman"/>
          <w:sz w:val="24"/>
          <w:szCs w:val="24"/>
          <w:lang w:val="en-US"/>
        </w:rPr>
        <w:t>Google</w:t>
      </w:r>
      <w:r w:rsidRPr="007712AD">
        <w:rPr>
          <w:rFonts w:ascii="Times New Roman" w:eastAsia="Calibri" w:hAnsi="Times New Roman" w:cs="Times New Roman"/>
          <w:sz w:val="24"/>
          <w:szCs w:val="24"/>
        </w:rPr>
        <w:t>-форм на различных электронных носителях и внедрению в учебный процесс информации, размещенной на платформе «Сферум».</w:t>
      </w: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contextualSpacing/>
        <w:jc w:val="both"/>
        <w:rPr>
          <w:rFonts w:ascii="Times New Roman" w:eastAsia="Calibri" w:hAnsi="Times New Roman" w:cs="Times New Roman"/>
          <w:b/>
          <w:sz w:val="24"/>
          <w:szCs w:val="24"/>
        </w:rPr>
      </w:pPr>
      <w:r w:rsidRPr="007712AD">
        <w:rPr>
          <w:rFonts w:ascii="Times New Roman" w:eastAsia="Calibri" w:hAnsi="Times New Roman" w:cs="Times New Roman"/>
          <w:sz w:val="24"/>
          <w:szCs w:val="24"/>
        </w:rPr>
        <w:t xml:space="preserve">Поскольку в текущем учебном году не все поставленные задачи удалось реализовать, для повышения качества образования </w:t>
      </w:r>
      <w:r w:rsidRPr="007712AD">
        <w:rPr>
          <w:rFonts w:ascii="Times New Roman" w:eastAsia="Calibri" w:hAnsi="Times New Roman" w:cs="Times New Roman"/>
          <w:b/>
          <w:sz w:val="24"/>
          <w:szCs w:val="24"/>
        </w:rPr>
        <w:t>на 2023-2024 уч. г. запланировано следующее:</w:t>
      </w: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разработка мероприятий для повышения качества обучения и повышения качества ВПР и олимпиадных работ;</w:t>
      </w: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применение инновационных технологий формирования УУД на уроках и во внеурочной деятельности; формирование единого информационного банка данных для подготовки к урокам;</w:t>
      </w: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осуществление системной подготовки обучающихся 9 класса к итоговой аттестации;</w:t>
      </w: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продолжение работы по осуществлению развития образовательной среды обучающихся через использование таких видов деятельности, как учебное исследование и учебное проектирование; через создание условий для выбора деятельности обучающихся с целью обеспечения их индивидуальных потребностей и интересов, построение интегрированной образовательной среды при работе с высокомотивированными обучающимися, организацию онлайн-уроков, а также через применение электронной дидактики (использование возможностей образовательных платформ «Учи.ру», «Яндекс.Учебник», электронный журнал и др.);</w:t>
      </w: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продолжение работы по выявлению, обобщению и распространению положительного педагогического опыта творчески работающих учителей.</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Кроме того, всем педагогам следует обратить внимание на необходимость тщательной подготовки к урокам и планирование их по ФГОС в основной и средней школе.</w:t>
      </w: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9"/>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contextualSpacing/>
        <w:jc w:val="right"/>
        <w:rPr>
          <w:rFonts w:ascii="Times New Roman" w:eastAsia="Calibri" w:hAnsi="Times New Roman" w:cs="Times New Roman"/>
          <w:sz w:val="24"/>
          <w:szCs w:val="24"/>
        </w:rPr>
      </w:pPr>
      <w:r w:rsidRPr="007712AD">
        <w:rPr>
          <w:rFonts w:ascii="Times New Roman" w:eastAsia="Calibri" w:hAnsi="Times New Roman" w:cs="Times New Roman"/>
          <w:sz w:val="24"/>
          <w:szCs w:val="24"/>
        </w:rPr>
        <w:br w:type="page"/>
      </w:r>
      <w:r w:rsidRPr="007712AD">
        <w:rPr>
          <w:rFonts w:ascii="Times New Roman" w:eastAsia="Calibri" w:hAnsi="Times New Roman" w:cs="Times New Roman"/>
          <w:sz w:val="24"/>
          <w:szCs w:val="24"/>
        </w:rPr>
        <w:lastRenderedPageBreak/>
        <w:t>ПРИЛОЖЕНИЕ</w:t>
      </w:r>
    </w:p>
    <w:p w:rsidR="007712AD" w:rsidRPr="007712AD" w:rsidRDefault="007712AD" w:rsidP="007712AD">
      <w:pPr>
        <w:spacing w:after="0" w:line="240" w:lineRule="auto"/>
        <w:contextualSpacing/>
        <w:jc w:val="center"/>
        <w:rPr>
          <w:rFonts w:ascii="Times New Roman" w:eastAsia="Calibri" w:hAnsi="Times New Roman" w:cs="Times New Roman"/>
          <w:sz w:val="24"/>
          <w:szCs w:val="24"/>
        </w:rPr>
      </w:pPr>
    </w:p>
    <w:p w:rsidR="007712AD" w:rsidRPr="007712AD" w:rsidRDefault="007712AD" w:rsidP="007712AD">
      <w:pPr>
        <w:spacing w:after="0" w:line="240" w:lineRule="auto"/>
        <w:contextualSpacing/>
        <w:jc w:val="center"/>
        <w:rPr>
          <w:rFonts w:ascii="Times New Roman" w:eastAsia="Calibri" w:hAnsi="Times New Roman" w:cs="Times New Roman"/>
          <w:sz w:val="24"/>
          <w:szCs w:val="24"/>
        </w:rPr>
      </w:pPr>
    </w:p>
    <w:p w:rsidR="007712AD" w:rsidRPr="007712AD" w:rsidRDefault="007712AD" w:rsidP="007712AD">
      <w:pPr>
        <w:spacing w:after="0" w:line="240" w:lineRule="auto"/>
        <w:contextualSpacing/>
        <w:jc w:val="center"/>
        <w:rPr>
          <w:rFonts w:ascii="Times New Roman" w:eastAsia="Calibri" w:hAnsi="Times New Roman" w:cs="Times New Roman"/>
          <w:sz w:val="24"/>
          <w:szCs w:val="24"/>
        </w:rPr>
      </w:pP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Карта результативности педагогов</w:t>
      </w: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(МО учителей гуманитарных предметов)</w:t>
      </w: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за 2022-2023 уч. г.</w:t>
      </w:r>
    </w:p>
    <w:p w:rsidR="007712AD" w:rsidRPr="007712AD" w:rsidRDefault="007712AD" w:rsidP="007712AD">
      <w:pPr>
        <w:spacing w:after="0" w:line="240" w:lineRule="auto"/>
        <w:ind w:firstLineChars="295" w:firstLine="708"/>
        <w:contextualSpacing/>
        <w:jc w:val="both"/>
        <w:rPr>
          <w:rFonts w:ascii="Times New Roman" w:eastAsia="Calibri" w:hAnsi="Times New Roman" w:cs="Times New Roman"/>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3367"/>
        <w:gridCol w:w="3573"/>
      </w:tblGrid>
      <w:tr w:rsidR="007712AD" w:rsidRPr="007712AD" w:rsidTr="00FA07AE">
        <w:trPr>
          <w:trHeight w:val="705"/>
        </w:trPr>
        <w:tc>
          <w:tcPr>
            <w:tcW w:w="9243" w:type="dxa"/>
            <w:gridSpan w:val="3"/>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Гусева Альбина Сергеевна, учитель английского языка</w:t>
            </w:r>
          </w:p>
        </w:tc>
      </w:tr>
      <w:tr w:rsidR="007712AD" w:rsidRPr="007712AD" w:rsidTr="00FA07AE">
        <w:trPr>
          <w:trHeight w:val="584"/>
        </w:trPr>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Деятельность педагогов по совершенствованию профессионального мастерства</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КПК (тема, кол-во часов, место обучения)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Вебинары (тема, кол-во часов, место обучения)</w:t>
            </w:r>
          </w:p>
        </w:tc>
        <w:tc>
          <w:tcPr>
            <w:tcW w:w="3573" w:type="dxa"/>
            <w:shd w:val="clear" w:color="auto" w:fill="auto"/>
          </w:tcPr>
          <w:p w:rsidR="007712AD" w:rsidRPr="007712AD" w:rsidRDefault="007712AD" w:rsidP="007712AD">
            <w:pPr>
              <w:spacing w:after="0" w:line="240" w:lineRule="auto"/>
              <w:ind w:firstLine="315"/>
              <w:jc w:val="both"/>
              <w:rPr>
                <w:rFonts w:ascii="Times New Roman" w:eastAsia="Calibri" w:hAnsi="Times New Roman" w:cs="Times New Roman"/>
                <w:sz w:val="24"/>
                <w:szCs w:val="24"/>
              </w:rPr>
            </w:pPr>
          </w:p>
        </w:tc>
      </w:tr>
      <w:tr w:rsidR="007712AD" w:rsidRPr="007712AD" w:rsidTr="00FA07AE">
        <w:trPr>
          <w:trHeight w:val="984"/>
        </w:trPr>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Распространение педагогического опыта, результативность</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 в педагогических конкурсах (уровень, тема конкурсной работы, результативность и т.д.)</w:t>
            </w:r>
          </w:p>
        </w:tc>
        <w:tc>
          <w:tcPr>
            <w:tcW w:w="3573" w:type="dxa"/>
            <w:shd w:val="clear" w:color="auto" w:fill="auto"/>
          </w:tcPr>
          <w:p w:rsidR="007712AD" w:rsidRPr="007712AD" w:rsidRDefault="007712AD" w:rsidP="007712AD">
            <w:pPr>
              <w:shd w:val="clear" w:color="auto" w:fill="FFFFFF"/>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Выступление на МО</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Открытые мероприятия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Другое (участие в конференциях и т.п.)</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color w:val="000000"/>
                <w:sz w:val="24"/>
                <w:szCs w:val="24"/>
              </w:rPr>
            </w:pPr>
            <w:r w:rsidRPr="007712AD">
              <w:rPr>
                <w:rFonts w:ascii="Times New Roman" w:eastAsia="Calibri" w:hAnsi="Times New Roman" w:cs="Times New Roman"/>
                <w:color w:val="000000"/>
                <w:sz w:val="24"/>
                <w:szCs w:val="24"/>
              </w:rPr>
              <w:t>«Осенняя конференция по качеству образования» (ТОИПКРО).</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color w:val="000000"/>
                <w:sz w:val="24"/>
                <w:szCs w:val="24"/>
              </w:rPr>
              <w:t>Онлайн-встреча «С директорами о главном» (ТОИПКРО).</w:t>
            </w:r>
          </w:p>
        </w:tc>
      </w:tr>
      <w:tr w:rsidR="007712AD" w:rsidRPr="007712AD" w:rsidTr="00FA07AE">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Анализ предметных результатов обучающихся</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Промежуточная аттестация (годовые отметки)</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Региональный мониторинг (в сравнении с муниципалитетом и регионом)</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rPr>
          <w:trHeight w:val="828"/>
        </w:trPr>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ВПР (в сравнении с муниципалитетом и регионом)</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Участие обучающихся в конкурсах, олимпиадах и т.п. </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Уровень, название, участники, результат</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Элективные курсы, проекты, внеурочная деятельность</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w:t>
            </w:r>
          </w:p>
        </w:tc>
      </w:tr>
    </w:tbl>
    <w:p w:rsidR="007712AD" w:rsidRPr="007712AD" w:rsidRDefault="007712AD" w:rsidP="007712AD">
      <w:pPr>
        <w:spacing w:after="0" w:line="240" w:lineRule="auto"/>
        <w:ind w:left="708"/>
        <w:contextualSpacing/>
        <w:jc w:val="both"/>
        <w:rPr>
          <w:rFonts w:ascii="Times New Roman" w:eastAsia="Calibri" w:hAnsi="Times New Roman" w:cs="Times New Roman"/>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3367"/>
        <w:gridCol w:w="3573"/>
      </w:tblGrid>
      <w:tr w:rsidR="007712AD" w:rsidRPr="007712AD" w:rsidTr="00FA07AE">
        <w:trPr>
          <w:trHeight w:val="705"/>
        </w:trPr>
        <w:tc>
          <w:tcPr>
            <w:tcW w:w="9243" w:type="dxa"/>
            <w:gridSpan w:val="3"/>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Монашенко Станислав Евгеньевич, учитель истории и обществознания</w:t>
            </w:r>
          </w:p>
        </w:tc>
      </w:tr>
      <w:tr w:rsidR="007712AD" w:rsidRPr="007712AD" w:rsidTr="00FA07AE">
        <w:trPr>
          <w:trHeight w:val="657"/>
        </w:trPr>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Деятельность педагогов по совершенствованию </w:t>
            </w:r>
            <w:r w:rsidRPr="007712AD">
              <w:rPr>
                <w:rFonts w:ascii="Times New Roman" w:eastAsia="Calibri" w:hAnsi="Times New Roman" w:cs="Times New Roman"/>
                <w:sz w:val="24"/>
                <w:szCs w:val="24"/>
              </w:rPr>
              <w:lastRenderedPageBreak/>
              <w:t>профессионального мастерства</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КПК (тема, кол-во часов, место обучения)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Вебинары (тема, кол-во часов, место обучения)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Вебинар «Изучение права на уроках обществознания при </w:t>
            </w:r>
            <w:r w:rsidRPr="007712AD">
              <w:rPr>
                <w:rFonts w:ascii="Times New Roman" w:eastAsia="Calibri" w:hAnsi="Times New Roman" w:cs="Times New Roman"/>
                <w:sz w:val="24"/>
                <w:szCs w:val="24"/>
              </w:rPr>
              <w:lastRenderedPageBreak/>
              <w:t>подготовке к ЕГЭ» («Легион», 07.02.2023).</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«Методы работы с печатным текстам на уроках Обществознания» («Легион», 17.02.2023).</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«Изучение экономики на уроках обществознания при подготовке к ЕГЭ» («Легион», 28.03.2023).</w:t>
            </w:r>
          </w:p>
        </w:tc>
      </w:tr>
      <w:tr w:rsidR="007712AD" w:rsidRPr="007712AD" w:rsidTr="00FA07AE">
        <w:trPr>
          <w:trHeight w:val="984"/>
        </w:trPr>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Распространение педагогического опыта, результативность</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 в педагогических конкурсах (уровень, тема конкурсной работы, результативность и т.д.)</w:t>
            </w:r>
          </w:p>
        </w:tc>
        <w:tc>
          <w:tcPr>
            <w:tcW w:w="3573" w:type="dxa"/>
            <w:shd w:val="clear" w:color="auto" w:fill="auto"/>
          </w:tcPr>
          <w:p w:rsidR="007712AD" w:rsidRPr="007712AD" w:rsidRDefault="007712AD" w:rsidP="007712AD">
            <w:pPr>
              <w:shd w:val="clear" w:color="auto" w:fill="FFFFFF"/>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Выступление на МО</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Открытые мероприятия</w:t>
            </w:r>
          </w:p>
        </w:tc>
        <w:tc>
          <w:tcPr>
            <w:tcW w:w="3573" w:type="dxa"/>
            <w:shd w:val="clear" w:color="auto" w:fill="auto"/>
          </w:tcPr>
          <w:p w:rsidR="007712AD" w:rsidRPr="007712AD" w:rsidRDefault="007712AD" w:rsidP="007712AD">
            <w:pPr>
              <w:spacing w:after="0" w:line="240" w:lineRule="auto"/>
              <w:ind w:firstLine="358"/>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Другое (участие в конференциях и т.п.)</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Представление педагогического опыта на межмуниципальном слете молодых педагогов и наставников «Учитель – учителю» (27-28.02.2023) Тема выступления: «Создание иллюстрированного материала с использованием бесплатных онлайн-сервисов».</w:t>
            </w:r>
          </w:p>
        </w:tc>
      </w:tr>
      <w:tr w:rsidR="007712AD" w:rsidRPr="007712AD" w:rsidTr="00FA07AE">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Анализ предметных результатов обучающихся</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Промежуточная аттестация (годовые отметки)</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Региональный мониторинг (в сравнении с муниципалитетом и регионом)</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rPr>
          <w:trHeight w:val="856"/>
        </w:trPr>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ВПР (в сравнении с муниципалитетом и регионом)</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Участие обучающихся в конкурсах, олимпиадах и т.п. </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Уровень, название, участники, результат</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Элективные курсы, проекты, внеурочная деятельность</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p>
        </w:tc>
        <w:tc>
          <w:tcPr>
            <w:tcW w:w="3573" w:type="dxa"/>
            <w:shd w:val="clear" w:color="auto" w:fill="auto"/>
          </w:tcPr>
          <w:p w:rsidR="007712AD" w:rsidRPr="007712AD" w:rsidRDefault="007712AD" w:rsidP="007712AD">
            <w:pPr>
              <w:spacing w:after="0" w:line="240" w:lineRule="auto"/>
              <w:ind w:firstLine="316"/>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Работа над предметными проектами по истории и обществознанию: Матвеев З., 7 кл. – «История»; Хохлова К., 7 кл. – «История»; Жихров А., 8 кл. – «Обществознание».</w:t>
            </w:r>
          </w:p>
          <w:p w:rsidR="007712AD" w:rsidRPr="007712AD" w:rsidRDefault="007712AD" w:rsidP="007712AD">
            <w:pPr>
              <w:spacing w:after="0" w:line="240" w:lineRule="auto"/>
              <w:ind w:firstLine="316"/>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Внеурочная деятельность: «Юные волонтеры» (5-11 кл.).</w:t>
            </w:r>
          </w:p>
        </w:tc>
      </w:tr>
    </w:tbl>
    <w:p w:rsidR="007712AD" w:rsidRPr="007712AD" w:rsidRDefault="007712AD" w:rsidP="007712AD">
      <w:pPr>
        <w:spacing w:after="0" w:line="240" w:lineRule="auto"/>
        <w:ind w:left="708"/>
        <w:contextualSpacing/>
        <w:jc w:val="both"/>
        <w:rPr>
          <w:rFonts w:ascii="Times New Roman" w:eastAsia="Calibri" w:hAnsi="Times New Roman" w:cs="Times New Roman"/>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3367"/>
        <w:gridCol w:w="3573"/>
      </w:tblGrid>
      <w:tr w:rsidR="007712AD" w:rsidRPr="007712AD" w:rsidTr="00FA07AE">
        <w:trPr>
          <w:trHeight w:val="705"/>
        </w:trPr>
        <w:tc>
          <w:tcPr>
            <w:tcW w:w="9243" w:type="dxa"/>
            <w:gridSpan w:val="3"/>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Широченко Юлия Николаевна, учитель русского языка и литературы</w:t>
            </w:r>
          </w:p>
        </w:tc>
      </w:tr>
      <w:tr w:rsidR="007712AD" w:rsidRPr="007712AD" w:rsidTr="00FA07AE">
        <w:trPr>
          <w:trHeight w:val="657"/>
        </w:trPr>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Деятельность педагогов по совершенствованию профессионального мастерства</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КПК (тема, кол-во часов, место обучения)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«Основы обеспечения информационной безопасности детей», 36 ч. (ООО «Центр инновационного образования и воспитания», 10.05.2023 г.).</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shd w:val="clear" w:color="auto" w:fill="FFFFFF"/>
              </w:rPr>
              <w:t>«Разговоры о важном»: система работы классного руководителя (куратора)», 58 ч («</w:t>
            </w:r>
            <w:r w:rsidRPr="007712AD">
              <w:rPr>
                <w:rFonts w:ascii="Times New Roman" w:eastAsia="Calibri" w:hAnsi="Times New Roman" w:cs="Times New Roman"/>
                <w:sz w:val="24"/>
                <w:szCs w:val="24"/>
              </w:rPr>
              <w:t xml:space="preserve">Академия реализации государственной политики и профессионального развития работников образования Министерства просвещения Российской Федерации», </w:t>
            </w:r>
            <w:r w:rsidRPr="007712AD">
              <w:rPr>
                <w:rFonts w:ascii="Times New Roman" w:eastAsia="Calibri" w:hAnsi="Times New Roman" w:cs="Times New Roman"/>
                <w:sz w:val="24"/>
                <w:szCs w:val="24"/>
                <w:shd w:val="clear" w:color="auto" w:fill="FFFFFF"/>
              </w:rPr>
              <w:t>22.05.2023 г.).</w:t>
            </w: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Вебинары (тема, кол-во часов, место обучения)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rPr>
          <w:trHeight w:val="984"/>
        </w:trPr>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Распространение педагогического опыта, результативность</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 в педагогических конкурсах (уровень, тема конкурсной работы, результативность и т.д.)</w:t>
            </w:r>
          </w:p>
        </w:tc>
        <w:tc>
          <w:tcPr>
            <w:tcW w:w="3573" w:type="dxa"/>
            <w:shd w:val="clear" w:color="auto" w:fill="auto"/>
          </w:tcPr>
          <w:p w:rsidR="007712AD" w:rsidRPr="007712AD" w:rsidRDefault="007712AD" w:rsidP="007712AD">
            <w:pPr>
              <w:shd w:val="clear" w:color="auto" w:fill="FFFFFF"/>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Региональный конкурс «Педагогический микс» (ТОИПКРО, 05.05.2023) – участник.</w:t>
            </w: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Выступление на МО</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Открытые мероприятия</w:t>
            </w:r>
          </w:p>
        </w:tc>
        <w:tc>
          <w:tcPr>
            <w:tcW w:w="3573" w:type="dxa"/>
            <w:shd w:val="clear" w:color="auto" w:fill="auto"/>
          </w:tcPr>
          <w:p w:rsidR="007712AD" w:rsidRPr="007712AD" w:rsidRDefault="007712AD" w:rsidP="007712AD">
            <w:pPr>
              <w:spacing w:after="0" w:line="240" w:lineRule="auto"/>
              <w:ind w:firstLine="358"/>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Другое (участие в конференциях и т.п.)</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Участие в </w:t>
            </w:r>
            <w:r w:rsidRPr="007712AD">
              <w:rPr>
                <w:rFonts w:ascii="Times New Roman" w:eastAsia="Calibri" w:hAnsi="Times New Roman" w:cs="Times New Roman"/>
                <w:sz w:val="24"/>
                <w:szCs w:val="24"/>
                <w:lang w:val="en-US"/>
              </w:rPr>
              <w:t>III</w:t>
            </w:r>
            <w:r w:rsidRPr="007712AD">
              <w:rPr>
                <w:rFonts w:ascii="Times New Roman" w:eastAsia="Calibri" w:hAnsi="Times New Roman" w:cs="Times New Roman"/>
                <w:sz w:val="24"/>
                <w:szCs w:val="24"/>
              </w:rPr>
              <w:t xml:space="preserve"> международном научно-образовательном форуме «Педагогика </w:t>
            </w:r>
            <w:r w:rsidRPr="007712AD">
              <w:rPr>
                <w:rFonts w:ascii="Times New Roman" w:eastAsia="Calibri" w:hAnsi="Times New Roman" w:cs="Times New Roman"/>
                <w:sz w:val="24"/>
                <w:szCs w:val="24"/>
                <w:lang w:val="en-US"/>
              </w:rPr>
              <w:t>XXI</w:t>
            </w:r>
            <w:r w:rsidRPr="007712AD">
              <w:rPr>
                <w:rFonts w:ascii="Times New Roman" w:eastAsia="Calibri" w:hAnsi="Times New Roman" w:cs="Times New Roman"/>
                <w:sz w:val="24"/>
                <w:szCs w:val="24"/>
              </w:rPr>
              <w:t xml:space="preserve"> века: вызовы и решения» (подсекция «Педагогические идеи в литературе и актуальные практики школьного преподавания литературы») с докладом «Подходы к изучению пейзажной лирики на уроках литературы (видеодоклад)».</w:t>
            </w:r>
          </w:p>
        </w:tc>
      </w:tr>
      <w:tr w:rsidR="007712AD" w:rsidRPr="007712AD" w:rsidTr="00FA07AE">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Анализ предметных результатов обучающихся</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Промежуточная аттестация (годовые отметки)</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Региональный мониторинг (в сравнении с муниципалитетом и регионом)</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rPr>
          <w:trHeight w:val="856"/>
        </w:trPr>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ВПР (в сравнении с муниципалитетом и регионом)</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Участие обучающихся в конкурсах, олимпиадах и т.п. </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Уровень, название, участники, результат</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Элективные курсы, проекты, внеурочная деятельность</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p>
        </w:tc>
        <w:tc>
          <w:tcPr>
            <w:tcW w:w="3573" w:type="dxa"/>
            <w:shd w:val="clear" w:color="auto" w:fill="auto"/>
          </w:tcPr>
          <w:p w:rsidR="007712AD" w:rsidRPr="007712AD" w:rsidRDefault="007712AD" w:rsidP="007712AD">
            <w:pPr>
              <w:spacing w:after="0" w:line="240" w:lineRule="auto"/>
              <w:ind w:firstLine="316"/>
              <w:jc w:val="both"/>
              <w:rPr>
                <w:rFonts w:ascii="Times New Roman" w:eastAsia="Times New Roman" w:hAnsi="Times New Roman" w:cs="Times New Roman"/>
                <w:sz w:val="24"/>
                <w:szCs w:val="24"/>
                <w:lang w:eastAsia="ru-RU"/>
              </w:rPr>
            </w:pPr>
          </w:p>
        </w:tc>
      </w:tr>
    </w:tbl>
    <w:p w:rsidR="007712AD" w:rsidRPr="007712AD" w:rsidRDefault="007712AD" w:rsidP="007712AD">
      <w:pPr>
        <w:spacing w:after="0" w:line="240" w:lineRule="auto"/>
        <w:ind w:left="708"/>
        <w:contextualSpacing/>
        <w:jc w:val="both"/>
        <w:rPr>
          <w:rFonts w:ascii="Times New Roman" w:eastAsia="Calibri" w:hAnsi="Times New Roman" w:cs="Times New Roman"/>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3367"/>
        <w:gridCol w:w="3573"/>
      </w:tblGrid>
      <w:tr w:rsidR="007712AD" w:rsidRPr="007712AD" w:rsidTr="00FA07AE">
        <w:trPr>
          <w:trHeight w:val="705"/>
        </w:trPr>
        <w:tc>
          <w:tcPr>
            <w:tcW w:w="9243" w:type="dxa"/>
            <w:gridSpan w:val="3"/>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lastRenderedPageBreak/>
              <w:t>Шмарук Елена Николаевна, учитель русского языка и литературы</w:t>
            </w:r>
          </w:p>
        </w:tc>
      </w:tr>
      <w:tr w:rsidR="007712AD" w:rsidRPr="007712AD" w:rsidTr="00FA07AE">
        <w:trPr>
          <w:trHeight w:val="705"/>
        </w:trPr>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Деятельность педагогов по совершенствованию профессионального мастерства</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КПК (тема, кол-во часов, место обучения)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«Организация образовательного процесса в условиях внедрения ФГОС НОО, ООО» (Федеральное государственное бюджетное образовательное учреждение высшего образования «Томский государственный педагогический университет», г. Томск, 2022 г., 72 ч).</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«Разговоры о важном»: система работы классного руководителя (куратора)» (</w:t>
            </w:r>
            <w:r w:rsidRPr="007712AD">
              <w:rPr>
                <w:rFonts w:ascii="Times New Roman" w:eastAsia="Calibri" w:hAnsi="Times New Roman" w:cs="Times New Roman"/>
                <w:sz w:val="24"/>
                <w:szCs w:val="24"/>
                <w:shd w:val="clear" w:color="auto" w:fill="FFFFFF"/>
              </w:rPr>
              <w:t>«</w:t>
            </w:r>
            <w:r w:rsidRPr="007712AD">
              <w:rPr>
                <w:rFonts w:ascii="Times New Roman" w:eastAsia="Calibri" w:hAnsi="Times New Roman" w:cs="Times New Roman"/>
                <w:sz w:val="24"/>
                <w:szCs w:val="24"/>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2023 г., 58 ч).</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«Реализация требований ФГОС ООО, ФГОС СОО в работе учителя (русский язык)» (</w:t>
            </w:r>
            <w:r w:rsidRPr="007712AD">
              <w:rPr>
                <w:rFonts w:ascii="Times New Roman" w:eastAsia="Calibri" w:hAnsi="Times New Roman" w:cs="Times New Roman"/>
                <w:sz w:val="24"/>
                <w:szCs w:val="24"/>
                <w:shd w:val="clear" w:color="auto" w:fill="FFFFFF"/>
              </w:rPr>
              <w:t>«</w:t>
            </w:r>
            <w:r w:rsidRPr="007712AD">
              <w:rPr>
                <w:rFonts w:ascii="Times New Roman" w:eastAsia="Calibri" w:hAnsi="Times New Roman" w:cs="Times New Roman"/>
                <w:sz w:val="24"/>
                <w:szCs w:val="24"/>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2023 г., 36 ч).</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«Реализация требований ФГОС ООО, ФГОС СОО в работе учителя (литература)» (</w:t>
            </w:r>
            <w:r w:rsidRPr="007712AD">
              <w:rPr>
                <w:rFonts w:ascii="Times New Roman" w:eastAsia="Calibri" w:hAnsi="Times New Roman" w:cs="Times New Roman"/>
                <w:sz w:val="24"/>
                <w:szCs w:val="24"/>
                <w:shd w:val="clear" w:color="auto" w:fill="FFFFFF"/>
              </w:rPr>
              <w:t>«</w:t>
            </w:r>
            <w:r w:rsidRPr="007712AD">
              <w:rPr>
                <w:rFonts w:ascii="Times New Roman" w:eastAsia="Calibri" w:hAnsi="Times New Roman" w:cs="Times New Roman"/>
                <w:sz w:val="24"/>
                <w:szCs w:val="24"/>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2023 г., 36 ч).</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«Реализация требований ФГОС ООО, ФГОС СОО в работе учителя (история)» (</w:t>
            </w:r>
            <w:r w:rsidRPr="007712AD">
              <w:rPr>
                <w:rFonts w:ascii="Times New Roman" w:eastAsia="Calibri" w:hAnsi="Times New Roman" w:cs="Times New Roman"/>
                <w:sz w:val="24"/>
                <w:szCs w:val="24"/>
                <w:shd w:val="clear" w:color="auto" w:fill="FFFFFF"/>
              </w:rPr>
              <w:t>«</w:t>
            </w:r>
            <w:r w:rsidRPr="007712AD">
              <w:rPr>
                <w:rFonts w:ascii="Times New Roman" w:eastAsia="Calibri" w:hAnsi="Times New Roman" w:cs="Times New Roman"/>
                <w:sz w:val="24"/>
                <w:szCs w:val="24"/>
              </w:rPr>
              <w:t xml:space="preserve">Академия реализации государственной политики и профессионального развития работников образования Министерства просвещения </w:t>
            </w:r>
            <w:r w:rsidRPr="007712AD">
              <w:rPr>
                <w:rFonts w:ascii="Times New Roman" w:eastAsia="Calibri" w:hAnsi="Times New Roman" w:cs="Times New Roman"/>
                <w:sz w:val="24"/>
                <w:szCs w:val="24"/>
              </w:rPr>
              <w:lastRenderedPageBreak/>
              <w:t>Российской Федерации», г. Москва, 2023 г., 36 ч).</w:t>
            </w: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Вебинары (тема, кол-во часов, место обучения)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«Сочинение на ЕГЭ в 2023 году: на что обратить внимание учителям» («Легион», 26.10.2022).</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«Использование интерактивных таблиц по русскому языку «1С:Урок» для подготовки школьников к ГИА» (Центр цифровизации образовательной деятельности АНО ВО «Университет Иннополис», октябрь 2022).</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«Особенности формирования видов речевой деятельности при подготовке к итоговому собеседованию в 9 классе» (Академия Минпросвещения России, 16.11.2022).</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«Трудные задания КИМ ОГЭ по русскому языку: анализ и алгоритмы успешной подготовки» («Легион», 17.11.2022).</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«Можно ли научить всех девятиклассников писать сочинение по русскому языку на ОГЭ?» («Легион», 30.11.2022).</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«Итоговое сочинение (изложение). Особенности проведения» (ТОИПКРО, 01.12.2022).</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«Итоговое собеседование в 9-х классах: содержание, процедура проведения и экспресс-подготовка» («Легион», 11.01.2023).</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Вебинар «Почему задание 8 ЕГЭ по русскому языку относится к повышенному уровню сложности? Эффективные приемы работы с ним» («Легион», 25.01.2023).</w:t>
            </w:r>
          </w:p>
          <w:p w:rsidR="007712AD" w:rsidRPr="007712AD" w:rsidRDefault="007712AD" w:rsidP="007712AD">
            <w:pPr>
              <w:shd w:val="clear" w:color="auto" w:fill="FFFFFF"/>
              <w:spacing w:after="0" w:line="240" w:lineRule="auto"/>
              <w:ind w:firstLine="318"/>
              <w:jc w:val="both"/>
              <w:rPr>
                <w:rFonts w:ascii="Times New Roman" w:eastAsia="Times New Roman" w:hAnsi="Times New Roman" w:cs="Times New Roman"/>
                <w:b/>
                <w:color w:val="000000"/>
                <w:sz w:val="24"/>
                <w:szCs w:val="24"/>
                <w:lang w:eastAsia="ru-RU"/>
              </w:rPr>
            </w:pPr>
            <w:r w:rsidRPr="007712AD">
              <w:rPr>
                <w:rFonts w:ascii="Times New Roman" w:eastAsia="Times New Roman" w:hAnsi="Times New Roman" w:cs="Times New Roman"/>
                <w:sz w:val="24"/>
                <w:szCs w:val="24"/>
                <w:lang w:eastAsia="ru-RU"/>
              </w:rPr>
              <w:t>Вебинар «</w:t>
            </w:r>
            <w:r w:rsidRPr="007712AD">
              <w:rPr>
                <w:rFonts w:ascii="Times New Roman" w:eastAsia="Times New Roman" w:hAnsi="Times New Roman" w:cs="Times New Roman"/>
                <w:bCs/>
                <w:color w:val="000000"/>
                <w:sz w:val="24"/>
                <w:szCs w:val="24"/>
                <w:lang w:eastAsia="ru-RU"/>
              </w:rPr>
              <w:t xml:space="preserve">ВПР по русскому языку в 5 – 8-х классах: содержание, формат, экспресс-подготовка» </w:t>
            </w:r>
            <w:r w:rsidRPr="007712AD">
              <w:rPr>
                <w:rFonts w:ascii="Times New Roman" w:eastAsia="Times New Roman" w:hAnsi="Times New Roman" w:cs="Times New Roman"/>
                <w:sz w:val="24"/>
                <w:szCs w:val="24"/>
                <w:lang w:eastAsia="ru-RU"/>
              </w:rPr>
              <w:t>(«Легион», 01.02.2023).</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Вебинар «Сферум как современный цифровой сервис для коммуникации в образовании» (ООО «Цифровое образование», г. Москва, 11.05.2023).</w:t>
            </w:r>
          </w:p>
        </w:tc>
      </w:tr>
      <w:tr w:rsidR="007712AD" w:rsidRPr="007712AD" w:rsidTr="00FA07AE">
        <w:trPr>
          <w:trHeight w:val="558"/>
        </w:trPr>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Распространение педагогического опыта, результативность</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Участие в педагогических конкурсах (уровень, тема конкурсной работы, результативность и т.д.)</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Всероссийская олимпиада для учителей русского языка «Хранители русского языка», муниципальный этап (23.10.2022) – призер.</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Всероссийская олимпиада для учителей русского языка «Хранители русского языка», региональный этап (18.11.2022) – призер.</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Региональная лингвистическая олимпиада для учителей русского языка (09.12.2022) – победитель.</w:t>
            </w:r>
          </w:p>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Региональный конкурс «Педагогический микс» (ТОИПКРО, 05.05.2023) – призер.</w:t>
            </w: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Выступление на МО</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Открытые мероприятия</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Другое (участие в конференциях и т.п.)</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val="restart"/>
            <w:shd w:val="clear" w:color="auto" w:fill="auto"/>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Анализ предметных результатов обучающихся</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Промежуточная аттестация (годовые отметки)</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Региональный мониторинг </w:t>
            </w:r>
          </w:p>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 сравнении с муниципалитетом и регионом)</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w:t>
            </w:r>
          </w:p>
        </w:tc>
      </w:tr>
      <w:tr w:rsidR="007712AD" w:rsidRPr="007712AD" w:rsidTr="00FA07AE">
        <w:trPr>
          <w:trHeight w:val="828"/>
        </w:trPr>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ВПР (в сравнении с муниципалитетом и регионом)</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rPr>
          <w:trHeight w:val="828"/>
        </w:trPr>
        <w:tc>
          <w:tcPr>
            <w:tcW w:w="2303" w:type="dxa"/>
            <w:vMerge/>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Административные контрольные работы</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p>
        </w:tc>
      </w:tr>
      <w:tr w:rsidR="007712AD" w:rsidRPr="007712AD" w:rsidTr="00FA07AE">
        <w:tc>
          <w:tcPr>
            <w:tcW w:w="2303"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Участие обучающихся в конкурсах, олимпиадах и т.п. </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Уровень, название, участники, результат</w:t>
            </w:r>
          </w:p>
        </w:tc>
        <w:tc>
          <w:tcPr>
            <w:tcW w:w="3573" w:type="dxa"/>
            <w:shd w:val="clear" w:color="auto" w:fill="auto"/>
          </w:tcPr>
          <w:p w:rsidR="007712AD" w:rsidRPr="007712AD" w:rsidRDefault="007712AD" w:rsidP="007712AD">
            <w:pPr>
              <w:spacing w:after="0" w:line="240" w:lineRule="auto"/>
              <w:ind w:firstLine="360"/>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Всероссийский конкурс сочинений, муниципальный этап: Жихрова А., 11 кл. – призер; Скирневский Г., 7 кл. – призер; Трифонов И., 7 кл. – участник.</w:t>
            </w:r>
          </w:p>
        </w:tc>
      </w:tr>
      <w:tr w:rsidR="007712AD" w:rsidRPr="007712AD" w:rsidTr="00FA07AE">
        <w:tc>
          <w:tcPr>
            <w:tcW w:w="2303"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Элективные курсы, проекты, внеурочная деятельность</w:t>
            </w:r>
          </w:p>
        </w:tc>
        <w:tc>
          <w:tcPr>
            <w:tcW w:w="3367" w:type="dxa"/>
            <w:shd w:val="clear" w:color="auto" w:fill="auto"/>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3573" w:type="dxa"/>
            <w:shd w:val="clear" w:color="auto" w:fill="auto"/>
          </w:tcPr>
          <w:p w:rsidR="007712AD" w:rsidRPr="007712AD" w:rsidRDefault="007712AD" w:rsidP="007712AD">
            <w:pPr>
              <w:spacing w:after="0" w:line="240" w:lineRule="auto"/>
              <w:ind w:firstLine="35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«Русский язык: от простого к сложному» (элективный курс по русскому языку в 9 классе).</w:t>
            </w:r>
          </w:p>
          <w:p w:rsidR="007712AD" w:rsidRPr="007712AD" w:rsidRDefault="007712AD" w:rsidP="007712AD">
            <w:pPr>
              <w:spacing w:after="0" w:line="240" w:lineRule="auto"/>
              <w:ind w:firstLine="358"/>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«Великий и могучий…» (элективный курс по русскому языку в 11 классе).</w:t>
            </w:r>
          </w:p>
        </w:tc>
      </w:tr>
    </w:tbl>
    <w:p w:rsidR="007712AD" w:rsidRPr="007712AD" w:rsidRDefault="007712AD" w:rsidP="007712AD">
      <w:pPr>
        <w:spacing w:after="0" w:line="240" w:lineRule="auto"/>
        <w:ind w:left="708"/>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left="708"/>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left="708"/>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 xml:space="preserve">Анализ работы МО учителей начальных классов </w:t>
      </w: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МКОУ «Вертикосская СОШ» за 2022-2023 учебный год</w:t>
      </w: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Методическое объединение учителей начальных классов МКОУ «Вертикосская СОШ» в 2022-2023 учебном году работало над темой «Совершенствование качества образования в условиях введения обновленных ФГОС НОО».</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Методическое объединение ставило перед собой следующие цель и задачи:</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b/>
          <w:sz w:val="24"/>
          <w:szCs w:val="24"/>
          <w:u w:val="single"/>
        </w:rPr>
        <w:t>Цель</w:t>
      </w:r>
      <w:r w:rsidRPr="007712AD">
        <w:rPr>
          <w:rFonts w:ascii="Times New Roman" w:eastAsia="Calibri" w:hAnsi="Times New Roman" w:cs="Times New Roman"/>
          <w:b/>
          <w:sz w:val="24"/>
          <w:szCs w:val="24"/>
        </w:rPr>
        <w:t>:</w:t>
      </w:r>
      <w:r w:rsidRPr="007712AD">
        <w:rPr>
          <w:rFonts w:ascii="Times New Roman" w:eastAsia="Calibri" w:hAnsi="Times New Roman" w:cs="Times New Roman"/>
          <w:sz w:val="24"/>
          <w:szCs w:val="24"/>
        </w:rPr>
        <w:t xml:space="preserve">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успешного введения обновленных ФГОС НОО. </w:t>
      </w: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u w:val="single"/>
        </w:rPr>
        <w:t>Задачи</w:t>
      </w:r>
      <w:r w:rsidRPr="007712AD">
        <w:rPr>
          <w:rFonts w:ascii="Times New Roman" w:eastAsia="Calibri" w:hAnsi="Times New Roman" w:cs="Times New Roman"/>
          <w:b/>
          <w:sz w:val="24"/>
          <w:szCs w:val="24"/>
        </w:rPr>
        <w:t>:</w:t>
      </w:r>
    </w:p>
    <w:p w:rsidR="007712AD" w:rsidRPr="007712AD" w:rsidRDefault="007712AD" w:rsidP="007712AD">
      <w:pPr>
        <w:numPr>
          <w:ilvl w:val="0"/>
          <w:numId w:val="7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Создать условия для реализации основных образовательных программ в соответствии с обновленным ФГОС НОО.</w:t>
      </w:r>
    </w:p>
    <w:p w:rsidR="007712AD" w:rsidRPr="007712AD" w:rsidRDefault="007712AD" w:rsidP="007712AD">
      <w:pPr>
        <w:numPr>
          <w:ilvl w:val="0"/>
          <w:numId w:val="7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Повышать профессиональную компетентность педагогов в соответствии с требованиями ФГОС НОО через обмен опытом: открытые уроки, самообразование. </w:t>
      </w:r>
    </w:p>
    <w:p w:rsidR="007712AD" w:rsidRPr="007712AD" w:rsidRDefault="007712AD" w:rsidP="007712AD">
      <w:pPr>
        <w:numPr>
          <w:ilvl w:val="0"/>
          <w:numId w:val="7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Обеспечить условия для изучения, обобщения и распространения передового педагогического опыта, для развития мотивации к профессиональному и творческому росту. </w:t>
      </w:r>
    </w:p>
    <w:p w:rsidR="007712AD" w:rsidRPr="007712AD" w:rsidRDefault="007712AD" w:rsidP="007712AD">
      <w:pPr>
        <w:numPr>
          <w:ilvl w:val="0"/>
          <w:numId w:val="7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Продолжить работу по преемственности: ДОО - НОО, НОО – ООО.</w:t>
      </w:r>
    </w:p>
    <w:p w:rsidR="007712AD" w:rsidRPr="007712AD" w:rsidRDefault="007712AD" w:rsidP="007712AD">
      <w:pPr>
        <w:numPr>
          <w:ilvl w:val="0"/>
          <w:numId w:val="7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Способствовать развитию интереса учащихся к предметам через проведение предметных недель.</w:t>
      </w:r>
    </w:p>
    <w:p w:rsidR="007712AD" w:rsidRPr="007712AD" w:rsidRDefault="007712AD" w:rsidP="007712AD">
      <w:pPr>
        <w:numPr>
          <w:ilvl w:val="0"/>
          <w:numId w:val="7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Систематизировать работу по внедрению в процесс обучения мониторинга процесса формирования УУД младшего школьника</w:t>
      </w:r>
    </w:p>
    <w:p w:rsidR="007712AD" w:rsidRPr="007712AD" w:rsidRDefault="007712AD" w:rsidP="007712AD">
      <w:pPr>
        <w:numPr>
          <w:ilvl w:val="0"/>
          <w:numId w:val="7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Совершенствовать формы работы с одаренными учащимися.</w:t>
      </w:r>
    </w:p>
    <w:p w:rsidR="007712AD" w:rsidRPr="007712AD" w:rsidRDefault="007712AD" w:rsidP="007712AD">
      <w:pPr>
        <w:numPr>
          <w:ilvl w:val="0"/>
          <w:numId w:val="7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Осуществлять психолого-педагогическую поддержку слабоуспевающих учащихся.</w:t>
      </w: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u w:val="single"/>
        </w:rPr>
      </w:pPr>
      <w:r w:rsidRPr="007712AD">
        <w:rPr>
          <w:rFonts w:ascii="Times New Roman" w:eastAsia="Calibri" w:hAnsi="Times New Roman" w:cs="Times New Roman"/>
          <w:sz w:val="24"/>
          <w:szCs w:val="24"/>
        </w:rPr>
        <w:t>Работа ШМО учителей начальной школы осуществлялась по следующим направлениям:</w:t>
      </w:r>
    </w:p>
    <w:p w:rsidR="007712AD" w:rsidRPr="007712AD" w:rsidRDefault="007712AD" w:rsidP="007712AD">
      <w:pPr>
        <w:numPr>
          <w:ilvl w:val="0"/>
          <w:numId w:val="40"/>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Повышение теоретического уровня и аналитическая деятельность</w:t>
      </w:r>
    </w:p>
    <w:p w:rsidR="007712AD" w:rsidRPr="007712AD" w:rsidRDefault="007712AD" w:rsidP="007712AD">
      <w:pPr>
        <w:numPr>
          <w:ilvl w:val="0"/>
          <w:numId w:val="40"/>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Совершенствование педагогического мастерства</w:t>
      </w:r>
    </w:p>
    <w:p w:rsidR="007712AD" w:rsidRPr="007712AD" w:rsidRDefault="007712AD" w:rsidP="007712AD">
      <w:pPr>
        <w:numPr>
          <w:ilvl w:val="0"/>
          <w:numId w:val="40"/>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Организация контроля за качеством знаний учащихся и формированием УУД</w:t>
      </w:r>
    </w:p>
    <w:p w:rsidR="007712AD" w:rsidRPr="007712AD" w:rsidRDefault="007712AD" w:rsidP="007712AD">
      <w:pPr>
        <w:numPr>
          <w:ilvl w:val="0"/>
          <w:numId w:val="40"/>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Внеурочная деятельность</w:t>
      </w: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u w:val="single"/>
        </w:rPr>
      </w:pPr>
      <w:r w:rsidRPr="007712AD">
        <w:rPr>
          <w:rFonts w:ascii="Times New Roman" w:eastAsia="Calibri" w:hAnsi="Times New Roman" w:cs="Times New Roman"/>
          <w:b/>
          <w:sz w:val="24"/>
          <w:szCs w:val="24"/>
          <w:u w:val="single"/>
        </w:rPr>
        <w:t>Ожидаемые результаты работы:</w:t>
      </w:r>
    </w:p>
    <w:p w:rsidR="007712AD" w:rsidRPr="007712AD" w:rsidRDefault="007712AD" w:rsidP="007712AD">
      <w:pPr>
        <w:numPr>
          <w:ilvl w:val="0"/>
          <w:numId w:val="3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рост качества знаний обучающихся;</w:t>
      </w:r>
    </w:p>
    <w:p w:rsidR="007712AD" w:rsidRPr="007712AD" w:rsidRDefault="007712AD" w:rsidP="007712AD">
      <w:pPr>
        <w:numPr>
          <w:ilvl w:val="0"/>
          <w:numId w:val="3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овладение учителями МО системой преподавания предметов в соответствии с новым ФГОС;</w:t>
      </w:r>
    </w:p>
    <w:p w:rsidR="007712AD" w:rsidRPr="007712AD" w:rsidRDefault="007712AD" w:rsidP="007712AD">
      <w:pPr>
        <w:numPr>
          <w:ilvl w:val="0"/>
          <w:numId w:val="39"/>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создание условий в процессе обучения для формирования у обучающихся ключевых компетентностей.</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u w:val="single"/>
        </w:rPr>
      </w:pPr>
      <w:r w:rsidRPr="007712AD">
        <w:rPr>
          <w:rFonts w:ascii="Times New Roman" w:eastAsia="Calibri" w:hAnsi="Times New Roman" w:cs="Times New Roman"/>
          <w:b/>
          <w:sz w:val="24"/>
          <w:szCs w:val="24"/>
          <w:u w:val="single"/>
        </w:rPr>
        <w:t>Организационные формы работы:</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1. Заседания методического объединения.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Методическая помощь и индивидуальные консультации по вопросам преподавания предметов начальной школы, организации внеурочной деятельности.</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3. Взаимопосещение уроков педагогами.</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4. Выступления учителей начальных классов на МО, практико-ориентированных семинарах, педагогических советах.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5. Посещение семинаров, встреч в образовательных учреждениях района, области.</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6. Повышение квалификации педагогов на курсах.</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7. Прохождение аттестации педагогических кадров.</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 2022-2023 учебном году МО учителей начальных классов составляло 6 человек (четыре учителя начальных классов, учитель-логопед, учитель физической культуры).  Начальное образование в МКОУ «Вертикосская СОШ» реализуется по модели 4-х летней начальной школы в режиме пятидневной недели при 35 минутной продолжительности урока в 1 классе и 40 минутной во 2 – 4-х классах.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2022-2023 учебном году были запланированы и проведены 4 заседания МО учителей начальных классов по следующим темам:</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p w:rsidR="007712AD" w:rsidRPr="007712AD" w:rsidRDefault="007712AD" w:rsidP="007712AD">
      <w:pPr>
        <w:numPr>
          <w:ilvl w:val="0"/>
          <w:numId w:val="80"/>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Планирование и организация методической работы учителей начальных классов на 2022 / 2023 учебный год.</w:t>
      </w:r>
    </w:p>
    <w:p w:rsidR="007712AD" w:rsidRPr="007712AD" w:rsidRDefault="007712AD" w:rsidP="007712AD">
      <w:pPr>
        <w:numPr>
          <w:ilvl w:val="0"/>
          <w:numId w:val="80"/>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Преемственность ДОО и НОО в условиях введения обновленного ФГОС.</w:t>
      </w:r>
    </w:p>
    <w:p w:rsidR="007712AD" w:rsidRPr="007712AD" w:rsidRDefault="007712AD" w:rsidP="007712AD">
      <w:pPr>
        <w:numPr>
          <w:ilvl w:val="0"/>
          <w:numId w:val="80"/>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Модель современного урока в контексте обновленного ФГОС НОО.</w:t>
      </w:r>
    </w:p>
    <w:p w:rsidR="007712AD" w:rsidRPr="007712AD" w:rsidRDefault="007712AD" w:rsidP="007712AD">
      <w:pPr>
        <w:numPr>
          <w:ilvl w:val="0"/>
          <w:numId w:val="80"/>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Особенности организации внеурочной деятельности в условиях введения обновленного ФГОС.</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Учителя начальных классов МКОУ «Вертикосская СОШ» в течение года работали по темам самообразования, участвовали в различных профессиональных конкурсах, публиковали свои авторские разработки, делились опытом работы на заседаниях методического объединения учителей начальных классов через методические сообщения и мастер – классы.</w:t>
      </w:r>
    </w:p>
    <w:p w:rsidR="007712AD" w:rsidRPr="007712AD" w:rsidRDefault="007712AD" w:rsidP="007712AD">
      <w:pPr>
        <w:spacing w:after="0" w:line="240" w:lineRule="auto"/>
        <w:ind w:firstLine="708"/>
        <w:contextualSpacing/>
        <w:jc w:val="both"/>
        <w:rPr>
          <w:rFonts w:ascii="Times New Roman" w:eastAsia="Calibri" w:hAnsi="Times New Roman" w:cs="Times New Roman"/>
          <w:b/>
          <w:bCs/>
          <w:iCs/>
          <w:sz w:val="24"/>
          <w:szCs w:val="24"/>
        </w:rPr>
      </w:pPr>
      <w:r w:rsidRPr="007712AD">
        <w:rPr>
          <w:rFonts w:ascii="Times New Roman" w:eastAsia="Calibri" w:hAnsi="Times New Roman" w:cs="Times New Roman"/>
          <w:b/>
          <w:bCs/>
          <w:iCs/>
          <w:sz w:val="24"/>
          <w:szCs w:val="24"/>
        </w:rPr>
        <w:t>Результативность деятельности педагогического работника в профессиональном сообществе</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bl>
      <w:tblPr>
        <w:tblStyle w:val="51"/>
        <w:tblW w:w="0" w:type="auto"/>
        <w:tblLayout w:type="fixed"/>
        <w:tblLook w:val="04A0" w:firstRow="1" w:lastRow="0" w:firstColumn="1" w:lastColumn="0" w:noHBand="0" w:noVBand="1"/>
      </w:tblPr>
      <w:tblGrid>
        <w:gridCol w:w="1980"/>
        <w:gridCol w:w="2410"/>
        <w:gridCol w:w="2976"/>
        <w:gridCol w:w="993"/>
        <w:gridCol w:w="986"/>
      </w:tblGrid>
      <w:tr w:rsidR="007712AD" w:rsidRPr="007712AD" w:rsidTr="00FA07AE">
        <w:tc>
          <w:tcPr>
            <w:tcW w:w="1980"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ФИО</w:t>
            </w:r>
          </w:p>
        </w:tc>
        <w:tc>
          <w:tcPr>
            <w:tcW w:w="2410"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Уровень, название профессионального конкурса, организатор</w:t>
            </w:r>
          </w:p>
        </w:tc>
        <w:tc>
          <w:tcPr>
            <w:tcW w:w="2976"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Название конкурсной работы</w:t>
            </w:r>
          </w:p>
        </w:tc>
        <w:tc>
          <w:tcPr>
            <w:tcW w:w="993"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Год</w:t>
            </w:r>
          </w:p>
        </w:tc>
        <w:tc>
          <w:tcPr>
            <w:tcW w:w="986"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Результат</w:t>
            </w:r>
          </w:p>
        </w:tc>
      </w:tr>
      <w:tr w:rsidR="007712AD" w:rsidRPr="007712AD" w:rsidTr="00FA07AE">
        <w:tc>
          <w:tcPr>
            <w:tcW w:w="198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Гардер И.Г.</w:t>
            </w:r>
          </w:p>
          <w:p w:rsidR="007712AD" w:rsidRPr="007712AD" w:rsidRDefault="007712AD" w:rsidP="007712AD">
            <w:pPr>
              <w:rPr>
                <w:rFonts w:ascii="Times New Roman" w:eastAsia="Calibri" w:hAnsi="Times New Roman"/>
                <w:sz w:val="24"/>
                <w:szCs w:val="24"/>
              </w:rPr>
            </w:pPr>
          </w:p>
        </w:tc>
        <w:tc>
          <w:tcPr>
            <w:tcW w:w="241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Всероссийский профессиональный педагогический конкурс «Исследовательские компетенции современного педагога в условиях ФГОС». Номинация "Внеурочная деятельность"</w:t>
            </w:r>
          </w:p>
        </w:tc>
        <w:tc>
          <w:tcPr>
            <w:tcW w:w="297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Методическая разработка праздничного мероприятия "Лучший выпускной в Тик-Токе"</w:t>
            </w:r>
          </w:p>
        </w:tc>
        <w:tc>
          <w:tcPr>
            <w:tcW w:w="993"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2022</w:t>
            </w:r>
          </w:p>
        </w:tc>
        <w:tc>
          <w:tcPr>
            <w:tcW w:w="98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 место</w:t>
            </w:r>
          </w:p>
        </w:tc>
      </w:tr>
      <w:tr w:rsidR="007712AD" w:rsidRPr="007712AD" w:rsidTr="00FA07AE">
        <w:tc>
          <w:tcPr>
            <w:tcW w:w="1980" w:type="dxa"/>
          </w:tcPr>
          <w:p w:rsidR="007712AD" w:rsidRPr="007712AD" w:rsidRDefault="007712AD" w:rsidP="007712AD">
            <w:pPr>
              <w:rPr>
                <w:rFonts w:ascii="Times New Roman" w:eastAsia="Calibri" w:hAnsi="Times New Roman"/>
                <w:sz w:val="24"/>
                <w:szCs w:val="24"/>
              </w:rPr>
            </w:pPr>
          </w:p>
        </w:tc>
        <w:tc>
          <w:tcPr>
            <w:tcW w:w="241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 xml:space="preserve">Региональный конкурсе "Учитель-методист" ТОИПКРО, Номинация: "Лучшая рабочая тетрадь". Рабочая тетрадь "Юный математик" 2 класс; </w:t>
            </w:r>
          </w:p>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 xml:space="preserve">2 место в конкурсе «Исследовательские </w:t>
            </w:r>
            <w:r w:rsidRPr="007712AD">
              <w:rPr>
                <w:rFonts w:ascii="Times New Roman" w:eastAsia="Calibri" w:hAnsi="Times New Roman"/>
                <w:sz w:val="24"/>
                <w:szCs w:val="24"/>
              </w:rPr>
              <w:lastRenderedPageBreak/>
              <w:t>компетенции современного педагога в условиях ФГОС». Номинация "Внеурочная деятельность" - "Лучший выпускной в ТикТоке</w:t>
            </w:r>
            <w:r w:rsidRPr="007712AD">
              <w:rPr>
                <w:rFonts w:ascii="Times New Roman" w:eastAsia="Calibri" w:hAnsi="Times New Roman"/>
                <w:sz w:val="24"/>
                <w:szCs w:val="24"/>
              </w:rPr>
              <w:tab/>
            </w:r>
            <w:r w:rsidRPr="007712AD">
              <w:rPr>
                <w:rFonts w:ascii="Times New Roman" w:eastAsia="Calibri" w:hAnsi="Times New Roman"/>
                <w:sz w:val="24"/>
                <w:szCs w:val="24"/>
              </w:rPr>
              <w:tab/>
            </w:r>
            <w:r w:rsidRPr="007712AD">
              <w:rPr>
                <w:rFonts w:ascii="Times New Roman" w:eastAsia="Calibri" w:hAnsi="Times New Roman"/>
                <w:sz w:val="24"/>
                <w:szCs w:val="24"/>
              </w:rPr>
              <w:tab/>
            </w:r>
            <w:r w:rsidRPr="007712AD">
              <w:rPr>
                <w:rFonts w:ascii="Times New Roman" w:eastAsia="Calibri" w:hAnsi="Times New Roman"/>
                <w:sz w:val="24"/>
                <w:szCs w:val="24"/>
              </w:rPr>
              <w:tab/>
            </w:r>
            <w:r w:rsidRPr="007712AD">
              <w:rPr>
                <w:rFonts w:ascii="Times New Roman" w:eastAsia="Calibri" w:hAnsi="Times New Roman"/>
                <w:sz w:val="24"/>
                <w:szCs w:val="24"/>
              </w:rPr>
              <w:tab/>
            </w:r>
          </w:p>
        </w:tc>
        <w:tc>
          <w:tcPr>
            <w:tcW w:w="297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lastRenderedPageBreak/>
              <w:t>Рабочая тетрадь "Юный математик",    2 класс</w:t>
            </w:r>
          </w:p>
        </w:tc>
        <w:tc>
          <w:tcPr>
            <w:tcW w:w="993"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2022</w:t>
            </w:r>
          </w:p>
        </w:tc>
        <w:tc>
          <w:tcPr>
            <w:tcW w:w="98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1 место</w:t>
            </w:r>
          </w:p>
        </w:tc>
      </w:tr>
      <w:tr w:rsidR="007712AD" w:rsidRPr="007712AD" w:rsidTr="00FA07AE">
        <w:tc>
          <w:tcPr>
            <w:tcW w:w="198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Имамова И.И.</w:t>
            </w:r>
          </w:p>
          <w:p w:rsidR="007712AD" w:rsidRPr="007712AD" w:rsidRDefault="007712AD" w:rsidP="007712AD">
            <w:pPr>
              <w:rPr>
                <w:rFonts w:ascii="Times New Roman" w:eastAsia="Calibri" w:hAnsi="Times New Roman"/>
                <w:sz w:val="24"/>
                <w:szCs w:val="24"/>
              </w:rPr>
            </w:pPr>
          </w:p>
        </w:tc>
        <w:tc>
          <w:tcPr>
            <w:tcW w:w="241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V Всероссийский педагогический конкурс «Моя лучшая методическая разработка»</w:t>
            </w:r>
          </w:p>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Сетевое издание «Фонд Образовательной и Научной Деятельности 21 века»</w:t>
            </w:r>
          </w:p>
        </w:tc>
        <w:tc>
          <w:tcPr>
            <w:tcW w:w="297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Сценарий урока «Жилище древнего славянина»</w:t>
            </w:r>
          </w:p>
        </w:tc>
        <w:tc>
          <w:tcPr>
            <w:tcW w:w="993"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2022</w:t>
            </w:r>
          </w:p>
        </w:tc>
        <w:tc>
          <w:tcPr>
            <w:tcW w:w="98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1 место</w:t>
            </w:r>
          </w:p>
        </w:tc>
      </w:tr>
      <w:tr w:rsidR="007712AD" w:rsidRPr="007712AD" w:rsidTr="00FA07AE">
        <w:tc>
          <w:tcPr>
            <w:tcW w:w="198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Колодка Ж.В</w:t>
            </w:r>
          </w:p>
        </w:tc>
        <w:tc>
          <w:tcPr>
            <w:tcW w:w="241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Российское движение школьников. «Навигаторы детства 2.0»</w:t>
            </w:r>
          </w:p>
        </w:tc>
        <w:tc>
          <w:tcPr>
            <w:tcW w:w="297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Портфолио</w:t>
            </w:r>
          </w:p>
        </w:tc>
        <w:tc>
          <w:tcPr>
            <w:tcW w:w="993"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2022</w:t>
            </w:r>
          </w:p>
        </w:tc>
        <w:tc>
          <w:tcPr>
            <w:tcW w:w="98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Победитель</w:t>
            </w:r>
          </w:p>
        </w:tc>
      </w:tr>
      <w:tr w:rsidR="007712AD" w:rsidRPr="007712AD" w:rsidTr="00FA07AE">
        <w:tc>
          <w:tcPr>
            <w:tcW w:w="198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w:t>
            </w:r>
          </w:p>
        </w:tc>
        <w:tc>
          <w:tcPr>
            <w:tcW w:w="2410"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Международная Академия образования «Педагогическая копилка 2023»</w:t>
            </w:r>
          </w:p>
        </w:tc>
        <w:tc>
          <w:tcPr>
            <w:tcW w:w="297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Презентация «Царевна - лягушка»</w:t>
            </w:r>
          </w:p>
        </w:tc>
        <w:tc>
          <w:tcPr>
            <w:tcW w:w="993"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2023</w:t>
            </w:r>
          </w:p>
        </w:tc>
        <w:tc>
          <w:tcPr>
            <w:tcW w:w="98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1 место</w:t>
            </w:r>
          </w:p>
        </w:tc>
      </w:tr>
    </w:tbl>
    <w:p w:rsidR="007712AD" w:rsidRPr="007712AD" w:rsidRDefault="007712AD" w:rsidP="007712AD">
      <w:pPr>
        <w:spacing w:after="0" w:line="240" w:lineRule="auto"/>
        <w:ind w:firstLine="708"/>
        <w:contextualSpacing/>
        <w:jc w:val="both"/>
        <w:rPr>
          <w:rFonts w:ascii="Times New Roman" w:eastAsia="Calibri" w:hAnsi="Times New Roman" w:cs="Times New Roman"/>
          <w:b/>
          <w:bCs/>
          <w:iCs/>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b/>
          <w:bCs/>
          <w:iCs/>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b/>
          <w:bCs/>
          <w:iCs/>
          <w:sz w:val="24"/>
          <w:szCs w:val="24"/>
        </w:rPr>
        <w:t>Результативность личного вклада в повышение качества образования и транслирование опыта практических результатов профессиональной деятельности</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bl>
      <w:tblPr>
        <w:tblStyle w:val="51"/>
        <w:tblW w:w="0" w:type="auto"/>
        <w:tblLook w:val="04A0" w:firstRow="1" w:lastRow="0" w:firstColumn="1" w:lastColumn="0" w:noHBand="0" w:noVBand="1"/>
      </w:tblPr>
      <w:tblGrid>
        <w:gridCol w:w="1534"/>
        <w:gridCol w:w="3052"/>
        <w:gridCol w:w="2552"/>
        <w:gridCol w:w="2207"/>
      </w:tblGrid>
      <w:tr w:rsidR="007712AD" w:rsidRPr="007712AD" w:rsidTr="00FA07AE">
        <w:tc>
          <w:tcPr>
            <w:tcW w:w="1534"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ФИО</w:t>
            </w:r>
          </w:p>
        </w:tc>
        <w:tc>
          <w:tcPr>
            <w:tcW w:w="3052"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Форма представленного опыта работы (доклад, публикация, творческий отчет, мастер-класс и т.д.)</w:t>
            </w:r>
          </w:p>
        </w:tc>
        <w:tc>
          <w:tcPr>
            <w:tcW w:w="2552"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Тема представленного опыта работы, инновации, эксперимента</w:t>
            </w:r>
          </w:p>
        </w:tc>
        <w:tc>
          <w:tcPr>
            <w:tcW w:w="2207" w:type="dxa"/>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Дата представления</w:t>
            </w:r>
          </w:p>
        </w:tc>
      </w:tr>
      <w:tr w:rsidR="007712AD" w:rsidRPr="007712AD" w:rsidTr="00FA07AE">
        <w:tc>
          <w:tcPr>
            <w:tcW w:w="1534"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Белорус О.В.</w:t>
            </w:r>
          </w:p>
        </w:tc>
        <w:tc>
          <w:tcPr>
            <w:tcW w:w="30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Мастер – класс</w:t>
            </w:r>
          </w:p>
        </w:tc>
        <w:tc>
          <w:tcPr>
            <w:tcW w:w="25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«Говори правильно»</w:t>
            </w:r>
          </w:p>
        </w:tc>
        <w:tc>
          <w:tcPr>
            <w:tcW w:w="220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2022</w:t>
            </w:r>
          </w:p>
        </w:tc>
      </w:tr>
      <w:tr w:rsidR="007712AD" w:rsidRPr="007712AD" w:rsidTr="00FA07AE">
        <w:tc>
          <w:tcPr>
            <w:tcW w:w="1534"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Гардер И.Г.</w:t>
            </w:r>
          </w:p>
        </w:tc>
        <w:tc>
          <w:tcPr>
            <w:tcW w:w="30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Мастер - класс</w:t>
            </w:r>
          </w:p>
        </w:tc>
        <w:tc>
          <w:tcPr>
            <w:tcW w:w="25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«Развитие фонематического слуха у младших школьников»</w:t>
            </w:r>
          </w:p>
        </w:tc>
        <w:tc>
          <w:tcPr>
            <w:tcW w:w="220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2022</w:t>
            </w:r>
          </w:p>
        </w:tc>
      </w:tr>
      <w:tr w:rsidR="007712AD" w:rsidRPr="007712AD" w:rsidTr="00FA07AE">
        <w:tc>
          <w:tcPr>
            <w:tcW w:w="1534" w:type="dxa"/>
          </w:tcPr>
          <w:p w:rsidR="007712AD" w:rsidRPr="007712AD" w:rsidRDefault="007712AD" w:rsidP="007712AD">
            <w:pPr>
              <w:rPr>
                <w:rFonts w:ascii="Times New Roman" w:eastAsia="Calibri" w:hAnsi="Times New Roman"/>
                <w:sz w:val="24"/>
                <w:szCs w:val="24"/>
              </w:rPr>
            </w:pPr>
          </w:p>
        </w:tc>
        <w:tc>
          <w:tcPr>
            <w:tcW w:w="30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Мастер - класс</w:t>
            </w:r>
          </w:p>
        </w:tc>
        <w:tc>
          <w:tcPr>
            <w:tcW w:w="25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«Смешанное обучение: реализация модели «Ротация станций»</w:t>
            </w:r>
          </w:p>
        </w:tc>
        <w:tc>
          <w:tcPr>
            <w:tcW w:w="2207" w:type="dxa"/>
          </w:tcPr>
          <w:p w:rsidR="007712AD" w:rsidRPr="007712AD" w:rsidRDefault="007712AD" w:rsidP="007712AD">
            <w:pPr>
              <w:rPr>
                <w:rFonts w:ascii="Times New Roman" w:eastAsia="Calibri" w:hAnsi="Times New Roman"/>
                <w:sz w:val="24"/>
                <w:szCs w:val="24"/>
              </w:rPr>
            </w:pPr>
          </w:p>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2023</w:t>
            </w:r>
          </w:p>
        </w:tc>
      </w:tr>
      <w:tr w:rsidR="007712AD" w:rsidRPr="007712AD" w:rsidTr="00FA07AE">
        <w:tc>
          <w:tcPr>
            <w:tcW w:w="1534"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lastRenderedPageBreak/>
              <w:t>Имамова И.И.</w:t>
            </w:r>
          </w:p>
        </w:tc>
        <w:tc>
          <w:tcPr>
            <w:tcW w:w="30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Мастер - класс</w:t>
            </w:r>
          </w:p>
        </w:tc>
        <w:tc>
          <w:tcPr>
            <w:tcW w:w="25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«Развитие пространственной ориентации в системе профилактики нарушений чтения и письма на этапе подготовки детей к школе»</w:t>
            </w:r>
          </w:p>
        </w:tc>
        <w:tc>
          <w:tcPr>
            <w:tcW w:w="220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2022</w:t>
            </w:r>
          </w:p>
        </w:tc>
      </w:tr>
      <w:tr w:rsidR="007712AD" w:rsidRPr="007712AD" w:rsidTr="00FA07AE">
        <w:tc>
          <w:tcPr>
            <w:tcW w:w="1534" w:type="dxa"/>
          </w:tcPr>
          <w:p w:rsidR="007712AD" w:rsidRPr="007712AD" w:rsidRDefault="007712AD" w:rsidP="007712AD">
            <w:pPr>
              <w:rPr>
                <w:rFonts w:ascii="Times New Roman" w:eastAsia="Calibri" w:hAnsi="Times New Roman"/>
                <w:sz w:val="24"/>
                <w:szCs w:val="24"/>
              </w:rPr>
            </w:pPr>
          </w:p>
        </w:tc>
        <w:tc>
          <w:tcPr>
            <w:tcW w:w="30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Мастер - класс</w:t>
            </w:r>
          </w:p>
        </w:tc>
        <w:tc>
          <w:tcPr>
            <w:tcW w:w="25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«Конструктор современного урока» (Создание интерактивных онлайн – заданий для современного урока: обзор сервисов и цифровых инструментов)</w:t>
            </w:r>
          </w:p>
        </w:tc>
        <w:tc>
          <w:tcPr>
            <w:tcW w:w="220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2023</w:t>
            </w:r>
          </w:p>
        </w:tc>
      </w:tr>
      <w:tr w:rsidR="007712AD" w:rsidRPr="007712AD" w:rsidTr="00FA07AE">
        <w:tc>
          <w:tcPr>
            <w:tcW w:w="1534"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Колодка Ж.В.</w:t>
            </w:r>
          </w:p>
        </w:tc>
        <w:tc>
          <w:tcPr>
            <w:tcW w:w="30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Методическое сообщение</w:t>
            </w:r>
          </w:p>
        </w:tc>
        <w:tc>
          <w:tcPr>
            <w:tcW w:w="25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«Реализация программы развития социальной активности младших школьников «Орлята России» в рамках федерального проекта «Патриотическое воспитание граждан Российской Федерации»</w:t>
            </w:r>
          </w:p>
          <w:p w:rsidR="007712AD" w:rsidRPr="007712AD" w:rsidRDefault="007712AD" w:rsidP="007712AD">
            <w:pPr>
              <w:rPr>
                <w:rFonts w:ascii="Times New Roman" w:eastAsia="Calibri" w:hAnsi="Times New Roman"/>
                <w:sz w:val="24"/>
                <w:szCs w:val="24"/>
              </w:rPr>
            </w:pPr>
          </w:p>
        </w:tc>
        <w:tc>
          <w:tcPr>
            <w:tcW w:w="220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2023</w:t>
            </w:r>
          </w:p>
        </w:tc>
      </w:tr>
      <w:tr w:rsidR="007712AD" w:rsidRPr="007712AD" w:rsidTr="00FA07AE">
        <w:tc>
          <w:tcPr>
            <w:tcW w:w="1534"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Лесняк Т.Ю.</w:t>
            </w:r>
          </w:p>
        </w:tc>
        <w:tc>
          <w:tcPr>
            <w:tcW w:w="30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Мастер - класс</w:t>
            </w:r>
          </w:p>
        </w:tc>
        <w:tc>
          <w:tcPr>
            <w:tcW w:w="25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«Коррекционные упражнения на развитие межполушарного взаимодействия у детей»</w:t>
            </w:r>
          </w:p>
          <w:p w:rsidR="007712AD" w:rsidRPr="007712AD" w:rsidRDefault="007712AD" w:rsidP="007712AD">
            <w:pPr>
              <w:rPr>
                <w:rFonts w:ascii="Times New Roman" w:eastAsia="Calibri" w:hAnsi="Times New Roman"/>
                <w:sz w:val="24"/>
                <w:szCs w:val="24"/>
              </w:rPr>
            </w:pPr>
          </w:p>
        </w:tc>
        <w:tc>
          <w:tcPr>
            <w:tcW w:w="220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2022</w:t>
            </w:r>
          </w:p>
        </w:tc>
      </w:tr>
      <w:tr w:rsidR="007712AD" w:rsidRPr="007712AD" w:rsidTr="00FA07AE">
        <w:tc>
          <w:tcPr>
            <w:tcW w:w="1534" w:type="dxa"/>
          </w:tcPr>
          <w:p w:rsidR="007712AD" w:rsidRPr="007712AD" w:rsidRDefault="007712AD" w:rsidP="007712AD">
            <w:pPr>
              <w:rPr>
                <w:rFonts w:ascii="Times New Roman" w:eastAsia="Calibri" w:hAnsi="Times New Roman"/>
                <w:sz w:val="24"/>
                <w:szCs w:val="24"/>
              </w:rPr>
            </w:pPr>
          </w:p>
        </w:tc>
        <w:tc>
          <w:tcPr>
            <w:tcW w:w="30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Мастер - класс</w:t>
            </w:r>
          </w:p>
        </w:tc>
        <w:tc>
          <w:tcPr>
            <w:tcW w:w="255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«Арт – технологии в обучении в условиях обновленного ФГОС НОО»</w:t>
            </w:r>
          </w:p>
        </w:tc>
        <w:tc>
          <w:tcPr>
            <w:tcW w:w="220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2023</w:t>
            </w:r>
          </w:p>
        </w:tc>
      </w:tr>
    </w:tbl>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 xml:space="preserve">В данном учебном году педагоги начальной школы организовали и провели педагогический совет по теме «Модель современного урока в контексте обновленного ФГОС НОО». </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Для педсовета был выбран необычный интерактивный формат – «Педагогическая карусель». Спикерами педагогического совета и идейными вдохновителями стали учителя начальных классов: Имамова И.И.,  Гардер И.Г., Лесняк Т.Ю. У каждого спикера была своя станция, на которой проходили следующие мастер- классы: «Конструктор современного урока», «Смешанное обучение», «Арт – технологии в обучении детей и взрослых в условиях реализации ФГОС».  В течение педсовета педагоги смогли посетить и принять активное участие в работе всех мастер – классов.</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lastRenderedPageBreak/>
        <w:t>     Имамова И.И. познакомила с современной структурой урока и содержанием каждого этапа урока. Педагоги узнали о приемах кооперативного обучения и технологии Блума. Большой интерес со стороны коллег вызвало знакомство с новыми цифровыми ресурсами, которые необходимо использовать на современном уроке в соответствии с требованиями обновленного ФГОС.</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    Гардер И.Г. предложила участникам мастер – класса рассмотреть основные идеи технологии смешанного обучения.  Особое внимание было уделено модели «Ротация станций». Педагоги разделились на три группы и активно включились в работу. По окончании работы каждая группа представила результаты своей деятельности. Педагоги выразили желание апробировать технологию смешанного обучения на своих уроках.</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     На следующей станции Лесняк Т.Ю. рассказала о том, какие арт – технологии существуют, как их можно применять при создании современного урока. Татьяна Юрьевна познакомила и апробировала с коллегами новые приемы рефлексии: «Эльфхен», «Чемодан, корзина, мясорубка» и др.</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 xml:space="preserve">Также в 2022-2023 учебном году была апробирована новая форма работы с родителями (законными представителями) – «Родительский дебют». Родителям (законным представителям) было предложено провести уроки в классах, где учатся их дети. Данное мероприятие вызвало большой интерес как у родителей, так и у детей. </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r w:rsidRPr="007712AD">
        <w:rPr>
          <w:rFonts w:ascii="Times New Roman" w:eastAsia="Calibri" w:hAnsi="Times New Roman" w:cs="Times New Roman"/>
          <w:bCs/>
          <w:sz w:val="24"/>
          <w:szCs w:val="24"/>
        </w:rPr>
        <w:t>Для совершенствования качества образования в условиях введения обновленных ФГОС НОО учителя начальных классов систематически повышают свою квалификацию через такие формы, как самообразование и участие в курсах повышения квалификации.</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p>
    <w:tbl>
      <w:tblPr>
        <w:tblStyle w:val="51"/>
        <w:tblW w:w="0" w:type="auto"/>
        <w:tblLook w:val="04A0" w:firstRow="1" w:lastRow="0" w:firstColumn="1" w:lastColumn="0" w:noHBand="0" w:noVBand="1"/>
      </w:tblPr>
      <w:tblGrid>
        <w:gridCol w:w="642"/>
        <w:gridCol w:w="1787"/>
        <w:gridCol w:w="2308"/>
        <w:gridCol w:w="2402"/>
        <w:gridCol w:w="2206"/>
      </w:tblGrid>
      <w:tr w:rsidR="007712AD" w:rsidRPr="007712AD" w:rsidTr="00FA07AE">
        <w:tc>
          <w:tcPr>
            <w:tcW w:w="642" w:type="dxa"/>
            <w:tcBorders>
              <w:top w:val="single" w:sz="4" w:space="0" w:color="000000"/>
              <w:left w:val="single" w:sz="4" w:space="0" w:color="000000"/>
              <w:bottom w:val="single" w:sz="4" w:space="0" w:color="000000"/>
            </w:tcBorders>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 xml:space="preserve">№ </w:t>
            </w:r>
          </w:p>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п/п</w:t>
            </w:r>
          </w:p>
        </w:tc>
        <w:tc>
          <w:tcPr>
            <w:tcW w:w="1787" w:type="dxa"/>
            <w:tcBorders>
              <w:top w:val="single" w:sz="4" w:space="0" w:color="000000"/>
              <w:left w:val="single" w:sz="4" w:space="0" w:color="000000"/>
              <w:bottom w:val="single" w:sz="4" w:space="0" w:color="000000"/>
            </w:tcBorders>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ФИО</w:t>
            </w:r>
          </w:p>
        </w:tc>
        <w:tc>
          <w:tcPr>
            <w:tcW w:w="2308" w:type="dxa"/>
            <w:tcBorders>
              <w:top w:val="single" w:sz="4" w:space="0" w:color="000000"/>
              <w:left w:val="single" w:sz="4" w:space="0" w:color="000000"/>
              <w:bottom w:val="single" w:sz="4" w:space="0" w:color="000000"/>
            </w:tcBorders>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Тема курсов, количество часов</w:t>
            </w:r>
          </w:p>
        </w:tc>
        <w:tc>
          <w:tcPr>
            <w:tcW w:w="2402" w:type="dxa"/>
            <w:tcBorders>
              <w:top w:val="single" w:sz="4" w:space="0" w:color="000000"/>
              <w:left w:val="single" w:sz="4" w:space="0" w:color="000000"/>
              <w:bottom w:val="single" w:sz="4" w:space="0" w:color="000000"/>
            </w:tcBorders>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Учреждение, осуществляющее повышение квалификации (ТОИПКРО, РЦРО, ТГУ, ТГПУ и др.)</w:t>
            </w:r>
          </w:p>
        </w:tc>
        <w:tc>
          <w:tcPr>
            <w:tcW w:w="2206" w:type="dxa"/>
            <w:tcBorders>
              <w:top w:val="single" w:sz="4" w:space="0" w:color="000000"/>
              <w:left w:val="single" w:sz="4" w:space="0" w:color="000000"/>
              <w:bottom w:val="single" w:sz="4" w:space="0" w:color="000000"/>
              <w:right w:val="single" w:sz="4" w:space="0" w:color="auto"/>
            </w:tcBorders>
          </w:tcPr>
          <w:p w:rsidR="007712AD" w:rsidRPr="007712AD" w:rsidRDefault="007712AD" w:rsidP="007712AD">
            <w:pPr>
              <w:rPr>
                <w:rFonts w:ascii="Times New Roman" w:eastAsia="Calibri" w:hAnsi="Times New Roman"/>
                <w:b/>
                <w:sz w:val="24"/>
                <w:szCs w:val="24"/>
              </w:rPr>
            </w:pPr>
            <w:r w:rsidRPr="007712AD">
              <w:rPr>
                <w:rFonts w:ascii="Times New Roman" w:eastAsia="Calibri" w:hAnsi="Times New Roman"/>
                <w:b/>
                <w:sz w:val="24"/>
                <w:szCs w:val="24"/>
              </w:rPr>
              <w:t>Документ (удостоверение, диплом и др.</w:t>
            </w:r>
          </w:p>
          <w:p w:rsidR="007712AD" w:rsidRPr="007712AD" w:rsidRDefault="007712AD" w:rsidP="007712AD">
            <w:pPr>
              <w:rPr>
                <w:rFonts w:ascii="Times New Roman" w:eastAsia="Calibri" w:hAnsi="Times New Roman"/>
                <w:b/>
                <w:sz w:val="24"/>
                <w:szCs w:val="24"/>
              </w:rPr>
            </w:pPr>
          </w:p>
        </w:tc>
      </w:tr>
      <w:tr w:rsidR="007712AD" w:rsidRPr="007712AD" w:rsidTr="00FA07AE">
        <w:tc>
          <w:tcPr>
            <w:tcW w:w="642" w:type="dxa"/>
            <w:vMerge w:val="restart"/>
            <w:tcBorders>
              <w:top w:val="single" w:sz="4" w:space="0" w:color="000000"/>
              <w:left w:val="single" w:sz="4" w:space="0" w:color="000000"/>
            </w:tcBorders>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1.</w:t>
            </w:r>
          </w:p>
        </w:tc>
        <w:tc>
          <w:tcPr>
            <w:tcW w:w="1787" w:type="dxa"/>
            <w:vMerge w:val="restart"/>
            <w:tcBorders>
              <w:top w:val="single" w:sz="4" w:space="0" w:color="000000"/>
              <w:left w:val="single" w:sz="4" w:space="0" w:color="000000"/>
            </w:tcBorders>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Белорус О.В.</w:t>
            </w: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 xml:space="preserve">"Основы обеспечения информационной безопасности детей", 36 часов, </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ООО "Центр инновационного образования и воспитания",            г. Саратов</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Сертификат</w:t>
            </w:r>
          </w:p>
        </w:tc>
      </w:tr>
      <w:tr w:rsidR="007712AD" w:rsidRPr="007712AD" w:rsidTr="00FA07AE">
        <w:tc>
          <w:tcPr>
            <w:tcW w:w="642" w:type="dxa"/>
            <w:vMerge/>
            <w:tcBorders>
              <w:left w:val="single" w:sz="4" w:space="0" w:color="000000"/>
              <w:bottom w:val="single" w:sz="4" w:space="0" w:color="000000"/>
            </w:tcBorders>
          </w:tcPr>
          <w:p w:rsidR="007712AD" w:rsidRPr="007712AD" w:rsidRDefault="007712AD" w:rsidP="007712AD">
            <w:pPr>
              <w:rPr>
                <w:rFonts w:ascii="Times New Roman" w:eastAsia="Calibri" w:hAnsi="Times New Roman"/>
                <w:sz w:val="24"/>
                <w:szCs w:val="24"/>
              </w:rPr>
            </w:pPr>
          </w:p>
        </w:tc>
        <w:tc>
          <w:tcPr>
            <w:tcW w:w="1787" w:type="dxa"/>
            <w:vMerge/>
            <w:tcBorders>
              <w:left w:val="single" w:sz="4" w:space="0" w:color="000000"/>
              <w:bottom w:val="single" w:sz="4" w:space="0" w:color="000000"/>
            </w:tcBorders>
          </w:tcPr>
          <w:p w:rsidR="007712AD" w:rsidRPr="007712AD" w:rsidRDefault="007712AD" w:rsidP="007712AD">
            <w:pPr>
              <w:rPr>
                <w:rFonts w:ascii="Times New Roman" w:eastAsia="Calibri" w:hAnsi="Times New Roman"/>
                <w:sz w:val="24"/>
                <w:szCs w:val="24"/>
              </w:rPr>
            </w:pP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«Разговоры о важном»: система работы классного руководителя (куратора)», 2023 г., 58 ч.</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«Цифровая экосистема ДПО»,     г. Москва</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Удостоверение</w:t>
            </w:r>
          </w:p>
        </w:tc>
      </w:tr>
      <w:tr w:rsidR="007712AD" w:rsidRPr="007712AD" w:rsidTr="00FA07AE">
        <w:tc>
          <w:tcPr>
            <w:tcW w:w="642" w:type="dxa"/>
            <w:vMerge w:val="restart"/>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2.</w:t>
            </w:r>
          </w:p>
        </w:tc>
        <w:tc>
          <w:tcPr>
            <w:tcW w:w="1787" w:type="dxa"/>
            <w:vMerge w:val="restart"/>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Гардер И.Г.</w:t>
            </w: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«Организация образовательной деятельности в соответствии с требованиями обновленных ФГОС», 2023 г.,      64 ч. (очно).</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г. Томск,</w:t>
            </w:r>
          </w:p>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ТОИПКРО</w:t>
            </w:r>
          </w:p>
          <w:p w:rsidR="007712AD" w:rsidRPr="007712AD" w:rsidRDefault="007712AD" w:rsidP="007712AD">
            <w:pPr>
              <w:rPr>
                <w:rFonts w:ascii="Times New Roman" w:eastAsia="Calibri" w:hAnsi="Times New Roman"/>
                <w:sz w:val="24"/>
                <w:szCs w:val="24"/>
              </w:rPr>
            </w:pP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Удостоверение</w:t>
            </w:r>
          </w:p>
        </w:tc>
      </w:tr>
      <w:tr w:rsidR="007712AD" w:rsidRPr="007712AD" w:rsidTr="00FA07AE">
        <w:tc>
          <w:tcPr>
            <w:tcW w:w="642" w:type="dxa"/>
            <w:vMerge/>
          </w:tcPr>
          <w:p w:rsidR="007712AD" w:rsidRPr="007712AD" w:rsidRDefault="007712AD" w:rsidP="007712AD">
            <w:pPr>
              <w:rPr>
                <w:rFonts w:ascii="Times New Roman" w:eastAsia="Calibri" w:hAnsi="Times New Roman"/>
                <w:sz w:val="24"/>
                <w:szCs w:val="24"/>
              </w:rPr>
            </w:pPr>
          </w:p>
        </w:tc>
        <w:tc>
          <w:tcPr>
            <w:tcW w:w="1787" w:type="dxa"/>
            <w:vMerge/>
          </w:tcPr>
          <w:p w:rsidR="007712AD" w:rsidRPr="007712AD" w:rsidRDefault="007712AD" w:rsidP="007712AD">
            <w:pPr>
              <w:rPr>
                <w:rFonts w:ascii="Times New Roman" w:eastAsia="Calibri" w:hAnsi="Times New Roman"/>
                <w:sz w:val="24"/>
                <w:szCs w:val="24"/>
              </w:rPr>
            </w:pP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 xml:space="preserve">"Основы обеспечения информационной </w:t>
            </w:r>
            <w:r w:rsidRPr="007712AD">
              <w:rPr>
                <w:rFonts w:ascii="Times New Roman" w:eastAsia="Calibri" w:hAnsi="Times New Roman"/>
                <w:sz w:val="24"/>
                <w:szCs w:val="24"/>
              </w:rPr>
              <w:lastRenderedPageBreak/>
              <w:t xml:space="preserve">безопасности детей", 36 часов, </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lastRenderedPageBreak/>
              <w:t xml:space="preserve">ООО "Центр инновационного образования и </w:t>
            </w:r>
            <w:r w:rsidRPr="007712AD">
              <w:rPr>
                <w:rFonts w:ascii="Times New Roman" w:eastAsia="Calibri" w:hAnsi="Times New Roman"/>
                <w:sz w:val="24"/>
                <w:szCs w:val="24"/>
              </w:rPr>
              <w:lastRenderedPageBreak/>
              <w:t>воспитания",            г. Саратов</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lastRenderedPageBreak/>
              <w:t>Сертификат</w:t>
            </w:r>
          </w:p>
        </w:tc>
      </w:tr>
      <w:tr w:rsidR="007712AD" w:rsidRPr="007712AD" w:rsidTr="00FA07AE">
        <w:tc>
          <w:tcPr>
            <w:tcW w:w="642" w:type="dxa"/>
            <w:vMerge/>
          </w:tcPr>
          <w:p w:rsidR="007712AD" w:rsidRPr="007712AD" w:rsidRDefault="007712AD" w:rsidP="007712AD">
            <w:pPr>
              <w:rPr>
                <w:rFonts w:ascii="Times New Roman" w:eastAsia="Calibri" w:hAnsi="Times New Roman"/>
                <w:sz w:val="24"/>
                <w:szCs w:val="24"/>
              </w:rPr>
            </w:pPr>
          </w:p>
        </w:tc>
        <w:tc>
          <w:tcPr>
            <w:tcW w:w="1787" w:type="dxa"/>
            <w:vMerge/>
          </w:tcPr>
          <w:p w:rsidR="007712AD" w:rsidRPr="007712AD" w:rsidRDefault="007712AD" w:rsidP="007712AD">
            <w:pPr>
              <w:rPr>
                <w:rFonts w:ascii="Times New Roman" w:eastAsia="Calibri" w:hAnsi="Times New Roman"/>
                <w:sz w:val="24"/>
                <w:szCs w:val="24"/>
              </w:rPr>
            </w:pP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«Разговоры о важном»: система работы классного руководителя (куратора)», 2023 г., 58 ч.</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«Цифровая экосистема ДПО»,    г. Москва</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Удостоверение</w:t>
            </w:r>
          </w:p>
        </w:tc>
      </w:tr>
      <w:tr w:rsidR="007712AD" w:rsidRPr="007712AD" w:rsidTr="00FA07AE">
        <w:tc>
          <w:tcPr>
            <w:tcW w:w="642" w:type="dxa"/>
            <w:vMerge/>
          </w:tcPr>
          <w:p w:rsidR="007712AD" w:rsidRPr="007712AD" w:rsidRDefault="007712AD" w:rsidP="007712AD">
            <w:pPr>
              <w:rPr>
                <w:rFonts w:ascii="Times New Roman" w:eastAsia="Calibri" w:hAnsi="Times New Roman"/>
                <w:sz w:val="24"/>
                <w:szCs w:val="24"/>
              </w:rPr>
            </w:pPr>
          </w:p>
        </w:tc>
        <w:tc>
          <w:tcPr>
            <w:tcW w:w="1787" w:type="dxa"/>
            <w:vMerge/>
          </w:tcPr>
          <w:p w:rsidR="007712AD" w:rsidRPr="007712AD" w:rsidRDefault="007712AD" w:rsidP="007712AD">
            <w:pPr>
              <w:rPr>
                <w:rFonts w:ascii="Times New Roman" w:eastAsia="Calibri" w:hAnsi="Times New Roman"/>
                <w:sz w:val="24"/>
                <w:szCs w:val="24"/>
              </w:rPr>
            </w:pP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«Повышение уровня функциональной грамотности школьников»,  2023 г, 36 ч.</w:t>
            </w:r>
          </w:p>
        </w:tc>
        <w:tc>
          <w:tcPr>
            <w:tcW w:w="2402" w:type="dxa"/>
          </w:tcPr>
          <w:p w:rsidR="007712AD" w:rsidRPr="007712AD" w:rsidRDefault="007712AD" w:rsidP="007712AD">
            <w:pPr>
              <w:rPr>
                <w:rFonts w:ascii="Times New Roman" w:eastAsia="Calibri" w:hAnsi="Times New Roman"/>
                <w:sz w:val="24"/>
                <w:szCs w:val="24"/>
              </w:rPr>
            </w:pPr>
          </w:p>
        </w:tc>
        <w:tc>
          <w:tcPr>
            <w:tcW w:w="2206" w:type="dxa"/>
          </w:tcPr>
          <w:p w:rsidR="007712AD" w:rsidRPr="007712AD" w:rsidRDefault="007712AD" w:rsidP="007712AD">
            <w:pPr>
              <w:rPr>
                <w:rFonts w:ascii="Times New Roman" w:eastAsia="Calibri" w:hAnsi="Times New Roman"/>
                <w:sz w:val="24"/>
                <w:szCs w:val="24"/>
              </w:rPr>
            </w:pPr>
          </w:p>
        </w:tc>
      </w:tr>
      <w:tr w:rsidR="007712AD" w:rsidRPr="007712AD" w:rsidTr="00FA07AE">
        <w:tc>
          <w:tcPr>
            <w:tcW w:w="64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3.</w:t>
            </w:r>
          </w:p>
        </w:tc>
        <w:tc>
          <w:tcPr>
            <w:tcW w:w="178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Имамова И.И.</w:t>
            </w: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«Разговоры о важном»: система работы классного руководителя (куратора)», 2023 г., 58 ч.</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«Цифровая экосистема ДПО»,    г. Москва</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Удостоверение</w:t>
            </w:r>
          </w:p>
        </w:tc>
      </w:tr>
      <w:tr w:rsidR="007712AD" w:rsidRPr="007712AD" w:rsidTr="00FA07AE">
        <w:tc>
          <w:tcPr>
            <w:tcW w:w="64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4.</w:t>
            </w:r>
          </w:p>
        </w:tc>
        <w:tc>
          <w:tcPr>
            <w:tcW w:w="178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Колодка Ж.В.</w:t>
            </w: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«Разговоры о важном»: система работы классного руководителя (куратора)», 2023 г., 58 ч.</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«Цифровая экосистема ДПО»,    г. Москва</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Удостоверение</w:t>
            </w:r>
          </w:p>
        </w:tc>
      </w:tr>
      <w:tr w:rsidR="007712AD" w:rsidRPr="007712AD" w:rsidTr="00FA07AE">
        <w:tc>
          <w:tcPr>
            <w:tcW w:w="642" w:type="dxa"/>
            <w:vMerge w:val="restart"/>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5.</w:t>
            </w:r>
          </w:p>
        </w:tc>
        <w:tc>
          <w:tcPr>
            <w:tcW w:w="1787" w:type="dxa"/>
            <w:vMerge w:val="restart"/>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Лесняк Т.Ю.</w:t>
            </w: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«Работа с обучающимися с ограниченными возможностями здоровья (ОВЗ) с учетом ФГОС», 2023 г., 72 ч.</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ООО «Дом знаний»   г. Махачкала</w:t>
            </w:r>
          </w:p>
        </w:tc>
        <w:tc>
          <w:tcPr>
            <w:tcW w:w="2206" w:type="dxa"/>
          </w:tcPr>
          <w:p w:rsidR="007712AD" w:rsidRPr="007712AD" w:rsidRDefault="007712AD" w:rsidP="007712AD">
            <w:pPr>
              <w:rPr>
                <w:rFonts w:ascii="Times New Roman" w:eastAsia="Calibri" w:hAnsi="Times New Roman"/>
                <w:sz w:val="24"/>
                <w:szCs w:val="24"/>
              </w:rPr>
            </w:pPr>
          </w:p>
        </w:tc>
      </w:tr>
      <w:tr w:rsidR="007712AD" w:rsidRPr="007712AD" w:rsidTr="00FA07AE">
        <w:tc>
          <w:tcPr>
            <w:tcW w:w="642" w:type="dxa"/>
            <w:vMerge/>
          </w:tcPr>
          <w:p w:rsidR="007712AD" w:rsidRPr="007712AD" w:rsidRDefault="007712AD" w:rsidP="007712AD">
            <w:pPr>
              <w:rPr>
                <w:rFonts w:ascii="Times New Roman" w:eastAsia="Calibri" w:hAnsi="Times New Roman"/>
                <w:sz w:val="24"/>
                <w:szCs w:val="24"/>
              </w:rPr>
            </w:pPr>
          </w:p>
        </w:tc>
        <w:tc>
          <w:tcPr>
            <w:tcW w:w="1787" w:type="dxa"/>
            <w:vMerge/>
          </w:tcPr>
          <w:p w:rsidR="007712AD" w:rsidRPr="007712AD" w:rsidRDefault="007712AD" w:rsidP="007712AD">
            <w:pPr>
              <w:rPr>
                <w:rFonts w:ascii="Times New Roman" w:eastAsia="Calibri" w:hAnsi="Times New Roman"/>
                <w:sz w:val="24"/>
                <w:szCs w:val="24"/>
              </w:rPr>
            </w:pP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"Основы обеспечения информационной безопасности детей", 36 ч.</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ООО "Центр инновационного образования и воспитания",            г. Саратов</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Сертификат</w:t>
            </w:r>
          </w:p>
        </w:tc>
      </w:tr>
      <w:tr w:rsidR="007712AD" w:rsidRPr="007712AD" w:rsidTr="00FA07AE">
        <w:tc>
          <w:tcPr>
            <w:tcW w:w="642" w:type="dxa"/>
            <w:vMerge/>
          </w:tcPr>
          <w:p w:rsidR="007712AD" w:rsidRPr="007712AD" w:rsidRDefault="007712AD" w:rsidP="007712AD">
            <w:pPr>
              <w:rPr>
                <w:rFonts w:ascii="Times New Roman" w:eastAsia="Calibri" w:hAnsi="Times New Roman"/>
                <w:sz w:val="24"/>
                <w:szCs w:val="24"/>
              </w:rPr>
            </w:pPr>
          </w:p>
        </w:tc>
        <w:tc>
          <w:tcPr>
            <w:tcW w:w="1787" w:type="dxa"/>
            <w:vMerge/>
          </w:tcPr>
          <w:p w:rsidR="007712AD" w:rsidRPr="007712AD" w:rsidRDefault="007712AD" w:rsidP="007712AD">
            <w:pPr>
              <w:rPr>
                <w:rFonts w:ascii="Times New Roman" w:eastAsia="Calibri" w:hAnsi="Times New Roman"/>
                <w:sz w:val="24"/>
                <w:szCs w:val="24"/>
              </w:rPr>
            </w:pP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«Разговоры о важном»: система работы классного руководителя (куратора)», 2023 г., 58 ч.</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«Цифровая экосистема ДПО»,     г. Москва</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Удостоверение</w:t>
            </w:r>
          </w:p>
        </w:tc>
      </w:tr>
      <w:tr w:rsidR="007712AD" w:rsidRPr="007712AD" w:rsidTr="00FA07AE">
        <w:tc>
          <w:tcPr>
            <w:tcW w:w="64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6.</w:t>
            </w:r>
          </w:p>
        </w:tc>
        <w:tc>
          <w:tcPr>
            <w:tcW w:w="1787"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Тайбичакова А.Ю.</w:t>
            </w:r>
          </w:p>
        </w:tc>
        <w:tc>
          <w:tcPr>
            <w:tcW w:w="2308"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«Разговоры о важном»: система работы классного руководителя (куратора)», 2023 г., 58 ч.</w:t>
            </w:r>
          </w:p>
        </w:tc>
        <w:tc>
          <w:tcPr>
            <w:tcW w:w="2402"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«Цифровая экосистема ДПО»,     г. Москва</w:t>
            </w:r>
          </w:p>
        </w:tc>
        <w:tc>
          <w:tcPr>
            <w:tcW w:w="2206" w:type="dxa"/>
          </w:tcPr>
          <w:p w:rsidR="007712AD" w:rsidRPr="007712AD" w:rsidRDefault="007712AD" w:rsidP="007712AD">
            <w:pPr>
              <w:rPr>
                <w:rFonts w:ascii="Times New Roman" w:eastAsia="Calibri" w:hAnsi="Times New Roman"/>
                <w:sz w:val="24"/>
                <w:szCs w:val="24"/>
              </w:rPr>
            </w:pPr>
            <w:r w:rsidRPr="007712AD">
              <w:rPr>
                <w:rFonts w:ascii="Times New Roman" w:eastAsia="Calibri" w:hAnsi="Times New Roman"/>
                <w:sz w:val="24"/>
                <w:szCs w:val="24"/>
              </w:rPr>
              <w:t>Удостоверение</w:t>
            </w:r>
          </w:p>
        </w:tc>
      </w:tr>
    </w:tbl>
    <w:tbl>
      <w:tblPr>
        <w:tblpPr w:leftFromText="180" w:rightFromText="180" w:vertAnchor="text" w:horzAnchor="margin" w:tblpY="1762"/>
        <w:tblW w:w="9356" w:type="dxa"/>
        <w:tblLayout w:type="fixed"/>
        <w:tblCellMar>
          <w:top w:w="15" w:type="dxa"/>
          <w:left w:w="15" w:type="dxa"/>
          <w:bottom w:w="15" w:type="dxa"/>
          <w:right w:w="15" w:type="dxa"/>
        </w:tblCellMar>
        <w:tblLook w:val="04A0" w:firstRow="1" w:lastRow="0" w:firstColumn="1" w:lastColumn="0" w:noHBand="0" w:noVBand="1"/>
      </w:tblPr>
      <w:tblGrid>
        <w:gridCol w:w="1418"/>
        <w:gridCol w:w="489"/>
        <w:gridCol w:w="75"/>
        <w:gridCol w:w="75"/>
        <w:gridCol w:w="74"/>
        <w:gridCol w:w="74"/>
        <w:gridCol w:w="74"/>
        <w:gridCol w:w="74"/>
        <w:gridCol w:w="74"/>
        <w:gridCol w:w="74"/>
        <w:gridCol w:w="760"/>
        <w:gridCol w:w="708"/>
        <w:gridCol w:w="709"/>
        <w:gridCol w:w="709"/>
        <w:gridCol w:w="992"/>
        <w:gridCol w:w="1418"/>
        <w:gridCol w:w="1559"/>
      </w:tblGrid>
      <w:tr w:rsidR="007712AD" w:rsidRPr="007712AD" w:rsidTr="00FA07AE">
        <w:trPr>
          <w:gridAfter w:val="2"/>
          <w:wAfter w:w="2977" w:type="dxa"/>
          <w:trHeight w:val="33"/>
        </w:trPr>
        <w:tc>
          <w:tcPr>
            <w:tcW w:w="1418"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3260" w:type="dxa"/>
            <w:gridSpan w:val="12"/>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1701" w:type="dxa"/>
            <w:gridSpan w:val="2"/>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r>
      <w:tr w:rsidR="007712AD" w:rsidRPr="007712AD" w:rsidTr="00FA07AE">
        <w:trPr>
          <w:trHeight w:val="65"/>
        </w:trPr>
        <w:tc>
          <w:tcPr>
            <w:tcW w:w="1418" w:type="dxa"/>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Параллель</w:t>
            </w:r>
          </w:p>
        </w:tc>
        <w:tc>
          <w:tcPr>
            <w:tcW w:w="1083" w:type="dxa"/>
            <w:gridSpan w:val="9"/>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Количество</w:t>
            </w:r>
            <w:r w:rsidRPr="007712AD">
              <w:rPr>
                <w:rFonts w:ascii="Times New Roman" w:eastAsia="Calibri" w:hAnsi="Times New Roman" w:cs="Times New Roman"/>
                <w:sz w:val="24"/>
                <w:szCs w:val="24"/>
              </w:rPr>
              <w:br/>
              <w:t>учащихся</w:t>
            </w:r>
          </w:p>
        </w:tc>
        <w:tc>
          <w:tcPr>
            <w:tcW w:w="3878" w:type="dxa"/>
            <w:gridSpan w:val="5"/>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Успевают</w:t>
            </w:r>
          </w:p>
        </w:tc>
        <w:tc>
          <w:tcPr>
            <w:tcW w:w="1418" w:type="dxa"/>
            <w:vMerge w:val="restart"/>
            <w:tcBorders>
              <w:top w:val="single" w:sz="6" w:space="0" w:color="000000"/>
              <w:left w:val="single" w:sz="6" w:space="0" w:color="000000"/>
              <w:right w:val="single" w:sz="6" w:space="0" w:color="000000"/>
            </w:tcBorders>
            <w:shd w:val="clear" w:color="auto" w:fill="EAEAEA"/>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p>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обученности</w:t>
            </w:r>
          </w:p>
        </w:tc>
        <w:tc>
          <w:tcPr>
            <w:tcW w:w="1559" w:type="dxa"/>
            <w:tcBorders>
              <w:top w:val="single" w:sz="6" w:space="0" w:color="000000"/>
              <w:left w:val="single" w:sz="6" w:space="0" w:color="000000"/>
              <w:right w:val="single" w:sz="6" w:space="0" w:color="000000"/>
            </w:tcBorders>
            <w:shd w:val="clear" w:color="auto" w:fill="EAEAEA"/>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w:t>
            </w:r>
          </w:p>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качества</w:t>
            </w:r>
          </w:p>
        </w:tc>
      </w:tr>
      <w:tr w:rsidR="007712AD" w:rsidRPr="007712AD" w:rsidTr="00FA07AE">
        <w:trPr>
          <w:trHeight w:val="74"/>
        </w:trPr>
        <w:tc>
          <w:tcPr>
            <w:tcW w:w="141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083" w:type="dxa"/>
            <w:gridSpan w:val="9"/>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60" w:type="dxa"/>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Всего</w:t>
            </w:r>
          </w:p>
        </w:tc>
        <w:tc>
          <w:tcPr>
            <w:tcW w:w="3118" w:type="dxa"/>
            <w:gridSpan w:val="4"/>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из них</w:t>
            </w:r>
          </w:p>
        </w:tc>
        <w:tc>
          <w:tcPr>
            <w:tcW w:w="1418" w:type="dxa"/>
            <w:vMerge/>
            <w:tcBorders>
              <w:left w:val="single" w:sz="6" w:space="0" w:color="000000"/>
              <w:right w:val="single" w:sz="6" w:space="0" w:color="000000"/>
            </w:tcBorders>
            <w:shd w:val="clear" w:color="auto" w:fill="EAEAEA"/>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559" w:type="dxa"/>
            <w:tcBorders>
              <w:left w:val="single" w:sz="6" w:space="0" w:color="000000"/>
              <w:right w:val="single" w:sz="6" w:space="0" w:color="000000"/>
            </w:tcBorders>
            <w:shd w:val="clear" w:color="auto" w:fill="EAEAEA"/>
          </w:tcPr>
          <w:p w:rsidR="007712AD" w:rsidRPr="007712AD" w:rsidRDefault="007712AD" w:rsidP="007712AD">
            <w:pPr>
              <w:spacing w:after="0" w:line="240" w:lineRule="auto"/>
              <w:jc w:val="center"/>
              <w:rPr>
                <w:rFonts w:ascii="Times New Roman" w:eastAsia="Calibri" w:hAnsi="Times New Roman" w:cs="Times New Roman"/>
                <w:sz w:val="24"/>
                <w:szCs w:val="24"/>
              </w:rPr>
            </w:pPr>
          </w:p>
        </w:tc>
      </w:tr>
      <w:tr w:rsidR="007712AD" w:rsidRPr="007712AD" w:rsidTr="00FA07AE">
        <w:trPr>
          <w:trHeight w:val="74"/>
        </w:trPr>
        <w:tc>
          <w:tcPr>
            <w:tcW w:w="141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083" w:type="dxa"/>
            <w:gridSpan w:val="9"/>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6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08" w:type="dxa"/>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на "5"</w:t>
            </w:r>
          </w:p>
        </w:tc>
        <w:tc>
          <w:tcPr>
            <w:tcW w:w="1418" w:type="dxa"/>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на "4", "5"</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с одной "3"</w:t>
            </w:r>
          </w:p>
        </w:tc>
        <w:tc>
          <w:tcPr>
            <w:tcW w:w="1418" w:type="dxa"/>
            <w:vMerge/>
            <w:tcBorders>
              <w:left w:val="single" w:sz="6" w:space="0" w:color="000000"/>
              <w:right w:val="single" w:sz="6" w:space="0" w:color="000000"/>
            </w:tcBorders>
            <w:shd w:val="clear" w:color="auto" w:fill="EAEAEA"/>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559" w:type="dxa"/>
            <w:tcBorders>
              <w:left w:val="single" w:sz="6" w:space="0" w:color="000000"/>
              <w:right w:val="single" w:sz="6" w:space="0" w:color="000000"/>
            </w:tcBorders>
            <w:shd w:val="clear" w:color="auto" w:fill="EAEAEA"/>
          </w:tcPr>
          <w:p w:rsidR="007712AD" w:rsidRPr="007712AD" w:rsidRDefault="007712AD" w:rsidP="007712AD">
            <w:pPr>
              <w:spacing w:after="0" w:line="240" w:lineRule="auto"/>
              <w:jc w:val="center"/>
              <w:rPr>
                <w:rFonts w:ascii="Times New Roman" w:eastAsia="Calibri" w:hAnsi="Times New Roman" w:cs="Times New Roman"/>
                <w:sz w:val="24"/>
                <w:szCs w:val="24"/>
              </w:rPr>
            </w:pPr>
          </w:p>
        </w:tc>
      </w:tr>
      <w:tr w:rsidR="007712AD" w:rsidRPr="007712AD" w:rsidTr="00FA07AE">
        <w:trPr>
          <w:trHeight w:val="117"/>
        </w:trPr>
        <w:tc>
          <w:tcPr>
            <w:tcW w:w="141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083" w:type="dxa"/>
            <w:gridSpan w:val="9"/>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6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0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Всего</w:t>
            </w:r>
          </w:p>
        </w:tc>
        <w:tc>
          <w:tcPr>
            <w:tcW w:w="70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с одной "4"</w:t>
            </w:r>
          </w:p>
        </w:tc>
        <w:tc>
          <w:tcPr>
            <w:tcW w:w="992"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418" w:type="dxa"/>
            <w:vMerge/>
            <w:tcBorders>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559" w:type="dxa"/>
            <w:tcBorders>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p>
        </w:tc>
      </w:tr>
      <w:tr w:rsidR="007712AD" w:rsidRPr="007712AD" w:rsidTr="00FA07AE">
        <w:trPr>
          <w:trHeight w:val="57"/>
        </w:trPr>
        <w:tc>
          <w:tcPr>
            <w:tcW w:w="1418"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w:t>
            </w:r>
          </w:p>
        </w:tc>
        <w:tc>
          <w:tcPr>
            <w:tcW w:w="1083" w:type="dxa"/>
            <w:gridSpan w:val="9"/>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2</w:t>
            </w:r>
          </w:p>
        </w:tc>
        <w:tc>
          <w:tcPr>
            <w:tcW w:w="760"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3</w:t>
            </w:r>
          </w:p>
        </w:tc>
        <w:tc>
          <w:tcPr>
            <w:tcW w:w="708"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6</w:t>
            </w:r>
          </w:p>
        </w:tc>
        <w:tc>
          <w:tcPr>
            <w:tcW w:w="992"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w:t>
            </w:r>
          </w:p>
        </w:tc>
        <w:tc>
          <w:tcPr>
            <w:tcW w:w="1418" w:type="dxa"/>
            <w:tcBorders>
              <w:top w:val="single" w:sz="6" w:space="0" w:color="000000"/>
              <w:left w:val="single" w:sz="6" w:space="0" w:color="000000"/>
              <w:bottom w:val="single" w:sz="6" w:space="0" w:color="000000"/>
              <w:right w:val="single" w:sz="6" w:space="0" w:color="000000"/>
            </w:tcBorders>
            <w:shd w:val="clear" w:color="auto" w:fill="EAEAEA"/>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8</w:t>
            </w:r>
          </w:p>
        </w:tc>
        <w:tc>
          <w:tcPr>
            <w:tcW w:w="1559" w:type="dxa"/>
            <w:tcBorders>
              <w:top w:val="single" w:sz="6" w:space="0" w:color="000000"/>
              <w:left w:val="single" w:sz="6" w:space="0" w:color="000000"/>
              <w:bottom w:val="single" w:sz="6" w:space="0" w:color="000000"/>
              <w:right w:val="single" w:sz="6" w:space="0" w:color="000000"/>
            </w:tcBorders>
            <w:shd w:val="clear" w:color="auto" w:fill="EAEAEA"/>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9</w:t>
            </w:r>
          </w:p>
        </w:tc>
      </w:tr>
      <w:tr w:rsidR="007712AD" w:rsidRPr="007712AD" w:rsidTr="00FA07AE">
        <w:trPr>
          <w:trHeight w:val="401"/>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w:t>
            </w:r>
          </w:p>
        </w:tc>
        <w:tc>
          <w:tcPr>
            <w:tcW w:w="1083" w:type="dxa"/>
            <w:gridSpan w:val="9"/>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8</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p>
        </w:tc>
      </w:tr>
      <w:tr w:rsidR="007712AD" w:rsidRPr="007712AD" w:rsidTr="00FA07AE">
        <w:trPr>
          <w:trHeight w:val="56"/>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2</w:t>
            </w:r>
          </w:p>
        </w:tc>
        <w:tc>
          <w:tcPr>
            <w:tcW w:w="1083" w:type="dxa"/>
            <w:gridSpan w:val="9"/>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w:t>
            </w:r>
          </w:p>
        </w:tc>
        <w:tc>
          <w:tcPr>
            <w:tcW w:w="1418" w:type="dxa"/>
            <w:tcBorders>
              <w:top w:val="single" w:sz="6" w:space="0" w:color="000000"/>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1559" w:type="dxa"/>
            <w:tcBorders>
              <w:top w:val="single" w:sz="6" w:space="0" w:color="000000"/>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70%</w:t>
            </w:r>
          </w:p>
        </w:tc>
      </w:tr>
      <w:tr w:rsidR="007712AD" w:rsidRPr="007712AD" w:rsidTr="00FA07AE">
        <w:trPr>
          <w:trHeight w:val="56"/>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3</w:t>
            </w:r>
          </w:p>
        </w:tc>
        <w:tc>
          <w:tcPr>
            <w:tcW w:w="1083" w:type="dxa"/>
            <w:gridSpan w:val="9"/>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6</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1559" w:type="dxa"/>
            <w:tcBorders>
              <w:top w:val="single" w:sz="6" w:space="0" w:color="000000"/>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70%</w:t>
            </w:r>
          </w:p>
        </w:tc>
      </w:tr>
      <w:tr w:rsidR="007712AD" w:rsidRPr="007712AD" w:rsidTr="00FA07AE">
        <w:trPr>
          <w:trHeight w:val="56"/>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4</w:t>
            </w:r>
          </w:p>
        </w:tc>
        <w:tc>
          <w:tcPr>
            <w:tcW w:w="1083" w:type="dxa"/>
            <w:gridSpan w:val="9"/>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tcPr>
          <w:p w:rsidR="007712AD" w:rsidRPr="007712AD" w:rsidRDefault="007712AD" w:rsidP="007712AD">
            <w:pPr>
              <w:spacing w:after="0" w:line="240" w:lineRule="auto"/>
              <w:jc w:val="center"/>
              <w:rPr>
                <w:rFonts w:ascii="Times New Roman" w:eastAsia="Calibri"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100%</w:t>
            </w:r>
          </w:p>
        </w:tc>
        <w:tc>
          <w:tcPr>
            <w:tcW w:w="1559" w:type="dxa"/>
            <w:tcBorders>
              <w:top w:val="single" w:sz="6" w:space="0" w:color="000000"/>
              <w:left w:val="single" w:sz="6" w:space="0" w:color="000000"/>
              <w:bottom w:val="single" w:sz="6" w:space="0" w:color="000000"/>
              <w:right w:val="single" w:sz="6" w:space="0" w:color="000000"/>
            </w:tcBorders>
          </w:tcPr>
          <w:p w:rsidR="007712AD" w:rsidRPr="007712AD" w:rsidRDefault="007712AD" w:rsidP="007712AD">
            <w:pPr>
              <w:spacing w:after="0" w:line="240" w:lineRule="auto"/>
              <w:jc w:val="center"/>
              <w:rPr>
                <w:rFonts w:ascii="Times New Roman" w:eastAsia="Calibri" w:hAnsi="Times New Roman" w:cs="Times New Roman"/>
                <w:sz w:val="24"/>
                <w:szCs w:val="24"/>
              </w:rPr>
            </w:pPr>
            <w:r w:rsidRPr="007712AD">
              <w:rPr>
                <w:rFonts w:ascii="Times New Roman" w:eastAsia="Calibri" w:hAnsi="Times New Roman" w:cs="Times New Roman"/>
                <w:sz w:val="24"/>
                <w:szCs w:val="24"/>
              </w:rPr>
              <w:t>71%</w:t>
            </w:r>
          </w:p>
        </w:tc>
      </w:tr>
      <w:tr w:rsidR="007712AD" w:rsidRPr="007712AD" w:rsidTr="00FA07AE">
        <w:trPr>
          <w:gridAfter w:val="7"/>
          <w:wAfter w:w="6855" w:type="dxa"/>
          <w:trHeight w:val="59"/>
        </w:trPr>
        <w:tc>
          <w:tcPr>
            <w:tcW w:w="1418" w:type="dxa"/>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489" w:type="dxa"/>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75"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75"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74"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74"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74"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74"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74"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c>
          <w:tcPr>
            <w:tcW w:w="74" w:type="dxa"/>
            <w:shd w:val="clear" w:color="auto" w:fill="auto"/>
            <w:vAlign w:val="center"/>
            <w:hideMark/>
          </w:tcPr>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tc>
      </w:tr>
    </w:tbl>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течение всего учебного года педагоги работали над повышением качества знаний учащихся. Учащиеся начальной школы показали достаточно высокие результаты промежуточной аттестации. Итоговые отметки по предметам были выставлены в соответствии с Положением о промежуточной аттестации, т. е. по пяти отметкам.</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2022 - 2023 учебном году педагогами активно велась работа с одаренными детьми. Учащиеся начальных классов приняли участие конкурсах и олимпиадах районного, областного, всероссийского и международного уровней и 100% учащихся приняли участие в общешкольных мероприятиях.</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Внеурочная деятельность была представлена следующими кружками и элективными курсами: </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«Разговоры о важном» (классные руководители 1-4 классов)</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«Бисероплетение» (рук. Лесняк Т.Ю..)</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«Обычаи и традиции России» (рук. Имамова И.И.)</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«Юные инспекторы дорожного движения» (рук. Гардер И.Г.)</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«Юный математик» (рук. Гардер И.Г.)</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«Гимнастика» (рук. Тайбичакова А.Ю.)</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«Хореография» (рук. Соснина Т.Ю.)</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«Шахматы» (рук. Тайбичакова А.Ю.)</w:t>
      </w:r>
    </w:p>
    <w:p w:rsidR="007712AD" w:rsidRPr="007712AD" w:rsidRDefault="007712AD" w:rsidP="007712AD">
      <w:pPr>
        <w:numPr>
          <w:ilvl w:val="0"/>
          <w:numId w:val="78"/>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«Театральная студия» (рук. Соснина Т.Ю.)</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Внеурочная деятельность осуществлялась педагогами начальной школы на основе авторских и модифицированных программ.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В течение учебного года проводились различные воспитательные мероприятия. Большой интерес у детей вызвала предметная неделя, посвященная Дню космонавтики и спортивное мероприятие «Мама и я – спортивная семья».  Также одним из ярких событий стала постановка мюзикла «Муха- Цокотуха».</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   Анализ работы МО учителей начальных классов показывает, что в основном поставленные задачи решены, поэтому работу МО учителей начальной школы в 202-2023 учебном году решено считать удовлетворительной.</w:t>
      </w: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Рекомендации:</w:t>
      </w:r>
    </w:p>
    <w:p w:rsidR="007712AD" w:rsidRPr="007712AD" w:rsidRDefault="007712AD" w:rsidP="007712AD">
      <w:pPr>
        <w:numPr>
          <w:ilvl w:val="0"/>
          <w:numId w:val="81"/>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lastRenderedPageBreak/>
        <w:t>Разработать в рамках реализации обновленного Федерального государственного образовательного стандарта Положение о портфолио учащегося начальной школы.</w:t>
      </w:r>
    </w:p>
    <w:p w:rsidR="007712AD" w:rsidRPr="007712AD" w:rsidRDefault="007712AD" w:rsidP="007712AD">
      <w:pPr>
        <w:numPr>
          <w:ilvl w:val="0"/>
          <w:numId w:val="81"/>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Создать образовательное событие, направленное на развитие проектной деятельности учащихся начальной школы.</w:t>
      </w:r>
    </w:p>
    <w:p w:rsidR="007712AD" w:rsidRPr="007712AD" w:rsidRDefault="007712AD" w:rsidP="007712AD">
      <w:pPr>
        <w:numPr>
          <w:ilvl w:val="0"/>
          <w:numId w:val="81"/>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Усилить работу по презентации профессиональных компетенций учителей начальных классов через открытые уроки, мастер – классы, участие в конкурсах профессионального мастерства.</w:t>
      </w:r>
    </w:p>
    <w:p w:rsidR="007712AD" w:rsidRPr="007712AD" w:rsidRDefault="007712AD" w:rsidP="007712AD">
      <w:pPr>
        <w:numPr>
          <w:ilvl w:val="0"/>
          <w:numId w:val="81"/>
        </w:numPr>
        <w:spacing w:after="0" w:line="240" w:lineRule="auto"/>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Организовать взаимопосещение уроков.</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На основе полученных выводов и рекомендаций МО учителей начальных классов поставило следующие задачи на 2023-2024 учебный год:</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rPr>
      </w:pPr>
      <w:r w:rsidRPr="007712AD">
        <w:rPr>
          <w:rFonts w:ascii="Times New Roman" w:eastAsia="Calibri" w:hAnsi="Times New Roman" w:cs="Times New Roman"/>
          <w:b/>
          <w:sz w:val="24"/>
          <w:szCs w:val="24"/>
        </w:rPr>
        <w:t>Задачи:</w:t>
      </w:r>
    </w:p>
    <w:p w:rsidR="007712AD" w:rsidRPr="007712AD" w:rsidRDefault="007712AD" w:rsidP="007712AD">
      <w:pPr>
        <w:spacing w:after="0" w:line="240" w:lineRule="auto"/>
        <w:ind w:firstLine="708"/>
        <w:contextualSpacing/>
        <w:jc w:val="both"/>
        <w:rPr>
          <w:rFonts w:ascii="Times New Roman" w:eastAsia="Calibri" w:hAnsi="Times New Roman" w:cs="Times New Roman"/>
          <w:b/>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1. Создать оптимальные условия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обновленным ФГОС.</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2. Создать благоприятные условия для формирования и развития интеллектуального и творческого потенциала учащихся.</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3. Создать комфортную образовательную среду на основе индивидуальной работы с обучающимися с учетом возрастных, психологических особенностей.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4. Создать оптимальные условия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5. Совершенствовать работу, направленную на сохранение и укрепление здоровья обучающихся и привитие им навыков здорового образа жизни.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6. Содействовать повышению профессиональной компетентности педагогов в соответствии с требованиями обновленного ФГОС НОО.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 xml:space="preserve">7. Совершенствовать работу учителей, направленную на формирование у учащихся ключевых компетентностей. </w:t>
      </w:r>
    </w:p>
    <w:p w:rsidR="007712AD" w:rsidRPr="007712AD" w:rsidRDefault="007712AD" w:rsidP="007712AD">
      <w:pPr>
        <w:spacing w:after="0" w:line="240" w:lineRule="auto"/>
        <w:ind w:firstLine="708"/>
        <w:contextualSpacing/>
        <w:jc w:val="both"/>
        <w:rPr>
          <w:rFonts w:ascii="Times New Roman" w:eastAsia="Calibri" w:hAnsi="Times New Roman" w:cs="Times New Roman"/>
          <w:sz w:val="24"/>
          <w:szCs w:val="24"/>
        </w:rPr>
      </w:pPr>
      <w:r w:rsidRPr="007712AD">
        <w:rPr>
          <w:rFonts w:ascii="Times New Roman" w:eastAsia="Calibri" w:hAnsi="Times New Roman" w:cs="Times New Roman"/>
          <w:sz w:val="24"/>
          <w:szCs w:val="24"/>
        </w:rPr>
        <w:t>8. Обеспечить условия для изучения, обобщения и распространения передового педагогического опыта, для развития мотивации к профессиональному и творческому росту.</w:t>
      </w:r>
    </w:p>
    <w:p w:rsidR="007712AD" w:rsidRPr="007712AD" w:rsidRDefault="007712AD" w:rsidP="007712AD">
      <w:pPr>
        <w:spacing w:after="0" w:line="240" w:lineRule="auto"/>
        <w:ind w:firstLine="708"/>
        <w:contextualSpacing/>
        <w:jc w:val="both"/>
        <w:rPr>
          <w:rFonts w:ascii="Times New Roman" w:eastAsia="Calibri" w:hAnsi="Times New Roman" w:cs="Times New Roman"/>
          <w:bCs/>
          <w:sz w:val="24"/>
          <w:szCs w:val="24"/>
        </w:rPr>
      </w:pPr>
    </w:p>
    <w:p w:rsidR="007712AD" w:rsidRPr="007712AD" w:rsidRDefault="007712AD" w:rsidP="007712AD">
      <w:pPr>
        <w:spacing w:after="0" w:line="240" w:lineRule="auto"/>
        <w:ind w:firstLine="708"/>
        <w:contextualSpacing/>
        <w:jc w:val="both"/>
        <w:rPr>
          <w:rFonts w:ascii="Times New Roman" w:eastAsia="Calibri" w:hAnsi="Times New Roman" w:cs="Times New Roman"/>
          <w:b/>
          <w:bCs/>
          <w:sz w:val="24"/>
          <w:szCs w:val="24"/>
        </w:rPr>
      </w:pPr>
      <w:r w:rsidRPr="007712AD">
        <w:rPr>
          <w:rFonts w:ascii="Times New Roman" w:eastAsia="Calibri" w:hAnsi="Times New Roman" w:cs="Times New Roman"/>
          <w:b/>
          <w:bCs/>
          <w:sz w:val="24"/>
          <w:szCs w:val="24"/>
        </w:rPr>
        <w:t>Руководитель МО учителей начальных классов Имамова И.И./</w:t>
      </w:r>
    </w:p>
    <w:p w:rsidR="007712AD" w:rsidRPr="007712AD" w:rsidRDefault="007712AD" w:rsidP="007712AD">
      <w:pPr>
        <w:spacing w:after="0" w:line="240" w:lineRule="auto"/>
        <w:contextualSpacing/>
        <w:jc w:val="both"/>
        <w:rPr>
          <w:rFonts w:ascii="Times New Roman" w:eastAsia="Calibri" w:hAnsi="Times New Roman" w:cs="Times New Roman"/>
          <w:sz w:val="24"/>
          <w:szCs w:val="24"/>
        </w:rPr>
      </w:pPr>
    </w:p>
    <w:p w:rsidR="007712AD" w:rsidRPr="007712AD" w:rsidRDefault="007712AD" w:rsidP="007712AD">
      <w:pPr>
        <w:widowControl w:val="0"/>
        <w:shd w:val="clear" w:color="auto" w:fill="FFFFFF"/>
        <w:autoSpaceDE w:val="0"/>
        <w:autoSpaceDN w:val="0"/>
        <w:adjustRightInd w:val="0"/>
        <w:spacing w:after="0" w:line="504" w:lineRule="exact"/>
        <w:ind w:left="14"/>
        <w:jc w:val="center"/>
        <w:rPr>
          <w:rFonts w:ascii="Times New Roman" w:eastAsia="Times New Roman" w:hAnsi="Times New Roman" w:cs="Times New Roman"/>
          <w:b/>
          <w:bCs/>
          <w:color w:val="000000"/>
          <w:spacing w:val="-1"/>
          <w:sz w:val="28"/>
          <w:szCs w:val="28"/>
          <w:lang w:eastAsia="ru-RU"/>
        </w:rPr>
      </w:pPr>
      <w:r w:rsidRPr="007712AD">
        <w:rPr>
          <w:rFonts w:ascii="Times New Roman" w:eastAsia="Times New Roman" w:hAnsi="Times New Roman" w:cs="Times New Roman"/>
          <w:b/>
          <w:bCs/>
          <w:color w:val="000000"/>
          <w:spacing w:val="-1"/>
          <w:sz w:val="28"/>
          <w:szCs w:val="28"/>
          <w:lang w:eastAsia="ru-RU"/>
        </w:rPr>
        <w:t>Анализ работы методического объединения</w:t>
      </w:r>
    </w:p>
    <w:p w:rsidR="007712AD" w:rsidRPr="007712AD" w:rsidRDefault="007712AD" w:rsidP="007712AD">
      <w:pPr>
        <w:widowControl w:val="0"/>
        <w:shd w:val="clear" w:color="auto" w:fill="FFFFFF"/>
        <w:autoSpaceDE w:val="0"/>
        <w:autoSpaceDN w:val="0"/>
        <w:adjustRightInd w:val="0"/>
        <w:spacing w:after="0" w:line="504" w:lineRule="exact"/>
        <w:ind w:left="14"/>
        <w:jc w:val="center"/>
        <w:rPr>
          <w:rFonts w:ascii="Times New Roman" w:eastAsia="Times New Roman" w:hAnsi="Times New Roman" w:cs="Times New Roman"/>
          <w:b/>
          <w:bCs/>
          <w:color w:val="000000"/>
          <w:spacing w:val="-1"/>
          <w:sz w:val="28"/>
          <w:szCs w:val="28"/>
          <w:lang w:eastAsia="ru-RU"/>
        </w:rPr>
      </w:pPr>
      <w:r w:rsidRPr="007712AD">
        <w:rPr>
          <w:rFonts w:ascii="Times New Roman" w:eastAsia="Times New Roman" w:hAnsi="Times New Roman" w:cs="Times New Roman"/>
          <w:b/>
          <w:bCs/>
          <w:color w:val="000000"/>
          <w:spacing w:val="-1"/>
          <w:sz w:val="28"/>
          <w:szCs w:val="28"/>
          <w:lang w:eastAsia="ru-RU"/>
        </w:rPr>
        <w:t>учителей естественно-математического цикла</w:t>
      </w:r>
    </w:p>
    <w:p w:rsidR="007712AD" w:rsidRPr="007712AD" w:rsidRDefault="007712AD" w:rsidP="007712AD">
      <w:pPr>
        <w:widowControl w:val="0"/>
        <w:shd w:val="clear" w:color="auto" w:fill="FFFFFF"/>
        <w:tabs>
          <w:tab w:val="center" w:pos="5025"/>
          <w:tab w:val="left" w:pos="7560"/>
        </w:tabs>
        <w:autoSpaceDE w:val="0"/>
        <w:autoSpaceDN w:val="0"/>
        <w:adjustRightInd w:val="0"/>
        <w:spacing w:after="0" w:line="504" w:lineRule="exact"/>
        <w:ind w:left="166"/>
        <w:rPr>
          <w:rFonts w:ascii="Times New Roman" w:eastAsia="Times New Roman" w:hAnsi="Times New Roman" w:cs="Times New Roman"/>
          <w:b/>
          <w:bCs/>
          <w:color w:val="000000"/>
          <w:spacing w:val="-1"/>
          <w:sz w:val="32"/>
          <w:szCs w:val="32"/>
          <w:lang w:eastAsia="ru-RU"/>
        </w:rPr>
      </w:pPr>
      <w:r w:rsidRPr="007712AD">
        <w:rPr>
          <w:rFonts w:ascii="Times New Roman" w:eastAsia="Times New Roman" w:hAnsi="Times New Roman" w:cs="Times New Roman"/>
          <w:b/>
          <w:bCs/>
          <w:color w:val="000000"/>
          <w:spacing w:val="-1"/>
          <w:sz w:val="28"/>
          <w:szCs w:val="28"/>
          <w:lang w:eastAsia="ru-RU"/>
        </w:rPr>
        <w:tab/>
        <w:t>за 2022 -2023 учебный год</w:t>
      </w:r>
    </w:p>
    <w:p w:rsidR="007712AD" w:rsidRPr="007712AD" w:rsidRDefault="007712AD" w:rsidP="007712AD">
      <w:pPr>
        <w:widowControl w:val="0"/>
        <w:shd w:val="clear" w:color="auto" w:fill="FFFFFF"/>
        <w:autoSpaceDE w:val="0"/>
        <w:autoSpaceDN w:val="0"/>
        <w:adjustRightInd w:val="0"/>
        <w:spacing w:before="7" w:after="0" w:line="240" w:lineRule="auto"/>
        <w:ind w:right="166"/>
        <w:jc w:val="both"/>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8"/>
          <w:szCs w:val="28"/>
          <w:lang w:eastAsia="ru-RU"/>
        </w:rPr>
        <w:t xml:space="preserve">     </w:t>
      </w:r>
      <w:r w:rsidRPr="007712AD">
        <w:rPr>
          <w:rFonts w:ascii="Times New Roman" w:eastAsia="Times New Roman" w:hAnsi="Times New Roman" w:cs="Times New Roman"/>
          <w:color w:val="000000"/>
          <w:spacing w:val="1"/>
          <w:sz w:val="24"/>
          <w:szCs w:val="24"/>
          <w:lang w:eastAsia="ru-RU"/>
        </w:rPr>
        <w:t xml:space="preserve"> </w:t>
      </w:r>
    </w:p>
    <w:p w:rsidR="007712AD" w:rsidRPr="007712AD" w:rsidRDefault="007712AD" w:rsidP="007712AD">
      <w:pPr>
        <w:widowControl w:val="0"/>
        <w:shd w:val="clear" w:color="auto" w:fill="FFFFFF"/>
        <w:autoSpaceDE w:val="0"/>
        <w:autoSpaceDN w:val="0"/>
        <w:adjustRightInd w:val="0"/>
        <w:spacing w:before="7" w:after="0" w:line="240" w:lineRule="auto"/>
        <w:ind w:right="166" w:firstLine="166"/>
        <w:jc w:val="both"/>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 xml:space="preserve">Методическое объединение учителей естественно-математических дисциплин </w:t>
      </w:r>
      <w:r w:rsidRPr="007712AD">
        <w:rPr>
          <w:rFonts w:ascii="Times New Roman" w:eastAsia="Times New Roman" w:hAnsi="Times New Roman" w:cs="Times New Roman"/>
          <w:color w:val="3D3D3D"/>
          <w:spacing w:val="1"/>
          <w:sz w:val="24"/>
          <w:szCs w:val="24"/>
          <w:lang w:eastAsia="ru-RU"/>
        </w:rPr>
        <w:t xml:space="preserve">в </w:t>
      </w:r>
      <w:r w:rsidRPr="007712AD">
        <w:rPr>
          <w:rFonts w:ascii="Times New Roman" w:eastAsia="Times New Roman" w:hAnsi="Times New Roman" w:cs="Times New Roman"/>
          <w:color w:val="000000"/>
          <w:spacing w:val="8"/>
          <w:sz w:val="24"/>
          <w:szCs w:val="24"/>
          <w:lang w:eastAsia="ru-RU"/>
        </w:rPr>
        <w:t xml:space="preserve">2022-2023 учебном году работало </w:t>
      </w:r>
      <w:r w:rsidRPr="007712AD">
        <w:rPr>
          <w:rFonts w:ascii="Times New Roman" w:eastAsia="Times New Roman" w:hAnsi="Times New Roman" w:cs="Times New Roman"/>
          <w:color w:val="3D3D3D"/>
          <w:spacing w:val="8"/>
          <w:sz w:val="24"/>
          <w:szCs w:val="24"/>
          <w:lang w:eastAsia="ru-RU"/>
        </w:rPr>
        <w:t xml:space="preserve">над </w:t>
      </w:r>
      <w:r w:rsidRPr="007712AD">
        <w:rPr>
          <w:rFonts w:ascii="Times New Roman" w:eastAsia="Times New Roman" w:hAnsi="Times New Roman" w:cs="Times New Roman"/>
          <w:color w:val="000000"/>
          <w:spacing w:val="8"/>
          <w:sz w:val="24"/>
          <w:szCs w:val="24"/>
          <w:lang w:eastAsia="ru-RU"/>
        </w:rPr>
        <w:t>проблемой:</w:t>
      </w:r>
      <w:r w:rsidRPr="007712AD">
        <w:rPr>
          <w:rFonts w:ascii="Times New Roman" w:eastAsia="Calibri" w:hAnsi="Times New Roman" w:cs="Times New Roman"/>
          <w:sz w:val="24"/>
          <w:szCs w:val="24"/>
        </w:rPr>
        <w:t xml:space="preserve"> </w:t>
      </w:r>
      <w:r w:rsidRPr="007712AD">
        <w:rPr>
          <w:rFonts w:ascii="Times New Roman" w:eastAsia="Times New Roman" w:hAnsi="Times New Roman" w:cs="Times New Roman"/>
          <w:color w:val="000000"/>
          <w:spacing w:val="1"/>
          <w:sz w:val="24"/>
          <w:szCs w:val="24"/>
          <w:lang w:eastAsia="ru-RU"/>
        </w:rPr>
        <w:t>«Цифровая среда   как средство формирования и развития у обучающихся ключевых компетенций и УУД, необходимых для социализации в обществе.</w:t>
      </w:r>
    </w:p>
    <w:p w:rsidR="007712AD" w:rsidRPr="007712AD" w:rsidRDefault="007712AD" w:rsidP="007712AD">
      <w:pPr>
        <w:widowControl w:val="0"/>
        <w:shd w:val="clear" w:color="auto" w:fill="FFFFFF"/>
        <w:autoSpaceDE w:val="0"/>
        <w:autoSpaceDN w:val="0"/>
        <w:adjustRightInd w:val="0"/>
        <w:spacing w:before="7" w:after="0" w:line="240" w:lineRule="auto"/>
        <w:ind w:right="166" w:firstLine="166"/>
        <w:jc w:val="both"/>
        <w:rPr>
          <w:rFonts w:ascii="Times New Roman" w:eastAsia="Times New Roman" w:hAnsi="Times New Roman" w:cs="Times New Roman"/>
          <w:b/>
          <w:color w:val="000000"/>
          <w:spacing w:val="1"/>
          <w:sz w:val="24"/>
          <w:szCs w:val="24"/>
          <w:lang w:eastAsia="ru-RU"/>
        </w:rPr>
      </w:pPr>
      <w:r w:rsidRPr="007712AD">
        <w:rPr>
          <w:rFonts w:ascii="Times New Roman" w:eastAsia="Times New Roman" w:hAnsi="Times New Roman" w:cs="Times New Roman"/>
          <w:b/>
          <w:color w:val="000000"/>
          <w:spacing w:val="1"/>
          <w:sz w:val="24"/>
          <w:szCs w:val="24"/>
          <w:lang w:eastAsia="ru-RU"/>
        </w:rPr>
        <w:t xml:space="preserve">Тема методического объединения: </w:t>
      </w:r>
      <w:r w:rsidRPr="007712AD">
        <w:rPr>
          <w:rFonts w:ascii="Times New Roman" w:eastAsia="Times New Roman" w:hAnsi="Times New Roman" w:cs="Times New Roman"/>
          <w:color w:val="000000"/>
          <w:spacing w:val="1"/>
          <w:sz w:val="24"/>
          <w:szCs w:val="24"/>
          <w:lang w:eastAsia="ru-RU"/>
        </w:rPr>
        <w:t>«Реализация обновленных ФГОС».</w:t>
      </w:r>
    </w:p>
    <w:p w:rsidR="007712AD" w:rsidRPr="007712AD" w:rsidRDefault="007712AD" w:rsidP="007712AD">
      <w:pPr>
        <w:widowControl w:val="0"/>
        <w:shd w:val="clear" w:color="auto" w:fill="FFFFFF"/>
        <w:autoSpaceDE w:val="0"/>
        <w:autoSpaceDN w:val="0"/>
        <w:adjustRightInd w:val="0"/>
        <w:spacing w:before="7" w:after="0" w:line="240" w:lineRule="auto"/>
        <w:ind w:right="166" w:firstLine="166"/>
        <w:jc w:val="both"/>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b/>
          <w:color w:val="000000"/>
          <w:spacing w:val="1"/>
          <w:sz w:val="24"/>
          <w:szCs w:val="24"/>
          <w:lang w:eastAsia="ru-RU"/>
        </w:rPr>
        <w:t xml:space="preserve">Цель: </w:t>
      </w:r>
      <w:r w:rsidRPr="007712AD">
        <w:rPr>
          <w:rFonts w:ascii="Times New Roman" w:eastAsia="Times New Roman" w:hAnsi="Times New Roman" w:cs="Times New Roman"/>
          <w:color w:val="000000"/>
          <w:spacing w:val="1"/>
          <w:sz w:val="24"/>
          <w:szCs w:val="24"/>
          <w:lang w:eastAsia="ru-RU"/>
        </w:rPr>
        <w:t>оказать методическую помощь педагогическим работникам в вопросах реализации обновленных ФГОС.</w:t>
      </w:r>
    </w:p>
    <w:p w:rsidR="007712AD" w:rsidRPr="007712AD" w:rsidRDefault="007712AD" w:rsidP="007712AD">
      <w:pPr>
        <w:widowControl w:val="0"/>
        <w:shd w:val="clear" w:color="auto" w:fill="FFFFFF"/>
        <w:autoSpaceDE w:val="0"/>
        <w:autoSpaceDN w:val="0"/>
        <w:adjustRightInd w:val="0"/>
        <w:spacing w:before="7" w:after="0" w:line="240" w:lineRule="auto"/>
        <w:ind w:right="166" w:firstLine="166"/>
        <w:jc w:val="both"/>
        <w:rPr>
          <w:rFonts w:ascii="Times New Roman" w:eastAsia="Times New Roman" w:hAnsi="Times New Roman" w:cs="Times New Roman"/>
          <w:b/>
          <w:color w:val="000000"/>
          <w:spacing w:val="1"/>
          <w:sz w:val="24"/>
          <w:szCs w:val="24"/>
          <w:lang w:eastAsia="ru-RU"/>
        </w:rPr>
      </w:pPr>
      <w:r w:rsidRPr="007712AD">
        <w:rPr>
          <w:rFonts w:ascii="Times New Roman" w:eastAsia="Times New Roman" w:hAnsi="Times New Roman" w:cs="Times New Roman"/>
          <w:b/>
          <w:color w:val="000000"/>
          <w:spacing w:val="1"/>
          <w:sz w:val="24"/>
          <w:szCs w:val="24"/>
          <w:lang w:eastAsia="ru-RU"/>
        </w:rPr>
        <w:t>Задачи:</w:t>
      </w:r>
    </w:p>
    <w:p w:rsidR="007712AD" w:rsidRPr="007712AD" w:rsidRDefault="007712AD" w:rsidP="007712AD">
      <w:pPr>
        <w:widowControl w:val="0"/>
        <w:numPr>
          <w:ilvl w:val="0"/>
          <w:numId w:val="85"/>
        </w:numPr>
        <w:shd w:val="clear" w:color="auto" w:fill="FFFFFF"/>
        <w:autoSpaceDE w:val="0"/>
        <w:autoSpaceDN w:val="0"/>
        <w:adjustRightInd w:val="0"/>
        <w:spacing w:before="7" w:after="0" w:line="240" w:lineRule="auto"/>
        <w:ind w:right="166"/>
        <w:jc w:val="both"/>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lastRenderedPageBreak/>
        <w:t>Повышать уровень профессионального мастерства и профессиональной компетентности педагогов   для успешной реализации ФГОС третьего поколения.</w:t>
      </w:r>
    </w:p>
    <w:p w:rsidR="007712AD" w:rsidRPr="007712AD" w:rsidRDefault="007712AD" w:rsidP="007712AD">
      <w:pPr>
        <w:widowControl w:val="0"/>
        <w:numPr>
          <w:ilvl w:val="0"/>
          <w:numId w:val="85"/>
        </w:numPr>
        <w:shd w:val="clear" w:color="auto" w:fill="FFFFFF"/>
        <w:autoSpaceDE w:val="0"/>
        <w:autoSpaceDN w:val="0"/>
        <w:adjustRightInd w:val="0"/>
        <w:spacing w:before="7" w:after="0" w:line="240" w:lineRule="auto"/>
        <w:ind w:right="166"/>
        <w:jc w:val="both"/>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Апробировать работу электронного ресурса «Конструктора рабочих программ».</w:t>
      </w:r>
    </w:p>
    <w:p w:rsidR="007712AD" w:rsidRPr="007712AD" w:rsidRDefault="007712AD" w:rsidP="007712AD">
      <w:pPr>
        <w:widowControl w:val="0"/>
        <w:numPr>
          <w:ilvl w:val="0"/>
          <w:numId w:val="85"/>
        </w:numPr>
        <w:shd w:val="clear" w:color="auto" w:fill="FFFFFF"/>
        <w:autoSpaceDE w:val="0"/>
        <w:autoSpaceDN w:val="0"/>
        <w:adjustRightInd w:val="0"/>
        <w:spacing w:before="7" w:after="0" w:line="240" w:lineRule="auto"/>
        <w:ind w:right="166"/>
        <w:jc w:val="both"/>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 xml:space="preserve">Создать образовательные ресурсы, обеспечивающие повышение качества в области физико-математического и естественнонаучного образования. </w:t>
      </w:r>
    </w:p>
    <w:p w:rsidR="007712AD" w:rsidRPr="007712AD" w:rsidRDefault="007712AD" w:rsidP="007712AD">
      <w:pPr>
        <w:widowControl w:val="0"/>
        <w:numPr>
          <w:ilvl w:val="0"/>
          <w:numId w:val="85"/>
        </w:numPr>
        <w:shd w:val="clear" w:color="auto" w:fill="FFFFFF"/>
        <w:autoSpaceDE w:val="0"/>
        <w:autoSpaceDN w:val="0"/>
        <w:adjustRightInd w:val="0"/>
        <w:spacing w:before="7" w:after="0" w:line="240" w:lineRule="auto"/>
        <w:ind w:right="166"/>
        <w:jc w:val="both"/>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Разработать методические механизмы, способствующие    качественной реализации предметных рабочих программ в соответствии с обновленными ФГОС.</w:t>
      </w:r>
    </w:p>
    <w:p w:rsidR="007712AD" w:rsidRPr="007712AD" w:rsidRDefault="007712AD" w:rsidP="007712AD">
      <w:pPr>
        <w:widowControl w:val="0"/>
        <w:numPr>
          <w:ilvl w:val="0"/>
          <w:numId w:val="85"/>
        </w:numPr>
        <w:shd w:val="clear" w:color="auto" w:fill="FFFFFF"/>
        <w:autoSpaceDE w:val="0"/>
        <w:autoSpaceDN w:val="0"/>
        <w:adjustRightInd w:val="0"/>
        <w:spacing w:before="7" w:after="0" w:line="240" w:lineRule="auto"/>
        <w:ind w:right="166"/>
        <w:jc w:val="both"/>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разработать алгоритм подготовки педагога к учебному  занятию,  помогающий обеспечить единство учебной и воспитательной деятельности.</w:t>
      </w:r>
    </w:p>
    <w:p w:rsidR="007712AD" w:rsidRPr="007712AD" w:rsidRDefault="007712AD" w:rsidP="007712AD">
      <w:pPr>
        <w:widowControl w:val="0"/>
        <w:shd w:val="clear" w:color="auto" w:fill="FFFFFF"/>
        <w:autoSpaceDE w:val="0"/>
        <w:autoSpaceDN w:val="0"/>
        <w:adjustRightInd w:val="0"/>
        <w:spacing w:before="7" w:after="0" w:line="240" w:lineRule="auto"/>
        <w:ind w:right="166"/>
        <w:jc w:val="both"/>
        <w:rPr>
          <w:rFonts w:ascii="Times New Roman" w:eastAsia="Calibri" w:hAnsi="Times New Roman" w:cs="Times New Roman"/>
          <w:sz w:val="24"/>
          <w:szCs w:val="24"/>
        </w:rPr>
      </w:pPr>
    </w:p>
    <w:p w:rsidR="007712AD" w:rsidRPr="007712AD" w:rsidRDefault="007712AD" w:rsidP="007712AD">
      <w:pPr>
        <w:spacing w:after="0" w:line="276" w:lineRule="auto"/>
        <w:jc w:val="both"/>
        <w:rPr>
          <w:rFonts w:ascii="Times New Roman" w:eastAsia="Calibri" w:hAnsi="Times New Roman" w:cs="Times New Roman"/>
          <w:sz w:val="24"/>
          <w:szCs w:val="24"/>
        </w:rPr>
      </w:pPr>
      <w:r w:rsidRPr="007712AD">
        <w:rPr>
          <w:rFonts w:ascii="Times New Roman" w:eastAsia="Times New Roman" w:hAnsi="Times New Roman" w:cs="Times New Roman"/>
          <w:sz w:val="24"/>
          <w:szCs w:val="24"/>
          <w:lang w:eastAsia="ru-RU"/>
        </w:rPr>
        <w:t xml:space="preserve">    За отчетный период 2022 - 2023 учебный год МО учителей естественных дисциплин частично выполнило поставленные задачи, используя все возможные мероприятия, которые позволили повысить качество знаний учащихся расширить их кругозор повысить интерес к предметам данного цикла.</w:t>
      </w: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Большое внимание учителями уделялось подготовке учеников к олимпиадам, конкурсам, конференциям. По всем предметам были проведены олимпиады в указанные сроки, подведены результаты. </w:t>
      </w: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 xml:space="preserve">Школьный этап ВсОШ в 2022-2023 на платформе «Сириус» </w:t>
      </w: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945"/>
        <w:gridCol w:w="1403"/>
        <w:gridCol w:w="2110"/>
        <w:gridCol w:w="1870"/>
      </w:tblGrid>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Предмет</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Учитель</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Дата</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Обучающиеся, класс</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Результат</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География</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Мартин Т.А.</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22.09.2022</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Войнолович В.,     5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Физика</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Прудникова С.В.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30.09.2022</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Жихров А., 8 кл., Мартин А., 8 кл., Матвеев М., 9 кл.,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Сабельфельд В.,</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9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Чмеленко К. 9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Химия</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Прудникова С.В.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07.10.2022</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Михалева А.,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8 класс</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Астрономия</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Прудникова С.В.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11.10.2022</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Жихрова А.,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11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Биология</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Гардер Г.В.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14.10.2022</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Войнолович В.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5 кл.,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Шерер Д. 5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Михалева А. 9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Сабельфельд Ю.  9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Чмеленко К. 9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Жихрова А., 11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Бойкова Г., 11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Математика</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Прудникова С.В.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21.10.2022</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Беляев Е., 5 кл., Шатская П., 5 кл, Шатская К. 5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Математика</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Фатеева А. Н.</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21.10.2022</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7712AD">
              <w:rPr>
                <w:rFonts w:ascii="Times New Roman" w:eastAsia="Times New Roman" w:hAnsi="Times New Roman" w:cs="Times New Roman"/>
                <w:sz w:val="24"/>
                <w:szCs w:val="24"/>
                <w:lang w:eastAsia="ru-RU"/>
              </w:rPr>
              <w:t>Вайнгардт А.          6 кл.,</w:t>
            </w:r>
            <w:r w:rsidRPr="007712AD">
              <w:rPr>
                <w:rFonts w:ascii="Times New Roman" w:eastAsia="Calibri" w:hAnsi="Times New Roman" w:cs="Times New Roman"/>
                <w:b/>
                <w:sz w:val="24"/>
                <w:szCs w:val="24"/>
              </w:rPr>
              <w:t xml:space="preserve">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Питкевичус Ю.     6 кл.,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 xml:space="preserve">Чмеленко К.,          9 кл.,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Жихрова А. 11 кл. </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Участник</w:t>
            </w:r>
          </w:p>
        </w:tc>
      </w:tr>
    </w:tbl>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 xml:space="preserve">Пригласительный этап ВсОШ-2023 на платформе «Сириус» </w:t>
      </w: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943"/>
        <w:gridCol w:w="1405"/>
        <w:gridCol w:w="2109"/>
        <w:gridCol w:w="1868"/>
      </w:tblGrid>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Предмет</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Учитель</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Дата</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Обучающиеся, класс</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Результат</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Астрономия</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Прудникова С.В.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20.04.2023-21.04.2023</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Войнолович В.,    5 кл.,</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Шерер Д., 5 кл.,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Юрков Е., 5 кл.,</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Вайнгардт А.,      6 кл.,</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Трифонов И.,       7 кл.,</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Матвеев З.,           7 кл.,</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Варнавский К.,     7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Химия</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Прудникова С.В.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24.04.2023-25.04.2023</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 А., 8 кл., Мартин А., 8 кл., Михалева А.,          9 класс</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Физика</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Прудникова С.В.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27.04.2023-</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28.04.2023</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Жихров А., 8 кл., Мартин А., 8 кл., Матвеев М., 9 кл.,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Сабельфельд В.     9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Чмеленко К. 9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Матвеев М., 9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Биология</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Гардер Г.В.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15.05.2023-17.05.2023</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 А., 8 кл., Мартин А., 8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Математика</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Прудникова С.В.</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18.05.2023-20.05.2023</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Войнолович В.,    5 кл.,</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Шерер Д., 5 кл.,</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Юрков Е., 5 кл.</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Математика</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Фатеева А. Н.</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18.05.2023-20.05.2023</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7712AD">
              <w:rPr>
                <w:rFonts w:ascii="Times New Roman" w:eastAsia="Times New Roman" w:hAnsi="Times New Roman" w:cs="Times New Roman"/>
                <w:sz w:val="24"/>
                <w:szCs w:val="24"/>
                <w:lang w:eastAsia="ru-RU"/>
              </w:rPr>
              <w:t>Вайнгардт А.          6 кл.,</w:t>
            </w:r>
            <w:r w:rsidRPr="007712AD">
              <w:rPr>
                <w:rFonts w:ascii="Times New Roman" w:eastAsia="Calibri" w:hAnsi="Times New Roman" w:cs="Times New Roman"/>
                <w:b/>
                <w:sz w:val="24"/>
                <w:szCs w:val="24"/>
              </w:rPr>
              <w:t xml:space="preserve">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Питкевичус Ю.      6 кл.,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tc>
      </w:tr>
      <w:tr w:rsidR="007712AD" w:rsidRPr="007712AD" w:rsidTr="00FA07AE">
        <w:tc>
          <w:tcPr>
            <w:tcW w:w="2031"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Информатика</w:t>
            </w:r>
          </w:p>
        </w:tc>
        <w:tc>
          <w:tcPr>
            <w:tcW w:w="195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Мартин Т.А.</w:t>
            </w:r>
          </w:p>
        </w:tc>
        <w:tc>
          <w:tcPr>
            <w:tcW w:w="1406" w:type="dxa"/>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25.05.2023-26.05.2023</w:t>
            </w:r>
          </w:p>
        </w:tc>
        <w:tc>
          <w:tcPr>
            <w:tcW w:w="2117" w:type="dxa"/>
            <w:shd w:val="clear" w:color="auto" w:fill="auto"/>
          </w:tcPr>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 А., 8 кл., Мартин А., 8 кл.</w:t>
            </w:r>
          </w:p>
        </w:tc>
        <w:tc>
          <w:tcPr>
            <w:tcW w:w="188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7712AD" w:rsidRPr="007712AD" w:rsidRDefault="007712AD" w:rsidP="007712AD">
      <w:pPr>
        <w:widowControl w:val="0"/>
        <w:autoSpaceDE w:val="0"/>
        <w:autoSpaceDN w:val="0"/>
        <w:adjustRightInd w:val="0"/>
        <w:spacing w:after="0" w:line="240" w:lineRule="auto"/>
        <w:ind w:hanging="284"/>
        <w:jc w:val="both"/>
        <w:rPr>
          <w:rFonts w:ascii="Times New Roman" w:eastAsia="Times New Roman" w:hAnsi="Times New Roman" w:cs="Times New Roman"/>
          <w:b/>
          <w:sz w:val="24"/>
          <w:szCs w:val="24"/>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Участие в конкурсах, олимпиадах, фестивалях обучающихся</w:t>
      </w: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2278"/>
        <w:gridCol w:w="1110"/>
        <w:gridCol w:w="2835"/>
        <w:gridCol w:w="1701"/>
      </w:tblGrid>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Дата</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Мероприятие</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 xml:space="preserve">Количество </w:t>
            </w:r>
            <w:r w:rsidRPr="007712AD">
              <w:rPr>
                <w:rFonts w:ascii="Times New Roman" w:eastAsia="Times New Roman" w:hAnsi="Times New Roman" w:cs="Times New Roman"/>
                <w:b/>
                <w:sz w:val="24"/>
                <w:szCs w:val="24"/>
                <w:lang w:eastAsia="ru-RU"/>
              </w:rPr>
              <w:lastRenderedPageBreak/>
              <w:t>участников</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lastRenderedPageBreak/>
              <w:t>Результат</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19.09.2022.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Информационный час «Покорение бесконечности», посвященное165-летию К. Э. Циолковского</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7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76" w:history="1">
              <w:r w:rsidR="007712AD" w:rsidRPr="007712AD">
                <w:rPr>
                  <w:rFonts w:ascii="Times New Roman" w:eastAsia="Times New Roman" w:hAnsi="Times New Roman" w:cs="Times New Roman"/>
                  <w:color w:val="0000FF"/>
                  <w:sz w:val="24"/>
                  <w:szCs w:val="24"/>
                  <w:u w:val="single"/>
                  <w:lang w:eastAsia="ru-RU"/>
                </w:rPr>
                <w:t>http://kar-verschool.edu.tomsk.ru/informatsionnyj-chas-pokorenie-beskonechnosti/</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19.09.2022.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Классный час «Разговоры о важном», посвященный</w:t>
            </w:r>
            <w:r w:rsidRPr="007712AD">
              <w:rPr>
                <w:rFonts w:ascii="Times New Roman" w:eastAsia="Times New Roman" w:hAnsi="Times New Roman" w:cs="Times New Roman"/>
                <w:b/>
                <w:bCs/>
                <w:sz w:val="24"/>
                <w:szCs w:val="24"/>
                <w:lang w:eastAsia="ru-RU"/>
              </w:rPr>
              <w:t> </w:t>
            </w:r>
            <w:r w:rsidRPr="007712AD">
              <w:rPr>
                <w:rFonts w:ascii="Times New Roman" w:eastAsia="Times New Roman" w:hAnsi="Times New Roman" w:cs="Times New Roman"/>
                <w:bCs/>
                <w:sz w:val="24"/>
                <w:szCs w:val="24"/>
                <w:lang w:eastAsia="ru-RU"/>
              </w:rPr>
              <w:t>165- летию со дня рождения К.Э. Циолковского</w:t>
            </w:r>
            <w:r w:rsidRPr="007712AD">
              <w:rPr>
                <w:rFonts w:ascii="Times New Roman" w:eastAsia="Times New Roman" w:hAnsi="Times New Roman" w:cs="Times New Roman"/>
                <w:sz w:val="24"/>
                <w:szCs w:val="24"/>
                <w:lang w:eastAsia="ru-RU"/>
              </w:rPr>
              <w:t xml:space="preserve">  </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71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77" w:history="1">
              <w:r w:rsidR="007712AD" w:rsidRPr="007712AD">
                <w:rPr>
                  <w:rFonts w:ascii="Times New Roman" w:eastAsia="Times New Roman" w:hAnsi="Times New Roman" w:cs="Times New Roman"/>
                  <w:color w:val="0000FF"/>
                  <w:sz w:val="24"/>
                  <w:szCs w:val="24"/>
                  <w:u w:val="single"/>
                  <w:lang w:eastAsia="ru-RU"/>
                </w:rPr>
                <w:t>http://kar-verschool.edu.tomsk.ru/razgovory-o-vazhnom/</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19.09.2022.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Экскурсии в 5, 9 классах</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17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78" w:history="1">
              <w:r w:rsidR="007712AD" w:rsidRPr="007712AD">
                <w:rPr>
                  <w:rFonts w:ascii="Times New Roman" w:eastAsia="Times New Roman" w:hAnsi="Times New Roman" w:cs="Times New Roman"/>
                  <w:color w:val="0000FF"/>
                  <w:sz w:val="24"/>
                  <w:szCs w:val="24"/>
                  <w:u w:val="single"/>
                  <w:lang w:eastAsia="ru-RU"/>
                </w:rPr>
                <w:t>http://kar-verschool.edu.tomsk.ru/ekskursii-dlya-obuchayushhihsya-5-i-9-klassov/</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21.09.2022.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Онлайн-олимпиада Международная олимпиада «З00 лет угледобыче», РЦРО</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21.09.2022.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Государственная символика России.</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11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79" w:history="1">
              <w:r w:rsidR="007712AD" w:rsidRPr="007712AD">
                <w:rPr>
                  <w:rFonts w:ascii="Times New Roman" w:eastAsia="Times New Roman" w:hAnsi="Times New Roman" w:cs="Times New Roman"/>
                  <w:color w:val="0000FF"/>
                  <w:sz w:val="24"/>
                  <w:szCs w:val="24"/>
                  <w:u w:val="single"/>
                  <w:lang w:eastAsia="ru-RU"/>
                </w:rPr>
                <w:t>http://kar-verschool.edu.tomsk.ru/gosudarstvennaya-simvolika-rossijskoj-federatsii/</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21.09.2022.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Всероссийский «Урок Цифры» по теме «Искусственный интеллект в стартапах».</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7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80" w:history="1">
              <w:r w:rsidR="007712AD" w:rsidRPr="007712AD">
                <w:rPr>
                  <w:rFonts w:ascii="Times New Roman" w:eastAsia="Times New Roman" w:hAnsi="Times New Roman" w:cs="Times New Roman"/>
                  <w:color w:val="0000FF"/>
                  <w:sz w:val="24"/>
                  <w:szCs w:val="24"/>
                  <w:u w:val="single"/>
                  <w:lang w:eastAsia="ru-RU"/>
                </w:rPr>
                <w:t>http://kar-verschool.edu.tomsk.ru/urok-tsifry-vmeste-s-tochkoj-rosta/</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28.09.2022.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Экологический классный час</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11 уч-ся</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81" w:history="1">
              <w:r w:rsidR="007712AD" w:rsidRPr="007712AD">
                <w:rPr>
                  <w:rFonts w:ascii="Times New Roman" w:eastAsia="Times New Roman" w:hAnsi="Times New Roman" w:cs="Times New Roman"/>
                  <w:color w:val="0000FF"/>
                  <w:sz w:val="24"/>
                  <w:szCs w:val="24"/>
                  <w:u w:val="single"/>
                  <w:lang w:eastAsia="ru-RU"/>
                </w:rPr>
                <w:t>http://kar-verschool.edu.tomsk.ru/ekologicheskij-klassnyj-chas/</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01.10.2022</w:t>
            </w:r>
          </w:p>
        </w:tc>
        <w:tc>
          <w:tcPr>
            <w:tcW w:w="2278"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 xml:space="preserve">Муниципальный </w:t>
            </w:r>
            <w:r w:rsidRPr="007712AD">
              <w:rPr>
                <w:rFonts w:ascii="Times New Roman" w:eastAsia="Times New Roman" w:hAnsi="Times New Roman" w:cs="Times New Roman"/>
                <w:color w:val="000000"/>
                <w:sz w:val="24"/>
                <w:szCs w:val="24"/>
                <w:lang w:eastAsia="ru-RU"/>
              </w:rPr>
              <w:lastRenderedPageBreak/>
              <w:t>конкурс «Эко-фотограф» (Каргасокская СОШ-инернат №1)</w:t>
            </w:r>
          </w:p>
        </w:tc>
        <w:tc>
          <w:tcPr>
            <w:tcW w:w="1110"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lastRenderedPageBreak/>
              <w:t>5 уч-ся</w:t>
            </w:r>
          </w:p>
        </w:tc>
        <w:tc>
          <w:tcPr>
            <w:tcW w:w="2835"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 xml:space="preserve">I место: Жихров А., </w:t>
            </w:r>
            <w:r w:rsidRPr="007712AD">
              <w:rPr>
                <w:rFonts w:ascii="Times New Roman" w:eastAsia="Times New Roman" w:hAnsi="Times New Roman" w:cs="Times New Roman"/>
                <w:color w:val="000000"/>
                <w:sz w:val="24"/>
                <w:szCs w:val="24"/>
                <w:lang w:eastAsia="ru-RU"/>
              </w:rPr>
              <w:lastRenderedPageBreak/>
              <w:t xml:space="preserve">Шатская К.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 xml:space="preserve">II место: Мартин А., Беляев Е.,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III место: Скирневская 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line="240" w:lineRule="auto"/>
              <w:rPr>
                <w:rFonts w:ascii="Times New Roman" w:eastAsia="Times New Roman" w:hAnsi="Times New Roman" w:cs="Times New Roman"/>
                <w:color w:val="00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04.10.2022. -14.10.202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Всероссийский фестиваль NAUKA0+.</w:t>
            </w:r>
            <w:r w:rsidRPr="007712AD">
              <w:rPr>
                <w:rFonts w:ascii="Times New Roman" w:eastAsia="Times New Roman" w:hAnsi="Times New Roman" w:cs="Times New Roman"/>
                <w:sz w:val="20"/>
                <w:szCs w:val="20"/>
                <w:lang w:eastAsia="ru-RU"/>
              </w:rPr>
              <w:t xml:space="preserve"> </w:t>
            </w:r>
            <w:r w:rsidRPr="007712AD">
              <w:rPr>
                <w:rFonts w:ascii="Times New Roman" w:eastAsia="Times New Roman" w:hAnsi="Times New Roman" w:cs="Times New Roman"/>
                <w:sz w:val="24"/>
                <w:szCs w:val="24"/>
                <w:lang w:eastAsia="ru-RU"/>
              </w:rPr>
              <w:t>Виртуальная Всероссийская выставка достижений молодых учёных «Рост.Up».</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15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82" w:history="1">
              <w:r w:rsidR="007712AD" w:rsidRPr="007712AD">
                <w:rPr>
                  <w:rFonts w:ascii="Times New Roman" w:eastAsia="Times New Roman" w:hAnsi="Times New Roman" w:cs="Times New Roman"/>
                  <w:color w:val="0000FF"/>
                  <w:sz w:val="24"/>
                  <w:szCs w:val="24"/>
                  <w:u w:val="single"/>
                  <w:lang w:eastAsia="ru-RU"/>
                </w:rPr>
                <w:t>http://kar-verschool.edu.tomsk.ru/tochka-rosta-tehnologii-uspeha/</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03.10.2022.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Урок «Проектории» по теме: «Есть контакт! Электроника»</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15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83" w:history="1">
              <w:r w:rsidR="007712AD" w:rsidRPr="007712AD">
                <w:rPr>
                  <w:rFonts w:ascii="Times New Roman" w:eastAsia="Times New Roman" w:hAnsi="Times New Roman" w:cs="Times New Roman"/>
                  <w:color w:val="0000FF"/>
                  <w:sz w:val="24"/>
                  <w:szCs w:val="24"/>
                  <w:u w:val="single"/>
                  <w:lang w:eastAsia="ru-RU"/>
                </w:rPr>
                <w:t>http://kar-verschool.edu.tomsk.ru/uroki-proektorii-vmeste-s-tochkoj-rosta/</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19.10.2022.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Профориентация. Экскурсия в школьный медицинский кабинет.</w:t>
            </w:r>
            <w:r w:rsidRPr="007712AD">
              <w:rPr>
                <w:rFonts w:ascii="Times New Roman" w:eastAsia="Times New Roman" w:hAnsi="Times New Roman" w:cs="Times New Roman"/>
                <w:sz w:val="20"/>
                <w:szCs w:val="20"/>
                <w:lang w:eastAsia="ru-RU"/>
              </w:rPr>
              <w:t xml:space="preserve"> </w:t>
            </w:r>
            <w:r w:rsidRPr="007712AD">
              <w:rPr>
                <w:rFonts w:ascii="Times New Roman" w:eastAsia="Times New Roman" w:hAnsi="Times New Roman" w:cs="Times New Roman"/>
                <w:sz w:val="24"/>
                <w:szCs w:val="24"/>
                <w:lang w:eastAsia="ru-RU"/>
              </w:rPr>
              <w:t>Медицинская сестра – моя будущая профессия.</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11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84" w:history="1">
              <w:r w:rsidR="007712AD" w:rsidRPr="007712AD">
                <w:rPr>
                  <w:rFonts w:ascii="Times New Roman" w:eastAsia="Times New Roman" w:hAnsi="Times New Roman" w:cs="Times New Roman"/>
                  <w:color w:val="0000FF"/>
                  <w:sz w:val="24"/>
                  <w:szCs w:val="24"/>
                  <w:u w:val="single"/>
                  <w:lang w:eastAsia="ru-RU"/>
                </w:rPr>
                <w:t>http://kar-verschool.edu.tomsk.ru/meditsinskaya-sestra-moya-budushhaya-professiya/</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20.10.2022.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Онлайн-урок проекта «Шоу профессий» по компетенции «Веб-технологии»</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5" w:history="1">
              <w:r w:rsidR="007712AD" w:rsidRPr="007712AD">
                <w:rPr>
                  <w:rFonts w:ascii="Times New Roman" w:eastAsia="Times New Roman" w:hAnsi="Times New Roman" w:cs="Times New Roman"/>
                  <w:color w:val="0000FF"/>
                  <w:sz w:val="24"/>
                  <w:szCs w:val="24"/>
                  <w:u w:val="single"/>
                  <w:lang w:eastAsia="ru-RU"/>
                </w:rPr>
                <w:t>http://kar-verschool.edu.tomsk.ru/shou-professij/</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17.10.2022-22.10.2022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Онлайн-марафон «Найди свое призвание»</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6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6" w:history="1">
              <w:r w:rsidR="007712AD" w:rsidRPr="007712AD">
                <w:rPr>
                  <w:rFonts w:ascii="Times New Roman" w:eastAsia="Times New Roman" w:hAnsi="Times New Roman" w:cs="Times New Roman"/>
                  <w:color w:val="0000FF"/>
                  <w:sz w:val="24"/>
                  <w:szCs w:val="24"/>
                  <w:u w:val="single"/>
                  <w:lang w:eastAsia="ru-RU"/>
                </w:rPr>
                <w:t>http://kar-verschool.edu.tomsk.ru/najdi-svoyo-priznanie-vmeste-s-tochkoj-rosta/</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22.10.2022.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Открытый конкурс по решению проектных задач «Я + МЫ = УСПЕХ», РЦРО</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6 уч-ся, 1 педагог</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7" w:history="1">
              <w:r w:rsidR="007712AD" w:rsidRPr="007712AD">
                <w:rPr>
                  <w:rFonts w:ascii="Times New Roman" w:eastAsia="Times New Roman" w:hAnsi="Times New Roman" w:cs="Times New Roman"/>
                  <w:color w:val="0000FF"/>
                  <w:sz w:val="24"/>
                  <w:szCs w:val="24"/>
                  <w:u w:val="single"/>
                  <w:lang w:eastAsia="ru-RU"/>
                </w:rPr>
                <w:t>http://kar-verschool.edu.tomsk.ru/ya-my-uspeh/</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24.10.2022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Школьный «АТОМНЫЙ УРОК»</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13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Скирневская Н. (5 б. из 10 б.)</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Мартин А. (4 б. из 10 б)</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Жихров А. (6 б. из 10 б), </w:t>
            </w:r>
            <w:r w:rsidRPr="007712AD">
              <w:rPr>
                <w:rFonts w:ascii="Times New Roman" w:eastAsia="Times New Roman" w:hAnsi="Times New Roman" w:cs="Times New Roman"/>
                <w:sz w:val="24"/>
                <w:szCs w:val="24"/>
                <w:lang w:eastAsia="ru-RU"/>
              </w:rPr>
              <w:lastRenderedPageBreak/>
              <w:t xml:space="preserve">Ярцев И. (6 б. из 10 б), Сабельфельд Ю.  (9 б. из 10 б.),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Сабельфельд В. (7 б. из 10 б.),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Бушалова С. (3 б. из 10 б.)</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Михалева А.(5 б. из 10 б.) ,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Матвеев М. (3 б. из 10 б.)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Чмеленко К. (2 б. из 10 б.) ,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Дуреев М. (5 б. из 10 б.),  Жихрова А.(7 б. из 10 б.)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Бойкова Г.(6 б. из 10 б.)</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8" w:history="1">
              <w:r w:rsidR="007712AD" w:rsidRPr="007712AD">
                <w:rPr>
                  <w:rFonts w:ascii="Times New Roman" w:eastAsia="Times New Roman" w:hAnsi="Times New Roman" w:cs="Times New Roman"/>
                  <w:color w:val="0000FF"/>
                  <w:sz w:val="24"/>
                  <w:szCs w:val="24"/>
                  <w:u w:val="single"/>
                  <w:lang w:eastAsia="ru-RU"/>
                </w:rPr>
                <w:t>http://kar-verschool.edu.tomsk.ru/shkolnyj-atomnyj-</w:t>
              </w:r>
              <w:r w:rsidR="007712AD" w:rsidRPr="007712AD">
                <w:rPr>
                  <w:rFonts w:ascii="Times New Roman" w:eastAsia="Times New Roman" w:hAnsi="Times New Roman" w:cs="Times New Roman"/>
                  <w:color w:val="0000FF"/>
                  <w:sz w:val="24"/>
                  <w:szCs w:val="24"/>
                  <w:u w:val="single"/>
                  <w:lang w:eastAsia="ru-RU"/>
                </w:rPr>
                <w:lastRenderedPageBreak/>
                <w:t>urok/</w:t>
              </w:r>
            </w:hyperlink>
          </w:p>
          <w:p w:rsidR="007712AD" w:rsidRPr="007712AD" w:rsidRDefault="007712AD" w:rsidP="007712AD">
            <w:pPr>
              <w:widowControl w:val="0"/>
              <w:autoSpaceDE w:val="0"/>
              <w:autoSpaceDN w:val="0"/>
              <w:adjustRightInd w:val="0"/>
              <w:spacing w:after="0" w:line="240" w:lineRule="auto"/>
              <w:ind w:left="140" w:hanging="140"/>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31.10.2022-02.11.2022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Марафон по  функциональной грамотности</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24 уч-ся,</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1 педагог</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Участие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hyperlink r:id="rId89" w:history="1">
              <w:r w:rsidR="007712AD" w:rsidRPr="007712AD">
                <w:rPr>
                  <w:rFonts w:ascii="Times New Roman" w:eastAsia="Times New Roman" w:hAnsi="Times New Roman" w:cs="Times New Roman"/>
                  <w:color w:val="0000FF"/>
                  <w:sz w:val="24"/>
                  <w:szCs w:val="24"/>
                  <w:u w:val="single"/>
                  <w:lang w:eastAsia="ru-RU"/>
                </w:rPr>
                <w:t>http://kar-verschool.edu.tomsk.ru/marafon-funktsionalnoj-gramotnosti/</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31.10.2022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Межпредметная квест-игра «Визит к Минотавру», РЦРО</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5 уч-ся, 3 педагога</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Участие</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(6 место из 19)</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0" w:history="1">
              <w:r w:rsidR="007712AD" w:rsidRPr="007712AD">
                <w:rPr>
                  <w:rFonts w:ascii="Times New Roman" w:eastAsia="Times New Roman" w:hAnsi="Times New Roman" w:cs="Times New Roman"/>
                  <w:color w:val="0000FF"/>
                  <w:sz w:val="24"/>
                  <w:szCs w:val="24"/>
                  <w:u w:val="single"/>
                  <w:lang w:eastAsia="ru-RU"/>
                </w:rPr>
                <w:t>https://lyceum8.tomsk.ru/?p=13507</w:t>
              </w:r>
            </w:hyperlink>
          </w:p>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1" w:history="1">
              <w:r w:rsidR="007712AD" w:rsidRPr="007712AD">
                <w:rPr>
                  <w:rFonts w:ascii="Times New Roman" w:eastAsia="Times New Roman" w:hAnsi="Times New Roman" w:cs="Times New Roman"/>
                  <w:color w:val="0000FF"/>
                  <w:sz w:val="24"/>
                  <w:szCs w:val="24"/>
                  <w:u w:val="single"/>
                  <w:lang w:eastAsia="ru-RU"/>
                </w:rPr>
                <w:t>http://kar-verschool.edu.tomsk.ru/mezhpredmetnaya-kvest-igra-vizit-k-minotavru/</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01.11.2022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Международная олимпиада по биологии "Знанио"</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6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Шатская П., (1 место) Войнолович Л., (1 место) Юрков Е. (1место), Вайнгардт А. (1 место),  Сабельфельд Ю.(1 место),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Михалёва А.,(1 место)</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25.11.2022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Муниципальный этап Всероссийского конкурса экологических рисунков</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3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II место: Данилова Нелли, III место: Волкова Яна</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29.11.2022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 xml:space="preserve">Экологическая игра для обучающихся 7-8 классов «Зеленое потребление </w:t>
            </w:r>
            <w:r w:rsidRPr="007712AD">
              <w:rPr>
                <w:rFonts w:ascii="Times New Roman" w:eastAsia="Times New Roman" w:hAnsi="Times New Roman" w:cs="Times New Roman"/>
                <w:sz w:val="24"/>
                <w:szCs w:val="24"/>
                <w:lang w:eastAsia="ru-RU"/>
              </w:rPr>
              <w:lastRenderedPageBreak/>
              <w:t>природных ресурсов», РЦРО</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lastRenderedPageBreak/>
              <w:t>2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 А.- призер,</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Мартин А.- призер,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Трифонов И. – призер,</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Матвеев З. –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Кривошеина О. – </w:t>
            </w:r>
            <w:r w:rsidRPr="007712AD">
              <w:rPr>
                <w:rFonts w:ascii="Times New Roman" w:eastAsia="Times New Roman" w:hAnsi="Times New Roman" w:cs="Times New Roman"/>
                <w:sz w:val="24"/>
                <w:szCs w:val="24"/>
                <w:lang w:eastAsia="ru-RU"/>
              </w:rPr>
              <w:lastRenderedPageBreak/>
              <w:t>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t>Скирневский Г. - участник</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92" w:history="1">
              <w:r w:rsidR="007712AD" w:rsidRPr="007712AD">
                <w:rPr>
                  <w:rFonts w:ascii="Times New Roman" w:eastAsia="Times New Roman" w:hAnsi="Times New Roman" w:cs="Times New Roman"/>
                  <w:color w:val="0000FF"/>
                  <w:sz w:val="24"/>
                  <w:szCs w:val="24"/>
                  <w:u w:val="single"/>
                  <w:lang w:eastAsia="ru-RU"/>
                </w:rPr>
                <w:t>itogi_2022.pdf (gymn55.ru)</w:t>
              </w:r>
            </w:hyperlink>
          </w:p>
        </w:tc>
      </w:tr>
      <w:tr w:rsidR="007712AD" w:rsidRPr="007712AD" w:rsidTr="00FA07AE">
        <w:tc>
          <w:tcPr>
            <w:tcW w:w="1398" w:type="dxa"/>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08.12.2022</w:t>
            </w:r>
          </w:p>
        </w:tc>
        <w:tc>
          <w:tcPr>
            <w:tcW w:w="2278" w:type="dxa"/>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XXI открытая олимпиада школьников и студентов по криптографии .  «Эрудит. Онлайн»</w:t>
            </w:r>
          </w:p>
        </w:tc>
        <w:tc>
          <w:tcPr>
            <w:tcW w:w="1110" w:type="dxa"/>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 уч-ся</w:t>
            </w:r>
          </w:p>
        </w:tc>
        <w:tc>
          <w:tcPr>
            <w:tcW w:w="2835" w:type="dxa"/>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 А. -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Жихрова А. - участник</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13.12.2022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Открытый Чемпионат  по естественнонаучной и математической  грамотности, 5-6,7-8 классы, РЦРО</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8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Шерер Д.,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Вайнгардт А.,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 А.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Мартин А.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Чмеленко К.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Сабельфельд Ю.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Матвеев М.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Сабельфельд В. (участник).</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19.12.2022-23.12.2022</w:t>
            </w:r>
          </w:p>
        </w:tc>
        <w:tc>
          <w:tcPr>
            <w:tcW w:w="2278" w:type="dxa"/>
            <w:tcBorders>
              <w:top w:val="single" w:sz="4" w:space="0" w:color="auto"/>
              <w:left w:val="nil"/>
              <w:bottom w:val="single" w:sz="4" w:space="0" w:color="auto"/>
              <w:right w:val="single" w:sz="4" w:space="0" w:color="auto"/>
            </w:tcBorders>
            <w:shd w:val="clear" w:color="auto" w:fill="auto"/>
            <w:vAlign w:val="bottom"/>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Городская онлайн олимпиады по финансовой грамотности среди обучающихся 5 – 9  классов общеобразовательных организаций Томской области, РЦРО</w:t>
            </w:r>
          </w:p>
        </w:tc>
        <w:tc>
          <w:tcPr>
            <w:tcW w:w="1110"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2 уч-ся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Мартин А., (участник), Жихров А. (участник)</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11.01.2023-31.01.2023</w:t>
            </w:r>
          </w:p>
        </w:tc>
        <w:tc>
          <w:tcPr>
            <w:tcW w:w="2278" w:type="dxa"/>
            <w:tcBorders>
              <w:top w:val="single" w:sz="4" w:space="0" w:color="auto"/>
              <w:left w:val="nil"/>
              <w:bottom w:val="single" w:sz="4" w:space="0" w:color="auto"/>
              <w:right w:val="single" w:sz="4" w:space="0" w:color="auto"/>
            </w:tcBorders>
            <w:shd w:val="clear" w:color="auto" w:fill="auto"/>
            <w:vAlign w:val="bottom"/>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Викторина «Заповедное», организованная ФГУ заповедник «Васюганский» и приуроченную к Всероссийскому дню заповедников и национальных парков</w:t>
            </w:r>
          </w:p>
        </w:tc>
        <w:tc>
          <w:tcPr>
            <w:tcW w:w="1110" w:type="dxa"/>
            <w:tcBorders>
              <w:top w:val="single" w:sz="4" w:space="0" w:color="auto"/>
              <w:left w:val="nil"/>
              <w:bottom w:val="single" w:sz="4" w:space="0" w:color="auto"/>
              <w:right w:val="single" w:sz="4" w:space="0" w:color="auto"/>
            </w:tcBorders>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4 уч-ся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712AD" w:rsidRPr="007712AD" w:rsidRDefault="007712AD" w:rsidP="007712AD">
            <w:pPr>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Михалева А., (участник) Мартин А., (участник) Жихров А., (участник) Стецюра А. (участник)</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16.01.2022- 05.02.2022</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Урок цифры «Технологии, которые предсказывают погоду»</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11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6,9 классы</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93" w:history="1">
              <w:r w:rsidR="007712AD" w:rsidRPr="007712AD">
                <w:rPr>
                  <w:rFonts w:ascii="Times New Roman" w:eastAsia="Times New Roman" w:hAnsi="Times New Roman" w:cs="Times New Roman"/>
                  <w:color w:val="0000FF"/>
                  <w:sz w:val="24"/>
                  <w:szCs w:val="24"/>
                  <w:u w:val="single"/>
                  <w:lang w:eastAsia="ru-RU"/>
                </w:rPr>
                <w:t>http://kar-verschool.edu.tomsk.ru/urok-tsifry-3/</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20.01.2023</w:t>
            </w:r>
          </w:p>
        </w:tc>
        <w:tc>
          <w:tcPr>
            <w:tcW w:w="2278" w:type="dxa"/>
            <w:shd w:val="clear" w:color="auto" w:fill="auto"/>
          </w:tcPr>
          <w:p w:rsidR="007712AD" w:rsidRPr="007712AD" w:rsidRDefault="007712AD" w:rsidP="007712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Региональный дистанционный квест по робототехнике "PRO-Create"</w:t>
            </w:r>
          </w:p>
        </w:tc>
        <w:tc>
          <w:tcPr>
            <w:tcW w:w="1110" w:type="dxa"/>
            <w:shd w:val="clear" w:color="auto" w:fill="auto"/>
          </w:tcPr>
          <w:p w:rsidR="007712AD" w:rsidRPr="007712AD" w:rsidRDefault="007712AD" w:rsidP="007712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2 уч-ся</w:t>
            </w:r>
          </w:p>
        </w:tc>
        <w:tc>
          <w:tcPr>
            <w:tcW w:w="2835" w:type="dxa"/>
            <w:shd w:val="clear" w:color="auto" w:fill="auto"/>
          </w:tcPr>
          <w:p w:rsidR="007712AD" w:rsidRPr="007712AD" w:rsidRDefault="007712AD" w:rsidP="007712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Вайнгардт А., Гофман Ж. (участие)</w:t>
            </w:r>
          </w:p>
        </w:tc>
        <w:tc>
          <w:tcPr>
            <w:tcW w:w="1701" w:type="dxa"/>
            <w:shd w:val="clear" w:color="auto" w:fill="auto"/>
          </w:tcPr>
          <w:p w:rsidR="007712AD" w:rsidRPr="007712AD" w:rsidRDefault="007712AD" w:rsidP="007712A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01.03.2023-31.03.2023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IX Всероссийской недели финансовой грамотности для детей и молодежи проводится  Региональная дистанционная олимпиада по финансовой грамотности «Учимся управлять финансами» для обучающихся 5-11 классов.</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40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Юрков Е.( призер), Шатская П.( призер), Шатская К.(участие), Войнолович В.(Победитель), Беляев Е.( призер), Шерер Д.(Победитель), Волков А.( призер), Волкова Я.(участие), Гардер Е.( призер), Тронин К.( призер), Скирневский Г.(Победитель), Пушкарева П.( призер), Дуреев М.(участие), Сабельфельд Ю.( призер), Сабельфельд В.(участие), Чмеленко К.(участие), Бушалова С.( призер), Питкевичус Ю.( призер) , Данилова Н.(участие), Гофман Е.(участие), Вайнгардт А. (Победитель), Сабельфельд М.( призер), Трифонов И.( призер), Стецюра А.(Победитель), Хохлова К.(Победитель), Яковлев Я.(участие), Варнавский К.( призер), Матвеев З.( призер), Брагина А.(участие), Жихров А. (Победитель), Мартин А (призер), Скирневская Н. (призер)</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94" w:history="1">
              <w:r w:rsidR="007712AD" w:rsidRPr="007712AD">
                <w:rPr>
                  <w:rFonts w:ascii="Times New Roman" w:eastAsia="Times New Roman" w:hAnsi="Times New Roman" w:cs="Times New Roman"/>
                  <w:color w:val="0000FF"/>
                  <w:sz w:val="24"/>
                  <w:szCs w:val="24"/>
                  <w:u w:val="single"/>
                  <w:lang w:eastAsia="ru-RU"/>
                </w:rPr>
                <w:t>http://kar-verschool.edu.tomsk.ru/pozdravlyaem-18/</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25.11.2022- 28.01.2023 </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Межрегиональный конкурс «Новогоднее настроение», ТОИПКРО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Чмеленко К.9 кл.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1 место</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31.01.2023-27.02.2023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Олимпиада по окружающему миру и экологии на Учи.ру</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20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Сабельфельд В. (победитель),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Бушалова С. (призер), Дуреев М. (сертификат), Матвеев М. (победитель),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Михалева А. (победитель),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Чмеленко К.</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(сертификат),</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Брагина А.(сертификат), </w:t>
            </w:r>
            <w:r w:rsidRPr="007712AD">
              <w:rPr>
                <w:rFonts w:ascii="Times New Roman" w:eastAsia="Times New Roman" w:hAnsi="Times New Roman" w:cs="Times New Roman"/>
                <w:sz w:val="24"/>
                <w:szCs w:val="24"/>
                <w:lang w:eastAsia="ru-RU"/>
              </w:rPr>
              <w:lastRenderedPageBreak/>
              <w:t>Варнавский К.</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(сертификат), Кривошеина О.</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(сертификат),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Матвеев З. (призер), Пушкарева П. (призер), Сабельфельд М. (призер),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Скирневский Г.</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(победитель),</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Трифонов И.</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(сертификат),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Хохлова К. (призер), Яковлев Я(сертификат)., Мартин А.(победитель), Жихров А. (победитель), Ярцев И. (призер), Скирневская Н.</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(победитель).</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08.02.2023-12.04.2023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XVII Всероссийский Фестиваль Проектов, ТОИПКРО</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Мартин А, Ярцев И. – 1 место</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14.03.2023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Викторина «Число Пи» </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10</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5 класс</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5" w:history="1">
              <w:r w:rsidR="007712AD" w:rsidRPr="007712AD">
                <w:rPr>
                  <w:rFonts w:ascii="Times New Roman" w:eastAsia="Times New Roman" w:hAnsi="Times New Roman" w:cs="Times New Roman"/>
                  <w:color w:val="0000FF"/>
                  <w:sz w:val="24"/>
                  <w:szCs w:val="24"/>
                  <w:u w:val="single"/>
                  <w:lang w:eastAsia="ru-RU"/>
                </w:rPr>
                <w:t>http://kar-verschool.edu.tomsk.ru/mezhdunarodnyj-den-chisla-pi/</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14.03.2023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Своя игра «День числа «Пи»».</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11 класс</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96" w:history="1">
              <w:r w:rsidR="007712AD" w:rsidRPr="007712AD">
                <w:rPr>
                  <w:rFonts w:ascii="Times New Roman" w:eastAsia="Times New Roman" w:hAnsi="Times New Roman" w:cs="Times New Roman"/>
                  <w:color w:val="0000FF"/>
                  <w:sz w:val="24"/>
                  <w:szCs w:val="24"/>
                  <w:u w:val="single"/>
                  <w:lang w:eastAsia="ru-RU"/>
                </w:rPr>
                <w:t>http://kar-verschool.edu.tomsk.ru/den-chisla-pi-3/</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27.03.2023-16.04.2023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Всероссийская олимпиада «Технологии успеха» в рамках Всероссийской Большой олимпиады «Искусство – Технологии – Спорт»</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13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 А.(участник), Мартин А(участник)., Брагина А.(участник), Варнавский К.</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(участник).,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Трифонов И.(участник), Стецюра А.(участник)., Хохлова К.(участник)., Яковлев Я.(участник)., Сабельфельд М.</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Пушкарева П.</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(участник)., Скирневский Г.</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(участник),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Матвеев З.(участник)., Кривошеина О.</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(участник)</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24.04.2023-19.05. 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ОГБУ "Облкомприрода", ОГБОУДО "Областной центр ДО" - региональный конкурс "Мой наставник -педагог-эколог"</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Бойкова Г. (участник)</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13.04.2023-14.04.2023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Региональная дистанционная олимпиада по финансовой грамотности «Учимся управлять финансами» для обучающихся 5-11 классов</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14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Беляев Е. (участник), Войнолович В. (участник),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Волква Я. (участник), Волков А. (участник), Гардер Е. (участник), Шатская П. (участник), Шерер Д. (участник), Юрков Е. (участник), Дуреев М. (3 место), Сабельфельд Ю. (участник),</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Скирневский Г. (участник),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Варнавский К. (участник), </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Мартин А. (3 место), Жихров А. (участник)</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97" w:history="1">
              <w:r w:rsidR="007712AD" w:rsidRPr="007712AD">
                <w:rPr>
                  <w:rFonts w:ascii="Times New Roman" w:eastAsia="Times New Roman" w:hAnsi="Times New Roman" w:cs="Times New Roman"/>
                  <w:color w:val="0000FF"/>
                  <w:sz w:val="24"/>
                  <w:szCs w:val="24"/>
                  <w:u w:val="single"/>
                  <w:lang w:eastAsia="ru-RU"/>
                </w:rPr>
                <w:t>http://kar-verschool.edu.tomsk.ru/pozdravlyaem-19/</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21-26 апреля 2023 года</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Региональная дистанционная викторина по географии «Моя Россия» для обучающихя 8-9 классов, ТОПКРО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5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Жихров А. 8 кл. - призер, Михалева Н., Чмеленко К., Матвеев М. – 9 кл. участие</w:t>
            </w: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12.05.2023</w:t>
            </w: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V Школьной командной олимпиады «Математическая Абака — 2023»</w:t>
            </w: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8 уч-ся</w:t>
            </w: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Юрков Е., Шатская К., Войнолович В., Шерер Д., Вайнгардт А., Питкевичус Ю, Гофман Е., Данилова Н.</w:t>
            </w:r>
          </w:p>
        </w:tc>
        <w:tc>
          <w:tcPr>
            <w:tcW w:w="1701" w:type="dxa"/>
            <w:shd w:val="clear" w:color="auto" w:fill="auto"/>
          </w:tcPr>
          <w:p w:rsidR="007712AD" w:rsidRPr="007712AD" w:rsidRDefault="006148B7"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hyperlink r:id="rId98" w:history="1">
              <w:r w:rsidR="007712AD" w:rsidRPr="007712AD">
                <w:rPr>
                  <w:rFonts w:ascii="Times New Roman" w:eastAsia="Times New Roman" w:hAnsi="Times New Roman" w:cs="Times New Roman"/>
                  <w:color w:val="0000FF"/>
                  <w:sz w:val="24"/>
                  <w:szCs w:val="24"/>
                  <w:u w:val="single"/>
                  <w:lang w:eastAsia="ru-RU"/>
                </w:rPr>
                <w:t>http://kar-verschool.edu.tomsk.ru/rezultaty-shkolnoj-komandnoj-olimpiady-matematicheskaya-abaka-2023/</w:t>
              </w:r>
            </w:hyperlink>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7712AD" w:rsidRPr="007712AD" w:rsidTr="00FA07AE">
        <w:tc>
          <w:tcPr>
            <w:tcW w:w="1398"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78" w:type="dxa"/>
            <w:shd w:val="clear" w:color="auto" w:fill="auto"/>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10"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shd w:val="clear" w:color="auto" w:fill="auto"/>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bl>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 период 26.09.2022. — 30.11.2022 прошла серия мероприятий в рамках «Функциональная грамотность».</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В ходе уроков для обучающихся 5-9 классов использовались материалы из электронного банка заданий по оценке функциональной грамотности  обучающихся образовательных </w:t>
      </w:r>
      <w:r w:rsidRPr="007712AD">
        <w:rPr>
          <w:rFonts w:ascii="Times New Roman" w:eastAsia="Times New Roman" w:hAnsi="Times New Roman" w:cs="Times New Roman"/>
          <w:sz w:val="24"/>
          <w:szCs w:val="24"/>
          <w:lang w:eastAsia="ru-RU"/>
        </w:rPr>
        <w:lastRenderedPageBreak/>
        <w:t xml:space="preserve">организаций Томской области на сайте </w:t>
      </w:r>
      <w:hyperlink r:id="rId99" w:history="1">
        <w:r w:rsidRPr="007712AD">
          <w:rPr>
            <w:rFonts w:ascii="Times New Roman" w:eastAsia="Times New Roman" w:hAnsi="Times New Roman" w:cs="Times New Roman"/>
            <w:color w:val="0000FF"/>
            <w:sz w:val="24"/>
            <w:szCs w:val="24"/>
            <w:u w:val="single"/>
            <w:lang w:eastAsia="ru-RU"/>
          </w:rPr>
          <w:t>https://fg.resh.edu.ru/</w:t>
        </w:r>
      </w:hyperlink>
      <w:r w:rsidRPr="007712AD">
        <w:rPr>
          <w:rFonts w:ascii="Times New Roman" w:eastAsia="Times New Roman" w:hAnsi="Times New Roman" w:cs="Times New Roman"/>
          <w:sz w:val="24"/>
          <w:szCs w:val="24"/>
          <w:lang w:eastAsia="ru-RU"/>
        </w:rPr>
        <w:t>.</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 «Естественнонаучная грамотность» - ситуация «Багдадская батарейка»</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«Естественнонаучная грамотность» — ситуация «Загрязнение атмосферы.»;</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«Глобальные компетенции» — ситуация «Глобальные компетенции»;</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«Математическая грамотность» -  ситуация «Электроавтобус».</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 предложенные на занятиях ситуации — это ситуации, имеющие место в реальной жизни: взаимодействие с друзьями, вопросы здоровья, финансов, проверка достоверности информации и многое другое, что поможет ребятам находить верные решения в различных сферах человеческой деятельности, общения и социальных отношений.</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С 7.11.2022 по 10.11.2022 для обучающихся 5 классов была проведена </w:t>
      </w:r>
    </w:p>
    <w:p w:rsidR="007712AD" w:rsidRPr="007712AD" w:rsidRDefault="007712AD" w:rsidP="007712AD">
      <w:pPr>
        <w:widowControl w:val="0"/>
        <w:autoSpaceDE w:val="0"/>
        <w:autoSpaceDN w:val="0"/>
        <w:adjustRightInd w:val="0"/>
        <w:spacing w:after="0" w:line="240" w:lineRule="auto"/>
        <w:ind w:left="720"/>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Диагностика функциональной грамотности на Учи.ру. Три «К»</w:t>
      </w:r>
    </w:p>
    <w:p w:rsidR="007712AD" w:rsidRPr="007712AD" w:rsidRDefault="007712AD" w:rsidP="007712AD">
      <w:pPr>
        <w:widowControl w:val="0"/>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Критическое мышление</w:t>
      </w:r>
    </w:p>
    <w:p w:rsidR="007712AD" w:rsidRPr="007712AD" w:rsidRDefault="007712AD" w:rsidP="007712AD">
      <w:pPr>
        <w:widowControl w:val="0"/>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Коммуникация</w:t>
      </w:r>
    </w:p>
    <w:p w:rsidR="007712AD" w:rsidRPr="007712AD" w:rsidRDefault="007712AD" w:rsidP="007712AD">
      <w:pPr>
        <w:widowControl w:val="0"/>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Кооперация</w:t>
      </w:r>
    </w:p>
    <w:p w:rsidR="007712AD" w:rsidRPr="007712AD" w:rsidRDefault="007712AD" w:rsidP="007712AD">
      <w:pPr>
        <w:widowControl w:val="0"/>
        <w:autoSpaceDE w:val="0"/>
        <w:autoSpaceDN w:val="0"/>
        <w:adjustRightInd w:val="0"/>
        <w:spacing w:after="0" w:line="240" w:lineRule="auto"/>
        <w:ind w:left="360"/>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5 класс</w:t>
      </w:r>
    </w:p>
    <w:p w:rsidR="007712AD" w:rsidRPr="007712AD" w:rsidRDefault="007712AD" w:rsidP="007712A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Проверяются навыки:</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Критическое мышление</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Анализ информации</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Построение выводов и аргументация</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Проведение логических операций</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Коммуникация</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Понимание текста</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Понимание информации о собеседнике</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Умение найти общий язык</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Кооперация</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Формирование общей цели</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Принятие взаимообязывающих или дополняющих ролей</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Взаимная поддержка</w:t>
      </w:r>
    </w:p>
    <w:p w:rsidR="007712AD" w:rsidRPr="007712AD" w:rsidRDefault="007712AD" w:rsidP="007712AD">
      <w:pPr>
        <w:widowControl w:val="0"/>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Понимание социальных норм и институтов</w:t>
      </w:r>
    </w:p>
    <w:p w:rsidR="007712AD" w:rsidRPr="007712AD" w:rsidRDefault="007712AD" w:rsidP="007712AD">
      <w:pPr>
        <w:widowControl w:val="0"/>
        <w:autoSpaceDE w:val="0"/>
        <w:autoSpaceDN w:val="0"/>
        <w:adjustRightInd w:val="0"/>
        <w:spacing w:after="0" w:line="240" w:lineRule="auto"/>
        <w:ind w:left="1440"/>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 период 13.03.2023. — 20.05.2023 прошла серия мероприятий в рамках «Функциональная грамотность».</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«Естественнонаучная грамотность» - ситуация «Воскование фруктов»;</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«Естественнонаучная грамотность» — ситуация «Кислоты вокруг нас»;</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«Естественнонаучная грамотность» — ситуация «Философский камень современного химика»;</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sz w:val="24"/>
          <w:szCs w:val="24"/>
          <w:lang w:eastAsia="ru-RU"/>
        </w:rPr>
        <w:t>- «Математическая грамотность» - ситуация «</w:t>
      </w:r>
      <w:r w:rsidRPr="007712AD">
        <w:rPr>
          <w:rFonts w:ascii="Times New Roman" w:eastAsia="Times New Roman" w:hAnsi="Times New Roman" w:cs="Times New Roman"/>
          <w:bCs/>
          <w:sz w:val="24"/>
          <w:szCs w:val="24"/>
          <w:lang w:eastAsia="ru-RU"/>
        </w:rPr>
        <w:t>Посадка огурцов»;</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«Глобальные компетенции» - Проверочная работа 2022 г.;</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«Читательская грамотность» - ситуация «В переводе на человеческий»; «Самое загадочное явление»; «Знакомьтесь: Тула»;</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«Читательская грамотность» - ситуация «Выход в космос».</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В 2022-2023 году по проекту «Код будущего» школьники 8—11 классов, из них ученица 11 класса Жихрова А. прошла бесплатное обучение по современным языкам программирования.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Проект организован Минцифры России в рамках федерального проекта «Развитие кадрового потенциала ИТ-отрасли» национальной программы «Цифровая экономика РФ». Курсы финансируются за счет государственной субсидии.</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 результатам олимпиад можно сделать вывод, что учителя естественно-математических дисциплин ведут работу с одаренными обучающимися не только в ходе учебных занятий, но и во внеурочной деятельности (кружках, секциях и т. д.).</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Методическому объединению необходимо продолжить работу по направлению деятельности учителей на поиск новых форм работы с одаренными детьми, своевременное выявление и поддержку обучающихся, проявляющих повышенный интерес к изучению предмета. </w:t>
      </w: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За истекший год было проведено 5 заседаний, активно велась работа над предметными проектами в 5-9 классах, которые были публично представлены на </w:t>
      </w:r>
      <w:r w:rsidRPr="007712AD">
        <w:rPr>
          <w:rFonts w:ascii="Times New Roman" w:eastAsia="Times New Roman" w:hAnsi="Times New Roman" w:cs="Times New Roman"/>
          <w:sz w:val="24"/>
          <w:szCs w:val="24"/>
          <w:lang w:val="en-US" w:eastAsia="ru-RU"/>
        </w:rPr>
        <w:t>III</w:t>
      </w:r>
      <w:r w:rsidRPr="007712AD">
        <w:rPr>
          <w:rFonts w:ascii="Times New Roman" w:eastAsia="Times New Roman" w:hAnsi="Times New Roman" w:cs="Times New Roman"/>
          <w:sz w:val="24"/>
          <w:szCs w:val="24"/>
          <w:lang w:eastAsia="ru-RU"/>
        </w:rPr>
        <w:t xml:space="preserve"> научно-практической конференции «Шаг к успеху». Уровень выступлений и качество выполненных работ заметно выросли в отличие от прошлогодних работ. </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Победителями и призерами</w:t>
      </w:r>
      <w:r w:rsidRPr="007712AD">
        <w:rPr>
          <w:rFonts w:ascii="Times New Roman" w:eastAsia="Times New Roman" w:hAnsi="Times New Roman" w:cs="Times New Roman"/>
          <w:sz w:val="24"/>
          <w:szCs w:val="24"/>
          <w:lang w:eastAsia="ru-RU"/>
        </w:rPr>
        <w:t xml:space="preserve"> из числа учащихся, выбравших естественно-математическое направление, стали: </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Cs/>
          <w:sz w:val="24"/>
          <w:szCs w:val="24"/>
          <w:lang w:eastAsia="ru-RU"/>
        </w:rPr>
        <w:t>Гран-при</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Cs/>
          <w:sz w:val="24"/>
          <w:szCs w:val="24"/>
          <w:lang w:eastAsia="ru-RU"/>
        </w:rPr>
        <w:t>Данилова Нелли, Пушкаева Полина, Скирневская Надежда</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Проект «Рабочая одежда для занятий по кулинарии»</w:t>
      </w:r>
      <w:r w:rsidRPr="007712AD">
        <w:rPr>
          <w:rFonts w:ascii="Times New Roman" w:eastAsia="Calibri" w:hAnsi="Times New Roman" w:cs="Times New Roman"/>
          <w:sz w:val="24"/>
          <w:szCs w:val="24"/>
        </w:rPr>
        <w:t xml:space="preserve"> (Руководитель проекта: Мартин Т.А.)</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Cs/>
          <w:sz w:val="24"/>
          <w:szCs w:val="24"/>
          <w:lang w:eastAsia="ru-RU"/>
        </w:rPr>
        <w:t>1 место</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Сабельфельд Василий, Чмеленко Константин </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Проект «В мире фонтанов»</w:t>
      </w:r>
      <w:r w:rsidRPr="007712AD">
        <w:rPr>
          <w:rFonts w:ascii="Times New Roman" w:eastAsia="Calibri" w:hAnsi="Times New Roman" w:cs="Times New Roman"/>
          <w:sz w:val="24"/>
          <w:szCs w:val="24"/>
        </w:rPr>
        <w:t xml:space="preserve"> (Руководитель проекта: Прудникова С.В.)</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Cs/>
          <w:sz w:val="24"/>
          <w:szCs w:val="24"/>
          <w:lang w:eastAsia="ru-RU"/>
        </w:rPr>
        <w:t>2 место</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Мартин Александр, Ярцев Игорь</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Проект «Спилс-карта Томской области»</w:t>
      </w:r>
      <w:r w:rsidRPr="007712AD">
        <w:rPr>
          <w:rFonts w:ascii="Times New Roman" w:eastAsia="Calibri" w:hAnsi="Times New Roman" w:cs="Times New Roman"/>
          <w:sz w:val="24"/>
          <w:szCs w:val="24"/>
        </w:rPr>
        <w:t xml:space="preserve"> (Руководитель проекта: Мартин Т.А.)</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Cs/>
          <w:sz w:val="24"/>
          <w:szCs w:val="24"/>
          <w:lang w:eastAsia="ru-RU"/>
        </w:rPr>
        <w:t>3 место</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Беляев Евгений, Шерер Дмитрий, Юрков Егор</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Проект «Книга рекордов МКОУ «Вертикосская СОШ» (Руководитель проекта: Прудникова С.В.)  </w:t>
      </w:r>
    </w:p>
    <w:p w:rsidR="007712AD" w:rsidRPr="007712AD" w:rsidRDefault="007712AD" w:rsidP="007712AD">
      <w:pPr>
        <w:spacing w:after="0" w:line="240" w:lineRule="auto"/>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712AD" w:rsidRPr="007712AD" w:rsidRDefault="007712AD" w:rsidP="007712AD">
      <w:pPr>
        <w:widowControl w:val="0"/>
        <w:shd w:val="clear" w:color="auto" w:fill="FFFFFF"/>
        <w:autoSpaceDE w:val="0"/>
        <w:autoSpaceDN w:val="0"/>
        <w:adjustRightInd w:val="0"/>
        <w:spacing w:after="0" w:line="324" w:lineRule="exact"/>
        <w:ind w:right="166"/>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Характеристика кадрового состава, для успешного решения поставленных задач </w:t>
      </w:r>
    </w:p>
    <w:p w:rsidR="007712AD" w:rsidRPr="007712AD" w:rsidRDefault="007712AD" w:rsidP="007712AD">
      <w:pPr>
        <w:widowControl w:val="0"/>
        <w:shd w:val="clear" w:color="auto" w:fill="FFFFFF"/>
        <w:autoSpaceDE w:val="0"/>
        <w:autoSpaceDN w:val="0"/>
        <w:adjustRightInd w:val="0"/>
        <w:spacing w:after="0" w:line="324" w:lineRule="exact"/>
        <w:ind w:right="166"/>
        <w:jc w:val="center"/>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Качественный состав МО учителей естественного и математического цикла</w:t>
      </w:r>
    </w:p>
    <w:p w:rsidR="007712AD" w:rsidRPr="007712AD" w:rsidRDefault="007712AD" w:rsidP="007712AD">
      <w:pPr>
        <w:widowControl w:val="0"/>
        <w:shd w:val="clear" w:color="auto" w:fill="FFFFFF"/>
        <w:autoSpaceDE w:val="0"/>
        <w:autoSpaceDN w:val="0"/>
        <w:adjustRightInd w:val="0"/>
        <w:spacing w:after="0" w:line="324" w:lineRule="exact"/>
        <w:ind w:right="166"/>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847"/>
        <w:gridCol w:w="1552"/>
        <w:gridCol w:w="2012"/>
        <w:gridCol w:w="2335"/>
      </w:tblGrid>
      <w:tr w:rsidR="007712AD" w:rsidRPr="007712AD" w:rsidTr="00FA07AE">
        <w:trPr>
          <w:trHeight w:val="960"/>
        </w:trPr>
        <w:tc>
          <w:tcPr>
            <w:tcW w:w="1715"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both"/>
              <w:rPr>
                <w:rFonts w:ascii="Times New Roman" w:eastAsia="Times New Roman" w:hAnsi="Times New Roman" w:cs="Times New Roman"/>
                <w:b/>
                <w:color w:val="000000"/>
                <w:spacing w:val="1"/>
                <w:sz w:val="24"/>
                <w:szCs w:val="24"/>
                <w:lang w:eastAsia="ru-RU"/>
              </w:rPr>
            </w:pPr>
            <w:r w:rsidRPr="007712AD">
              <w:rPr>
                <w:rFonts w:ascii="Times New Roman" w:eastAsia="Times New Roman" w:hAnsi="Times New Roman" w:cs="Times New Roman"/>
                <w:b/>
                <w:color w:val="000000"/>
                <w:spacing w:val="1"/>
                <w:sz w:val="24"/>
                <w:szCs w:val="24"/>
                <w:lang w:eastAsia="ru-RU"/>
              </w:rPr>
              <w:t>Кол-во учителей в МО</w:t>
            </w:r>
          </w:p>
        </w:tc>
        <w:tc>
          <w:tcPr>
            <w:tcW w:w="1908"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both"/>
              <w:rPr>
                <w:rFonts w:ascii="Times New Roman" w:eastAsia="Times New Roman" w:hAnsi="Times New Roman" w:cs="Times New Roman"/>
                <w:b/>
                <w:color w:val="000000"/>
                <w:spacing w:val="1"/>
                <w:sz w:val="24"/>
                <w:szCs w:val="24"/>
                <w:lang w:eastAsia="ru-RU"/>
              </w:rPr>
            </w:pPr>
            <w:r w:rsidRPr="007712AD">
              <w:rPr>
                <w:rFonts w:ascii="Times New Roman" w:eastAsia="Times New Roman" w:hAnsi="Times New Roman" w:cs="Times New Roman"/>
                <w:b/>
                <w:color w:val="000000"/>
                <w:spacing w:val="1"/>
                <w:sz w:val="24"/>
                <w:szCs w:val="24"/>
                <w:lang w:eastAsia="ru-RU"/>
              </w:rPr>
              <w:t>Имеют высшее образование</w:t>
            </w:r>
          </w:p>
        </w:tc>
        <w:tc>
          <w:tcPr>
            <w:tcW w:w="1681"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both"/>
              <w:rPr>
                <w:rFonts w:ascii="Times New Roman" w:eastAsia="Times New Roman" w:hAnsi="Times New Roman" w:cs="Times New Roman"/>
                <w:b/>
                <w:color w:val="000000"/>
                <w:spacing w:val="1"/>
                <w:sz w:val="24"/>
                <w:szCs w:val="24"/>
                <w:lang w:eastAsia="ru-RU"/>
              </w:rPr>
            </w:pPr>
            <w:r w:rsidRPr="007712AD">
              <w:rPr>
                <w:rFonts w:ascii="Times New Roman" w:eastAsia="Times New Roman" w:hAnsi="Times New Roman" w:cs="Times New Roman"/>
                <w:b/>
                <w:color w:val="000000"/>
                <w:spacing w:val="1"/>
                <w:sz w:val="24"/>
                <w:szCs w:val="24"/>
                <w:lang w:eastAsia="ru-RU"/>
              </w:rPr>
              <w:t>Имеют к.к/ высшую</w:t>
            </w:r>
          </w:p>
        </w:tc>
        <w:tc>
          <w:tcPr>
            <w:tcW w:w="2080"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both"/>
              <w:rPr>
                <w:rFonts w:ascii="Times New Roman" w:eastAsia="Times New Roman" w:hAnsi="Times New Roman" w:cs="Times New Roman"/>
                <w:b/>
                <w:color w:val="000000"/>
                <w:spacing w:val="1"/>
                <w:sz w:val="24"/>
                <w:szCs w:val="24"/>
                <w:lang w:eastAsia="ru-RU"/>
              </w:rPr>
            </w:pPr>
            <w:r w:rsidRPr="007712AD">
              <w:rPr>
                <w:rFonts w:ascii="Times New Roman" w:eastAsia="Times New Roman" w:hAnsi="Times New Roman" w:cs="Times New Roman"/>
                <w:b/>
                <w:color w:val="000000"/>
                <w:spacing w:val="1"/>
                <w:sz w:val="24"/>
                <w:szCs w:val="24"/>
                <w:lang w:eastAsia="ru-RU"/>
              </w:rPr>
              <w:t>Кол-во молодых специалистов</w:t>
            </w:r>
          </w:p>
        </w:tc>
        <w:tc>
          <w:tcPr>
            <w:tcW w:w="2426"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both"/>
              <w:rPr>
                <w:rFonts w:ascii="Times New Roman" w:eastAsia="Times New Roman" w:hAnsi="Times New Roman" w:cs="Times New Roman"/>
                <w:b/>
                <w:color w:val="000000"/>
                <w:spacing w:val="1"/>
                <w:sz w:val="24"/>
                <w:szCs w:val="24"/>
                <w:lang w:eastAsia="ru-RU"/>
              </w:rPr>
            </w:pPr>
            <w:r w:rsidRPr="007712AD">
              <w:rPr>
                <w:rFonts w:ascii="Times New Roman" w:eastAsia="Times New Roman" w:hAnsi="Times New Roman" w:cs="Times New Roman"/>
                <w:b/>
                <w:color w:val="000000"/>
                <w:spacing w:val="1"/>
                <w:sz w:val="24"/>
                <w:szCs w:val="24"/>
                <w:lang w:eastAsia="ru-RU"/>
              </w:rPr>
              <w:t>Педагогический стаж – выше 25 лет</w:t>
            </w:r>
          </w:p>
        </w:tc>
      </w:tr>
      <w:tr w:rsidR="007712AD" w:rsidRPr="007712AD" w:rsidTr="00FA07AE">
        <w:trPr>
          <w:trHeight w:val="330"/>
        </w:trPr>
        <w:tc>
          <w:tcPr>
            <w:tcW w:w="1715"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center"/>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4</w:t>
            </w:r>
          </w:p>
        </w:tc>
        <w:tc>
          <w:tcPr>
            <w:tcW w:w="1908"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center"/>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3</w:t>
            </w:r>
          </w:p>
        </w:tc>
        <w:tc>
          <w:tcPr>
            <w:tcW w:w="1681"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center"/>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3/2</w:t>
            </w:r>
          </w:p>
        </w:tc>
        <w:tc>
          <w:tcPr>
            <w:tcW w:w="2080"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center"/>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1</w:t>
            </w:r>
          </w:p>
        </w:tc>
        <w:tc>
          <w:tcPr>
            <w:tcW w:w="2426" w:type="dxa"/>
            <w:shd w:val="clear" w:color="auto" w:fill="auto"/>
          </w:tcPr>
          <w:p w:rsidR="007712AD" w:rsidRPr="007712AD" w:rsidRDefault="007712AD" w:rsidP="007712AD">
            <w:pPr>
              <w:widowControl w:val="0"/>
              <w:shd w:val="clear" w:color="auto" w:fill="FFFFFF"/>
              <w:autoSpaceDE w:val="0"/>
              <w:autoSpaceDN w:val="0"/>
              <w:adjustRightInd w:val="0"/>
              <w:spacing w:after="0" w:line="324" w:lineRule="exact"/>
              <w:ind w:right="166"/>
              <w:jc w:val="center"/>
              <w:rPr>
                <w:rFonts w:ascii="Times New Roman" w:eastAsia="Times New Roman" w:hAnsi="Times New Roman" w:cs="Times New Roman"/>
                <w:color w:val="000000"/>
                <w:spacing w:val="1"/>
                <w:sz w:val="24"/>
                <w:szCs w:val="24"/>
                <w:lang w:eastAsia="ru-RU"/>
              </w:rPr>
            </w:pPr>
            <w:r w:rsidRPr="007712AD">
              <w:rPr>
                <w:rFonts w:ascii="Times New Roman" w:eastAsia="Times New Roman" w:hAnsi="Times New Roman" w:cs="Times New Roman"/>
                <w:color w:val="000000"/>
                <w:spacing w:val="1"/>
                <w:sz w:val="24"/>
                <w:szCs w:val="24"/>
                <w:lang w:eastAsia="ru-RU"/>
              </w:rPr>
              <w:t>2</w:t>
            </w:r>
          </w:p>
        </w:tc>
      </w:tr>
    </w:tbl>
    <w:p w:rsidR="007712AD" w:rsidRPr="007712AD" w:rsidRDefault="007712AD" w:rsidP="007712AD">
      <w:pPr>
        <w:widowControl w:val="0"/>
        <w:shd w:val="clear" w:color="auto" w:fill="FFFFFF"/>
        <w:autoSpaceDE w:val="0"/>
        <w:autoSpaceDN w:val="0"/>
        <w:adjustRightInd w:val="0"/>
        <w:spacing w:after="0" w:line="324" w:lineRule="exact"/>
        <w:ind w:right="166"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Большой стаж педагогической деятельности свидетельствует о достаточно высоком профессиональном уровне учителей.  </w:t>
      </w:r>
    </w:p>
    <w:p w:rsidR="007712AD" w:rsidRPr="007712AD" w:rsidRDefault="007712AD" w:rsidP="007712AD">
      <w:pPr>
        <w:widowControl w:val="0"/>
        <w:shd w:val="clear" w:color="auto" w:fill="FFFFFF"/>
        <w:autoSpaceDE w:val="0"/>
        <w:autoSpaceDN w:val="0"/>
        <w:adjustRightInd w:val="0"/>
        <w:spacing w:after="0" w:line="324" w:lineRule="exact"/>
        <w:ind w:right="166"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Для молодых специалистов были проведены заседания районной Школы молодого специалиста (Приказ УООиП № 308 от 14.04.2022г).</w:t>
      </w:r>
    </w:p>
    <w:p w:rsidR="007712AD" w:rsidRPr="007712AD" w:rsidRDefault="007712AD" w:rsidP="007712AD">
      <w:pPr>
        <w:widowControl w:val="0"/>
        <w:shd w:val="clear" w:color="auto" w:fill="FFFFFF"/>
        <w:autoSpaceDE w:val="0"/>
        <w:autoSpaceDN w:val="0"/>
        <w:adjustRightInd w:val="0"/>
        <w:spacing w:after="0" w:line="324" w:lineRule="exact"/>
        <w:ind w:right="166"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Молодые специалисты приняли участие в мастер-классе «Обновленные ФГОС», прослушали выступление М.Ю. Колотовкиной «Функциональная грамотность», посмотрели урок математики «Угол. Прямой угол» для 2 класса, который провела учитель начальных классов О.В. Сухоребрик. (</w:t>
      </w:r>
      <w:hyperlink r:id="rId100" w:history="1">
        <w:r w:rsidRPr="007712AD">
          <w:rPr>
            <w:rFonts w:ascii="Times New Roman" w:eastAsia="Times New Roman" w:hAnsi="Times New Roman" w:cs="Times New Roman"/>
            <w:color w:val="0000FF"/>
            <w:sz w:val="24"/>
            <w:szCs w:val="24"/>
            <w:u w:val="single"/>
            <w:lang w:eastAsia="ru-RU"/>
          </w:rPr>
          <w:t>http://kar-verschool.edu.tomsk.ru/rajonnaya-shkola-molodogo-spetsialista/</w:t>
        </w:r>
      </w:hyperlink>
      <w:r w:rsidRPr="007712AD">
        <w:rPr>
          <w:rFonts w:ascii="Times New Roman" w:eastAsia="Times New Roman" w:hAnsi="Times New Roman" w:cs="Times New Roman"/>
          <w:sz w:val="24"/>
          <w:szCs w:val="24"/>
          <w:lang w:eastAsia="ru-RU"/>
        </w:rPr>
        <w:t>)</w:t>
      </w:r>
    </w:p>
    <w:p w:rsidR="007712AD" w:rsidRPr="007712AD" w:rsidRDefault="007712AD" w:rsidP="007712AD">
      <w:pPr>
        <w:widowControl w:val="0"/>
        <w:shd w:val="clear" w:color="auto" w:fill="FFFFFF"/>
        <w:autoSpaceDE w:val="0"/>
        <w:autoSpaceDN w:val="0"/>
        <w:adjustRightInd w:val="0"/>
        <w:spacing w:after="0" w:line="324" w:lineRule="exact"/>
        <w:ind w:right="166"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27-28 февраля 2023 года на базе Муниципального бюджетного общеобразовательного учреждения «Каргасокская средняя общеобразовательная школа </w:t>
      </w:r>
      <w:r w:rsidRPr="007712AD">
        <w:rPr>
          <w:rFonts w:ascii="Times New Roman" w:eastAsia="Times New Roman" w:hAnsi="Times New Roman" w:cs="Times New Roman"/>
          <w:sz w:val="24"/>
          <w:szCs w:val="24"/>
          <w:lang w:eastAsia="ru-RU"/>
        </w:rPr>
        <w:lastRenderedPageBreak/>
        <w:t xml:space="preserve">№2» прошло межмуниципальное образовательное событие – Слет молодых педагогов и наставников. </w:t>
      </w:r>
    </w:p>
    <w:p w:rsidR="007712AD" w:rsidRPr="007712AD" w:rsidRDefault="007712AD" w:rsidP="007712AD">
      <w:pPr>
        <w:widowControl w:val="0"/>
        <w:shd w:val="clear" w:color="auto" w:fill="FFFFFF"/>
        <w:autoSpaceDE w:val="0"/>
        <w:autoSpaceDN w:val="0"/>
        <w:adjustRightInd w:val="0"/>
        <w:spacing w:after="0" w:line="324" w:lineRule="exact"/>
        <w:ind w:right="166"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Фатеева А.Н., как молодой педагог, в рамках работы Слета молодых специалистов провела мастер-класс "Четыре способа умножения без калькулятора".(</w:t>
      </w:r>
      <w:hyperlink r:id="rId101" w:history="1">
        <w:r w:rsidRPr="007712AD">
          <w:rPr>
            <w:rFonts w:ascii="Times New Roman" w:eastAsia="Times New Roman" w:hAnsi="Times New Roman" w:cs="Times New Roman"/>
            <w:color w:val="0000FF"/>
            <w:sz w:val="24"/>
            <w:szCs w:val="24"/>
            <w:u w:val="single"/>
            <w:lang w:eastAsia="ru-RU"/>
          </w:rPr>
          <w:t>http://kar-verschool.edu.tomsk.ru/slet-molodyh-pedagogov-i-nastavnikov/</w:t>
        </w:r>
      </w:hyperlink>
      <w:r w:rsidRPr="007712AD">
        <w:rPr>
          <w:rFonts w:ascii="Times New Roman" w:eastAsia="Times New Roman" w:hAnsi="Times New Roman" w:cs="Times New Roman"/>
          <w:sz w:val="24"/>
          <w:szCs w:val="24"/>
          <w:lang w:eastAsia="ru-RU"/>
        </w:rPr>
        <w:t>).</w:t>
      </w:r>
    </w:p>
    <w:p w:rsidR="007712AD" w:rsidRPr="007712AD" w:rsidRDefault="007712AD" w:rsidP="007712AD">
      <w:pPr>
        <w:widowControl w:val="0"/>
        <w:shd w:val="clear" w:color="auto" w:fill="FFFFFF"/>
        <w:autoSpaceDE w:val="0"/>
        <w:autoSpaceDN w:val="0"/>
        <w:adjustRightInd w:val="0"/>
        <w:spacing w:after="0" w:line="324" w:lineRule="exact"/>
        <w:ind w:right="166"/>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Работа учителей-предметников по повышению качества преподавания</w:t>
      </w:r>
    </w:p>
    <w:p w:rsidR="007712AD" w:rsidRPr="007712AD" w:rsidRDefault="007712AD" w:rsidP="007712AD">
      <w:pPr>
        <w:widowControl w:val="0"/>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 xml:space="preserve">Учителя МО работают в соответствии современными требованиями, владеют формами и методами активного обучения и используют на уроках разные виды технологий, способствующих формированию ключевых компетенций учащихся. </w:t>
      </w:r>
    </w:p>
    <w:p w:rsidR="007712AD" w:rsidRPr="007712AD" w:rsidRDefault="007712AD" w:rsidP="007712AD">
      <w:pPr>
        <w:widowControl w:val="0"/>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 xml:space="preserve">При большой запущенности программного материала учителя проводят дополнительные занятия с учащимися. У каждого педагога сложилась своя система работы с неуспевающими и способными учащимися: дополнительные индивидуальные занятия, групповая форма работы на уроке – взаимообучение. Педагоги в своей работе постоянно обмениваются своим опытом, посещают уроки не только друг у друга, но и уроки других МО. </w:t>
      </w:r>
    </w:p>
    <w:p w:rsidR="007712AD" w:rsidRPr="007712AD" w:rsidRDefault="007712AD" w:rsidP="007712AD">
      <w:pPr>
        <w:widowControl w:val="0"/>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p>
    <w:p w:rsidR="007712AD" w:rsidRPr="007712AD" w:rsidRDefault="007712AD" w:rsidP="007712AD">
      <w:pPr>
        <w:widowControl w:val="0"/>
        <w:numPr>
          <w:ilvl w:val="0"/>
          <w:numId w:val="34"/>
        </w:numPr>
        <w:pBdr>
          <w:top w:val="nil"/>
          <w:left w:val="nil"/>
          <w:bottom w:val="nil"/>
          <w:right w:val="nil"/>
          <w:between w:val="nil"/>
          <w:bar w:val="nil"/>
        </w:pBdr>
        <w:autoSpaceDE w:val="0"/>
        <w:autoSpaceDN w:val="0"/>
        <w:adjustRightInd w:val="0"/>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Уделять внимание развитию цифровых компетенций для саморазвития и организации занятий в дистанционном формате.</w:t>
      </w:r>
    </w:p>
    <w:p w:rsidR="007712AD" w:rsidRPr="007712AD" w:rsidRDefault="007712AD" w:rsidP="007712AD">
      <w:pPr>
        <w:pBdr>
          <w:top w:val="nil"/>
          <w:left w:val="nil"/>
          <w:bottom w:val="nil"/>
          <w:right w:val="nil"/>
          <w:between w:val="nil"/>
          <w:bar w:val="nil"/>
        </w:pBdr>
        <w:spacing w:after="200" w:line="276" w:lineRule="auto"/>
        <w:ind w:left="1068"/>
        <w:contextualSpacing/>
        <w:jc w:val="both"/>
        <w:rPr>
          <w:rFonts w:ascii="Times New Roman" w:eastAsia="Arial Unicode MS" w:hAnsi="Times New Roman" w:cs="Times New Roman"/>
          <w:color w:val="000000"/>
          <w:sz w:val="24"/>
          <w:szCs w:val="24"/>
          <w:u w:color="000000"/>
          <w:bdr w:val="nil"/>
          <w:lang w:eastAsia="ru-RU"/>
        </w:rPr>
      </w:pPr>
    </w:p>
    <w:p w:rsidR="007712AD" w:rsidRPr="007712AD" w:rsidRDefault="007712AD" w:rsidP="007712AD">
      <w:pPr>
        <w:pBdr>
          <w:top w:val="nil"/>
          <w:left w:val="nil"/>
          <w:bottom w:val="nil"/>
          <w:right w:val="nil"/>
          <w:between w:val="nil"/>
          <w:bar w:val="nil"/>
        </w:pBdr>
        <w:spacing w:after="200" w:line="276" w:lineRule="auto"/>
        <w:ind w:left="1068"/>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Результаты ВПР (сентябрь-октябрь)</w:t>
      </w:r>
    </w:p>
    <w:p w:rsidR="007712AD" w:rsidRPr="007712AD" w:rsidRDefault="007712AD" w:rsidP="007712AD">
      <w:pPr>
        <w:pBdr>
          <w:top w:val="nil"/>
          <w:left w:val="nil"/>
          <w:bottom w:val="nil"/>
          <w:right w:val="nil"/>
          <w:between w:val="nil"/>
          <w:bar w:val="nil"/>
        </w:pBdr>
        <w:spacing w:after="200" w:line="276" w:lineRule="auto"/>
        <w:ind w:left="1068"/>
        <w:contextualSpacing/>
        <w:jc w:val="both"/>
        <w:rPr>
          <w:rFonts w:ascii="Times New Roman" w:eastAsia="Arial Unicode MS" w:hAnsi="Times New Roman" w:cs="Times New Roman"/>
          <w:b/>
          <w:color w:val="000000"/>
          <w:sz w:val="24"/>
          <w:szCs w:val="24"/>
          <w:u w:color="000000"/>
          <w:bdr w:val="nil"/>
          <w:lang w:eastAsia="ru-RU"/>
        </w:rPr>
      </w:pPr>
    </w:p>
    <w:tbl>
      <w:tblPr>
        <w:tblW w:w="10343"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313"/>
        <w:gridCol w:w="1638"/>
        <w:gridCol w:w="857"/>
        <w:gridCol w:w="1121"/>
        <w:gridCol w:w="1225"/>
        <w:gridCol w:w="1225"/>
        <w:gridCol w:w="1225"/>
      </w:tblGrid>
      <w:tr w:rsidR="007712AD" w:rsidRPr="007712AD" w:rsidTr="00FA07AE">
        <w:tc>
          <w:tcPr>
            <w:tcW w:w="1739"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Педагог</w:t>
            </w:r>
          </w:p>
        </w:tc>
        <w:tc>
          <w:tcPr>
            <w:tcW w:w="1313"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Дата</w:t>
            </w:r>
          </w:p>
        </w:tc>
        <w:tc>
          <w:tcPr>
            <w:tcW w:w="1638"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Предмет</w:t>
            </w:r>
          </w:p>
        </w:tc>
        <w:tc>
          <w:tcPr>
            <w:tcW w:w="857"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Класс</w:t>
            </w:r>
          </w:p>
        </w:tc>
        <w:tc>
          <w:tcPr>
            <w:tcW w:w="1121"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Обученность (%)</w:t>
            </w:r>
          </w:p>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(школа)</w:t>
            </w:r>
          </w:p>
        </w:tc>
        <w:tc>
          <w:tcPr>
            <w:tcW w:w="1225"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Качество</w:t>
            </w:r>
          </w:p>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 (школа)</w:t>
            </w:r>
          </w:p>
        </w:tc>
        <w:tc>
          <w:tcPr>
            <w:tcW w:w="1225"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Качество (%) (район)</w:t>
            </w:r>
          </w:p>
        </w:tc>
        <w:tc>
          <w:tcPr>
            <w:tcW w:w="1225"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Качество</w:t>
            </w:r>
          </w:p>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 (область)</w:t>
            </w:r>
          </w:p>
        </w:tc>
      </w:tr>
      <w:tr w:rsidR="007712AD" w:rsidRPr="007712AD" w:rsidTr="00FA07AE">
        <w:tc>
          <w:tcPr>
            <w:tcW w:w="1739" w:type="dxa"/>
            <w:shd w:val="clear" w:color="auto" w:fill="FFFF0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highlight w:val="yellow"/>
                <w:u w:color="000000"/>
                <w:bdr w:val="nil"/>
                <w:lang w:eastAsia="ru-RU"/>
              </w:rPr>
            </w:pPr>
            <w:r w:rsidRPr="007712AD">
              <w:rPr>
                <w:rFonts w:ascii="Times New Roman" w:eastAsia="Arial Unicode MS" w:hAnsi="Times New Roman" w:cs="Times New Roman"/>
                <w:b/>
                <w:color w:val="000000"/>
                <w:sz w:val="24"/>
                <w:szCs w:val="24"/>
                <w:highlight w:val="yellow"/>
                <w:u w:color="000000"/>
                <w:bdr w:val="nil"/>
                <w:lang w:eastAsia="ru-RU"/>
              </w:rPr>
              <w:t>Гардер Г.В.</w:t>
            </w:r>
          </w:p>
        </w:tc>
        <w:tc>
          <w:tcPr>
            <w:tcW w:w="1313"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18.10.2022</w:t>
            </w:r>
          </w:p>
        </w:tc>
        <w:tc>
          <w:tcPr>
            <w:tcW w:w="1638"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Окружающий мир</w:t>
            </w:r>
          </w:p>
        </w:tc>
        <w:tc>
          <w:tcPr>
            <w:tcW w:w="857"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5</w:t>
            </w:r>
          </w:p>
        </w:tc>
        <w:tc>
          <w:tcPr>
            <w:tcW w:w="1121"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100</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100</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96</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98,5</w:t>
            </w:r>
          </w:p>
        </w:tc>
      </w:tr>
      <w:tr w:rsidR="007712AD" w:rsidRPr="007712AD" w:rsidTr="00FA07AE">
        <w:tc>
          <w:tcPr>
            <w:tcW w:w="1739" w:type="dxa"/>
            <w:shd w:val="clear" w:color="auto" w:fill="FFFF0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highlight w:val="yellow"/>
                <w:u w:color="000000"/>
                <w:bdr w:val="nil"/>
                <w:lang w:eastAsia="ru-RU"/>
              </w:rPr>
            </w:pPr>
            <w:r w:rsidRPr="007712AD">
              <w:rPr>
                <w:rFonts w:ascii="Times New Roman" w:eastAsia="Arial Unicode MS" w:hAnsi="Times New Roman" w:cs="Times New Roman"/>
                <w:b/>
                <w:color w:val="000000"/>
                <w:sz w:val="24"/>
                <w:szCs w:val="24"/>
                <w:highlight w:val="yellow"/>
                <w:u w:color="000000"/>
                <w:bdr w:val="nil"/>
                <w:lang w:eastAsia="ru-RU"/>
              </w:rPr>
              <w:t>Гардер Г.В.</w:t>
            </w:r>
          </w:p>
        </w:tc>
        <w:tc>
          <w:tcPr>
            <w:tcW w:w="1313"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06.10.2022</w:t>
            </w:r>
          </w:p>
        </w:tc>
        <w:tc>
          <w:tcPr>
            <w:tcW w:w="1638" w:type="dxa"/>
            <w:shd w:val="clear" w:color="auto" w:fill="FFFF00"/>
          </w:tcPr>
          <w:p w:rsidR="007712AD" w:rsidRPr="007712AD" w:rsidRDefault="007712AD" w:rsidP="007712AD">
            <w:pPr>
              <w:spacing w:after="200" w:line="276" w:lineRule="auto"/>
              <w:contextualSpacing/>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Биология</w:t>
            </w:r>
          </w:p>
        </w:tc>
        <w:tc>
          <w:tcPr>
            <w:tcW w:w="857"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6</w:t>
            </w:r>
          </w:p>
        </w:tc>
        <w:tc>
          <w:tcPr>
            <w:tcW w:w="1121"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7712AD">
              <w:rPr>
                <w:rFonts w:ascii="Times New Roman" w:eastAsia="Times New Roman" w:hAnsi="Times New Roman" w:cs="Times New Roman"/>
                <w:sz w:val="24"/>
                <w:szCs w:val="24"/>
                <w:highlight w:val="yellow"/>
                <w:lang w:eastAsia="ru-RU"/>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7712AD">
              <w:rPr>
                <w:rFonts w:ascii="Times New Roman" w:eastAsia="Times New Roman" w:hAnsi="Times New Roman" w:cs="Times New Roman"/>
                <w:sz w:val="24"/>
                <w:szCs w:val="24"/>
                <w:highlight w:val="yellow"/>
                <w:lang w:eastAsia="ru-RU"/>
              </w:rPr>
              <w:t>33,33</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7712AD">
              <w:rPr>
                <w:rFonts w:ascii="Times New Roman" w:eastAsia="Times New Roman" w:hAnsi="Times New Roman" w:cs="Times New Roman"/>
                <w:sz w:val="24"/>
                <w:szCs w:val="24"/>
                <w:highlight w:val="yellow"/>
                <w:lang w:eastAsia="ru-RU"/>
              </w:rPr>
              <w:t>26,78</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7712AD">
              <w:rPr>
                <w:rFonts w:ascii="Times New Roman" w:eastAsia="Times New Roman" w:hAnsi="Times New Roman" w:cs="Times New Roman"/>
                <w:sz w:val="24"/>
                <w:szCs w:val="24"/>
                <w:highlight w:val="yellow"/>
                <w:lang w:eastAsia="ru-RU"/>
              </w:rPr>
              <w:t>44,56</w:t>
            </w:r>
          </w:p>
        </w:tc>
      </w:tr>
      <w:tr w:rsidR="007712AD" w:rsidRPr="007712AD" w:rsidTr="00FA07AE">
        <w:tc>
          <w:tcPr>
            <w:tcW w:w="1739" w:type="dxa"/>
            <w:shd w:val="clear" w:color="auto" w:fill="FFFF0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highlight w:val="yellow"/>
                <w:u w:color="000000"/>
                <w:bdr w:val="nil"/>
                <w:lang w:eastAsia="ru-RU"/>
              </w:rPr>
            </w:pPr>
            <w:r w:rsidRPr="007712AD">
              <w:rPr>
                <w:rFonts w:ascii="Times New Roman" w:eastAsia="Arial Unicode MS" w:hAnsi="Times New Roman" w:cs="Times New Roman"/>
                <w:b/>
                <w:color w:val="000000"/>
                <w:sz w:val="24"/>
                <w:szCs w:val="24"/>
                <w:highlight w:val="yellow"/>
                <w:u w:color="000000"/>
                <w:bdr w:val="nil"/>
                <w:lang w:eastAsia="ru-RU"/>
              </w:rPr>
              <w:t>Гардер Г.В.</w:t>
            </w:r>
          </w:p>
        </w:tc>
        <w:tc>
          <w:tcPr>
            <w:tcW w:w="1313"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28.09.2022</w:t>
            </w:r>
          </w:p>
        </w:tc>
        <w:tc>
          <w:tcPr>
            <w:tcW w:w="1638" w:type="dxa"/>
            <w:shd w:val="clear" w:color="auto" w:fill="FFFF00"/>
          </w:tcPr>
          <w:p w:rsidR="007712AD" w:rsidRPr="007712AD" w:rsidRDefault="007712AD" w:rsidP="007712AD">
            <w:pPr>
              <w:spacing w:after="200" w:line="276" w:lineRule="auto"/>
              <w:contextualSpacing/>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Биология</w:t>
            </w:r>
          </w:p>
        </w:tc>
        <w:tc>
          <w:tcPr>
            <w:tcW w:w="857"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highlight w:val="yellow"/>
                <w:u w:color="000000"/>
                <w:bdr w:val="nil"/>
                <w:lang w:eastAsia="ru-RU"/>
              </w:rPr>
            </w:pPr>
            <w:r w:rsidRPr="007712AD">
              <w:rPr>
                <w:rFonts w:ascii="Times New Roman" w:eastAsia="Arial Unicode MS" w:hAnsi="Times New Roman" w:cs="Times New Roman"/>
                <w:color w:val="000000"/>
                <w:sz w:val="24"/>
                <w:szCs w:val="24"/>
                <w:highlight w:val="yellow"/>
                <w:u w:color="000000"/>
                <w:bdr w:val="nil"/>
                <w:lang w:eastAsia="ru-RU"/>
              </w:rPr>
              <w:t>8</w:t>
            </w:r>
          </w:p>
        </w:tc>
        <w:tc>
          <w:tcPr>
            <w:tcW w:w="1121"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7712AD">
              <w:rPr>
                <w:rFonts w:ascii="Times New Roman" w:eastAsia="Times New Roman" w:hAnsi="Times New Roman" w:cs="Times New Roman"/>
                <w:sz w:val="24"/>
                <w:szCs w:val="24"/>
                <w:highlight w:val="yellow"/>
                <w:lang w:eastAsia="ru-RU"/>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7712AD">
              <w:rPr>
                <w:rFonts w:ascii="Times New Roman" w:eastAsia="Times New Roman" w:hAnsi="Times New Roman" w:cs="Times New Roman"/>
                <w:sz w:val="24"/>
                <w:szCs w:val="24"/>
                <w:highlight w:val="yellow"/>
                <w:lang w:eastAsia="ru-RU"/>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7712AD">
              <w:rPr>
                <w:rFonts w:ascii="Times New Roman" w:eastAsia="Times New Roman" w:hAnsi="Times New Roman" w:cs="Times New Roman"/>
                <w:sz w:val="24"/>
                <w:szCs w:val="24"/>
                <w:highlight w:val="yellow"/>
                <w:lang w:eastAsia="ru-RU"/>
              </w:rPr>
              <w:t>17,81</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r w:rsidRPr="007712AD">
              <w:rPr>
                <w:rFonts w:ascii="Times New Roman" w:eastAsia="Times New Roman" w:hAnsi="Times New Roman" w:cs="Times New Roman"/>
                <w:sz w:val="24"/>
                <w:szCs w:val="24"/>
                <w:highlight w:val="yellow"/>
                <w:lang w:eastAsia="ru-RU"/>
              </w:rPr>
              <w:t>41,64</w:t>
            </w:r>
          </w:p>
        </w:tc>
      </w:tr>
      <w:tr w:rsidR="007712AD" w:rsidRPr="007712AD" w:rsidTr="00FA07AE">
        <w:tc>
          <w:tcPr>
            <w:tcW w:w="1739" w:type="dxa"/>
            <w:shd w:val="clear" w:color="auto" w:fill="92D05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Прудникова С.В.</w:t>
            </w:r>
          </w:p>
        </w:tc>
        <w:tc>
          <w:tcPr>
            <w:tcW w:w="1313"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11.10.2022</w:t>
            </w:r>
          </w:p>
        </w:tc>
        <w:tc>
          <w:tcPr>
            <w:tcW w:w="1638"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w:t>
            </w:r>
          </w:p>
        </w:tc>
        <w:tc>
          <w:tcPr>
            <w:tcW w:w="1121"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71,43</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61,34</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70,94</w:t>
            </w:r>
          </w:p>
        </w:tc>
      </w:tr>
      <w:tr w:rsidR="007712AD" w:rsidRPr="007712AD" w:rsidTr="00FA07AE">
        <w:tc>
          <w:tcPr>
            <w:tcW w:w="1739" w:type="dxa"/>
            <w:shd w:val="clear" w:color="auto" w:fill="92D05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Прудникова С.В.</w:t>
            </w:r>
          </w:p>
        </w:tc>
        <w:tc>
          <w:tcPr>
            <w:tcW w:w="1313" w:type="dxa"/>
            <w:shd w:val="clear" w:color="auto" w:fill="92D050"/>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30.09.2022</w:t>
            </w:r>
          </w:p>
        </w:tc>
        <w:tc>
          <w:tcPr>
            <w:tcW w:w="1638" w:type="dxa"/>
            <w:shd w:val="clear" w:color="auto" w:fill="92D050"/>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Физика</w:t>
            </w:r>
          </w:p>
        </w:tc>
        <w:tc>
          <w:tcPr>
            <w:tcW w:w="857"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9</w:t>
            </w:r>
          </w:p>
        </w:tc>
        <w:tc>
          <w:tcPr>
            <w:tcW w:w="1121"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83,33</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39,70</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36,80</w:t>
            </w:r>
          </w:p>
        </w:tc>
      </w:tr>
      <w:tr w:rsidR="007712AD" w:rsidRPr="007712AD" w:rsidTr="00FA07AE">
        <w:tc>
          <w:tcPr>
            <w:tcW w:w="1739"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Фатеева А.Н.</w:t>
            </w:r>
          </w:p>
        </w:tc>
        <w:tc>
          <w:tcPr>
            <w:tcW w:w="1313"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29.09.2022</w:t>
            </w:r>
          </w:p>
        </w:tc>
        <w:tc>
          <w:tcPr>
            <w:tcW w:w="1638"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w:t>
            </w:r>
          </w:p>
        </w:tc>
        <w:tc>
          <w:tcPr>
            <w:tcW w:w="1121"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26,53</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51,98</w:t>
            </w:r>
          </w:p>
        </w:tc>
      </w:tr>
      <w:tr w:rsidR="007712AD" w:rsidRPr="007712AD" w:rsidTr="00FA07AE">
        <w:tc>
          <w:tcPr>
            <w:tcW w:w="1739"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Фатеева А.Н.</w:t>
            </w:r>
          </w:p>
        </w:tc>
        <w:tc>
          <w:tcPr>
            <w:tcW w:w="1313"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30.09.2022</w:t>
            </w:r>
          </w:p>
        </w:tc>
        <w:tc>
          <w:tcPr>
            <w:tcW w:w="1638"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w:t>
            </w:r>
          </w:p>
        </w:tc>
        <w:tc>
          <w:tcPr>
            <w:tcW w:w="1121"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13,6</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36,81</w:t>
            </w:r>
          </w:p>
        </w:tc>
      </w:tr>
      <w:tr w:rsidR="007712AD" w:rsidRPr="007712AD" w:rsidTr="00FA07AE">
        <w:tc>
          <w:tcPr>
            <w:tcW w:w="1739"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Фатеева А.Н.</w:t>
            </w:r>
          </w:p>
        </w:tc>
        <w:tc>
          <w:tcPr>
            <w:tcW w:w="1313"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05.10.2022</w:t>
            </w:r>
          </w:p>
        </w:tc>
        <w:tc>
          <w:tcPr>
            <w:tcW w:w="1638"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8</w:t>
            </w:r>
          </w:p>
        </w:tc>
        <w:tc>
          <w:tcPr>
            <w:tcW w:w="1121"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14,0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37,59</w:t>
            </w:r>
          </w:p>
        </w:tc>
      </w:tr>
      <w:tr w:rsidR="007712AD" w:rsidRPr="007712AD" w:rsidTr="00FA07AE">
        <w:tc>
          <w:tcPr>
            <w:tcW w:w="1739"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Фатеева А.Н.</w:t>
            </w:r>
          </w:p>
        </w:tc>
        <w:tc>
          <w:tcPr>
            <w:tcW w:w="1313"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18.10.2022</w:t>
            </w:r>
          </w:p>
        </w:tc>
        <w:tc>
          <w:tcPr>
            <w:tcW w:w="1638"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9</w:t>
            </w:r>
          </w:p>
        </w:tc>
        <w:tc>
          <w:tcPr>
            <w:tcW w:w="1121"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33,3</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15,84</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29,06</w:t>
            </w:r>
          </w:p>
        </w:tc>
      </w:tr>
      <w:tr w:rsidR="007712AD" w:rsidRPr="007712AD" w:rsidTr="00FA07AE">
        <w:tc>
          <w:tcPr>
            <w:tcW w:w="1739" w:type="dxa"/>
            <w:shd w:val="clear" w:color="auto" w:fill="BDD6EE"/>
          </w:tcPr>
          <w:p w:rsidR="007712AD" w:rsidRPr="007712AD" w:rsidRDefault="007712AD" w:rsidP="007712AD">
            <w:pPr>
              <w:shd w:val="clear" w:color="auto" w:fill="BDD6EE"/>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Мартин Т.А.</w:t>
            </w:r>
          </w:p>
        </w:tc>
        <w:tc>
          <w:tcPr>
            <w:tcW w:w="1313" w:type="dxa"/>
            <w:shd w:val="clear" w:color="auto" w:fill="BDD6EE"/>
          </w:tcPr>
          <w:p w:rsidR="007712AD" w:rsidRPr="007712AD" w:rsidRDefault="007712AD" w:rsidP="007712AD">
            <w:pPr>
              <w:shd w:val="clear" w:color="auto" w:fill="BDD6EE"/>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20.10.2022</w:t>
            </w:r>
          </w:p>
        </w:tc>
        <w:tc>
          <w:tcPr>
            <w:tcW w:w="1638" w:type="dxa"/>
            <w:shd w:val="clear" w:color="auto" w:fill="BDD6EE"/>
          </w:tcPr>
          <w:p w:rsidR="007712AD" w:rsidRPr="007712AD" w:rsidRDefault="007712AD" w:rsidP="007712AD">
            <w:pPr>
              <w:shd w:val="clear" w:color="auto" w:fill="BDD6EE"/>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География</w:t>
            </w:r>
          </w:p>
        </w:tc>
        <w:tc>
          <w:tcPr>
            <w:tcW w:w="857" w:type="dxa"/>
            <w:shd w:val="clear" w:color="auto" w:fill="BDD6EE"/>
          </w:tcPr>
          <w:p w:rsidR="007712AD" w:rsidRPr="007712AD" w:rsidRDefault="007712AD" w:rsidP="007712AD">
            <w:pPr>
              <w:shd w:val="clear" w:color="auto" w:fill="BDD6EE"/>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w:t>
            </w:r>
          </w:p>
        </w:tc>
        <w:tc>
          <w:tcPr>
            <w:tcW w:w="1121" w:type="dxa"/>
            <w:tcBorders>
              <w:top w:val="single" w:sz="4" w:space="0" w:color="000000"/>
              <w:left w:val="single" w:sz="4" w:space="0" w:color="000000"/>
              <w:bottom w:val="single" w:sz="4" w:space="0" w:color="000000"/>
              <w:right w:val="single" w:sz="4" w:space="0" w:color="000000"/>
            </w:tcBorders>
            <w:shd w:val="clear" w:color="auto" w:fill="BDD6EE"/>
          </w:tcPr>
          <w:p w:rsidR="007712AD" w:rsidRPr="007712AD" w:rsidRDefault="007712AD" w:rsidP="007712AD">
            <w:pPr>
              <w:widowControl w:val="0"/>
              <w:shd w:val="clear" w:color="auto" w:fill="BDD6EE"/>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BDD6EE"/>
          </w:tcPr>
          <w:p w:rsidR="007712AD" w:rsidRPr="007712AD" w:rsidRDefault="007712AD" w:rsidP="007712AD">
            <w:pPr>
              <w:widowControl w:val="0"/>
              <w:shd w:val="clear" w:color="auto" w:fill="BDD6EE"/>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42,86</w:t>
            </w:r>
          </w:p>
        </w:tc>
        <w:tc>
          <w:tcPr>
            <w:tcW w:w="1225" w:type="dxa"/>
            <w:tcBorders>
              <w:top w:val="single" w:sz="4" w:space="0" w:color="000000"/>
              <w:left w:val="single" w:sz="4" w:space="0" w:color="000000"/>
              <w:bottom w:val="single" w:sz="4" w:space="0" w:color="000000"/>
              <w:right w:val="single" w:sz="4" w:space="0" w:color="000000"/>
            </w:tcBorders>
            <w:shd w:val="clear" w:color="auto" w:fill="BDD6EE"/>
          </w:tcPr>
          <w:p w:rsidR="007712AD" w:rsidRPr="007712AD" w:rsidRDefault="007712AD" w:rsidP="007712AD">
            <w:pPr>
              <w:widowControl w:val="0"/>
              <w:shd w:val="clear" w:color="auto" w:fill="BDD6EE"/>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48,18</w:t>
            </w:r>
          </w:p>
        </w:tc>
        <w:tc>
          <w:tcPr>
            <w:tcW w:w="1225" w:type="dxa"/>
            <w:tcBorders>
              <w:top w:val="single" w:sz="4" w:space="0" w:color="000000"/>
              <w:left w:val="single" w:sz="4" w:space="0" w:color="000000"/>
              <w:bottom w:val="single" w:sz="4" w:space="0" w:color="000000"/>
              <w:right w:val="single" w:sz="4" w:space="0" w:color="000000"/>
            </w:tcBorders>
            <w:shd w:val="clear" w:color="auto" w:fill="BDD6EE"/>
          </w:tcPr>
          <w:p w:rsidR="007712AD" w:rsidRPr="007712AD" w:rsidRDefault="007712AD" w:rsidP="007712AD">
            <w:pPr>
              <w:widowControl w:val="0"/>
              <w:shd w:val="clear" w:color="auto" w:fill="BDD6EE"/>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53,18</w:t>
            </w:r>
          </w:p>
        </w:tc>
      </w:tr>
    </w:tbl>
    <w:p w:rsidR="007712AD" w:rsidRPr="007712AD" w:rsidRDefault="007712AD" w:rsidP="007712AD">
      <w:pPr>
        <w:widowControl w:val="0"/>
        <w:pBdr>
          <w:top w:val="nil"/>
          <w:left w:val="nil"/>
          <w:bottom w:val="nil"/>
          <w:right w:val="nil"/>
          <w:between w:val="nil"/>
          <w:bar w:val="nil"/>
        </w:pBdr>
        <w:spacing w:after="0" w:line="240" w:lineRule="auto"/>
        <w:contextualSpacing/>
        <w:jc w:val="both"/>
        <w:rPr>
          <w:rFonts w:ascii="Times New Roman" w:eastAsia="Arial Unicode MS" w:hAnsi="Times New Roman" w:cs="Times New Roman"/>
          <w:b/>
          <w:color w:val="000000"/>
          <w:sz w:val="24"/>
          <w:szCs w:val="24"/>
          <w:u w:color="000000"/>
          <w:bdr w:val="nil"/>
          <w:lang w:eastAsia="ru-RU"/>
        </w:rPr>
      </w:pPr>
    </w:p>
    <w:p w:rsidR="007712AD" w:rsidRPr="007712AD" w:rsidRDefault="007712AD" w:rsidP="007712AD">
      <w:pPr>
        <w:widowControl w:val="0"/>
        <w:pBdr>
          <w:top w:val="nil"/>
          <w:left w:val="nil"/>
          <w:bottom w:val="nil"/>
          <w:right w:val="nil"/>
          <w:between w:val="nil"/>
          <w:bar w:val="nil"/>
        </w:pBdr>
        <w:spacing w:after="0" w:line="240" w:lineRule="auto"/>
        <w:contextualSpacing/>
        <w:jc w:val="both"/>
        <w:rPr>
          <w:rFonts w:ascii="Times New Roman" w:eastAsia="Arial Unicode MS" w:hAnsi="Times New Roman" w:cs="Times New Roman"/>
          <w:b/>
          <w:color w:val="000000"/>
          <w:sz w:val="24"/>
          <w:szCs w:val="24"/>
          <w:u w:color="000000"/>
          <w:bdr w:val="nil"/>
          <w:lang w:eastAsia="ru-RU"/>
        </w:rPr>
      </w:pPr>
    </w:p>
    <w:p w:rsidR="007712AD" w:rsidRPr="007712AD" w:rsidRDefault="007712AD" w:rsidP="007712AD">
      <w:pPr>
        <w:widowControl w:val="0"/>
        <w:pBdr>
          <w:top w:val="nil"/>
          <w:left w:val="nil"/>
          <w:bottom w:val="nil"/>
          <w:right w:val="nil"/>
          <w:between w:val="nil"/>
          <w:bar w:val="nil"/>
        </w:pBdr>
        <w:spacing w:after="0" w:line="240" w:lineRule="auto"/>
        <w:contextualSpacing/>
        <w:jc w:val="both"/>
        <w:rPr>
          <w:rFonts w:ascii="Times New Roman" w:eastAsia="Arial Unicode MS" w:hAnsi="Times New Roman" w:cs="Times New Roman"/>
          <w:b/>
          <w:color w:val="000000"/>
          <w:sz w:val="24"/>
          <w:szCs w:val="24"/>
          <w:u w:color="000000"/>
          <w:bdr w:val="nil"/>
          <w:lang w:eastAsia="ru-RU"/>
        </w:rPr>
      </w:pPr>
    </w:p>
    <w:p w:rsidR="007712AD" w:rsidRPr="007712AD" w:rsidRDefault="007712AD" w:rsidP="007712AD">
      <w:pPr>
        <w:widowControl w:val="0"/>
        <w:pBdr>
          <w:top w:val="nil"/>
          <w:left w:val="nil"/>
          <w:bottom w:val="nil"/>
          <w:right w:val="nil"/>
          <w:between w:val="nil"/>
          <w:bar w:val="nil"/>
        </w:pBdr>
        <w:spacing w:after="0" w:line="240" w:lineRule="auto"/>
        <w:contextualSpacing/>
        <w:jc w:val="both"/>
        <w:rPr>
          <w:rFonts w:ascii="Times New Roman" w:eastAsia="Arial Unicode MS" w:hAnsi="Times New Roman" w:cs="Times New Roman"/>
          <w:b/>
          <w:color w:val="000000"/>
          <w:sz w:val="24"/>
          <w:szCs w:val="24"/>
          <w:u w:color="000000"/>
          <w:bdr w:val="nil"/>
          <w:lang w:eastAsia="ru-RU"/>
        </w:rPr>
      </w:pPr>
    </w:p>
    <w:p w:rsidR="007712AD" w:rsidRPr="007712AD" w:rsidRDefault="007712AD" w:rsidP="007712AD">
      <w:pPr>
        <w:widowControl w:val="0"/>
        <w:pBdr>
          <w:top w:val="nil"/>
          <w:left w:val="nil"/>
          <w:bottom w:val="nil"/>
          <w:right w:val="nil"/>
          <w:between w:val="nil"/>
          <w:bar w:val="nil"/>
        </w:pBdr>
        <w:spacing w:after="0" w:line="240" w:lineRule="auto"/>
        <w:contextualSpacing/>
        <w:jc w:val="both"/>
        <w:rPr>
          <w:rFonts w:ascii="Times New Roman" w:eastAsia="Arial Unicode MS" w:hAnsi="Times New Roman" w:cs="Times New Roman"/>
          <w:b/>
          <w:color w:val="000000"/>
          <w:sz w:val="24"/>
          <w:szCs w:val="24"/>
          <w:u w:color="000000"/>
          <w:bdr w:val="nil"/>
          <w:lang w:eastAsia="ru-RU"/>
        </w:rPr>
      </w:pPr>
    </w:p>
    <w:p w:rsidR="007712AD" w:rsidRPr="007712AD" w:rsidRDefault="007712AD" w:rsidP="007712AD">
      <w:pPr>
        <w:widowControl w:val="0"/>
        <w:pBdr>
          <w:top w:val="nil"/>
          <w:left w:val="nil"/>
          <w:bottom w:val="nil"/>
          <w:right w:val="nil"/>
          <w:between w:val="nil"/>
          <w:bar w:val="nil"/>
        </w:pBdr>
        <w:spacing w:after="0" w:line="240"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Результаты ВПР (март-апрель) 2023 года</w:t>
      </w:r>
    </w:p>
    <w:p w:rsidR="007712AD" w:rsidRPr="007712AD" w:rsidRDefault="007712AD" w:rsidP="007712AD">
      <w:pPr>
        <w:widowControl w:val="0"/>
        <w:pBdr>
          <w:top w:val="nil"/>
          <w:left w:val="nil"/>
          <w:bottom w:val="nil"/>
          <w:right w:val="nil"/>
          <w:between w:val="nil"/>
          <w:bar w:val="nil"/>
        </w:pBdr>
        <w:spacing w:after="0" w:line="240" w:lineRule="auto"/>
        <w:contextualSpacing/>
        <w:jc w:val="both"/>
        <w:rPr>
          <w:rFonts w:ascii="Times New Roman" w:eastAsia="Arial Unicode MS" w:hAnsi="Times New Roman" w:cs="Times New Roman"/>
          <w:b/>
          <w:color w:val="000000"/>
          <w:sz w:val="24"/>
          <w:szCs w:val="24"/>
          <w:u w:color="000000"/>
          <w:bdr w:val="nil"/>
          <w:lang w:eastAsia="ru-RU"/>
        </w:rPr>
      </w:pPr>
    </w:p>
    <w:tbl>
      <w:tblPr>
        <w:tblW w:w="10343"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313"/>
        <w:gridCol w:w="1638"/>
        <w:gridCol w:w="857"/>
        <w:gridCol w:w="1121"/>
        <w:gridCol w:w="1225"/>
        <w:gridCol w:w="1225"/>
        <w:gridCol w:w="1225"/>
      </w:tblGrid>
      <w:tr w:rsidR="007712AD" w:rsidRPr="007712AD" w:rsidTr="00FA07AE">
        <w:tc>
          <w:tcPr>
            <w:tcW w:w="1739"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lastRenderedPageBreak/>
              <w:t>Педагог</w:t>
            </w:r>
          </w:p>
        </w:tc>
        <w:tc>
          <w:tcPr>
            <w:tcW w:w="1313"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Дата</w:t>
            </w:r>
          </w:p>
        </w:tc>
        <w:tc>
          <w:tcPr>
            <w:tcW w:w="1638"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Предмет</w:t>
            </w:r>
          </w:p>
        </w:tc>
        <w:tc>
          <w:tcPr>
            <w:tcW w:w="857"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Класс</w:t>
            </w:r>
          </w:p>
        </w:tc>
        <w:tc>
          <w:tcPr>
            <w:tcW w:w="1121"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Обученность (%)</w:t>
            </w:r>
          </w:p>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(школа)</w:t>
            </w:r>
          </w:p>
        </w:tc>
        <w:tc>
          <w:tcPr>
            <w:tcW w:w="1225"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Качество</w:t>
            </w:r>
          </w:p>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 (школа)</w:t>
            </w:r>
          </w:p>
        </w:tc>
        <w:tc>
          <w:tcPr>
            <w:tcW w:w="1225"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Качество (%) (район)</w:t>
            </w:r>
          </w:p>
        </w:tc>
        <w:tc>
          <w:tcPr>
            <w:tcW w:w="1225" w:type="dxa"/>
            <w:shd w:val="clear" w:color="auto" w:fill="00B0F0"/>
          </w:tcPr>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Качество</w:t>
            </w:r>
          </w:p>
          <w:p w:rsidR="007712AD" w:rsidRPr="007712AD" w:rsidRDefault="007712AD" w:rsidP="007712AD">
            <w:pPr>
              <w:spacing w:after="200" w:line="276" w:lineRule="auto"/>
              <w:contextualSpacing/>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 (область)</w:t>
            </w:r>
          </w:p>
        </w:tc>
      </w:tr>
      <w:tr w:rsidR="007712AD" w:rsidRPr="007712AD" w:rsidTr="00FA07AE">
        <w:tc>
          <w:tcPr>
            <w:tcW w:w="1739" w:type="dxa"/>
            <w:shd w:val="clear" w:color="auto" w:fill="FFFF0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Гардер Г.В.</w:t>
            </w:r>
          </w:p>
        </w:tc>
        <w:tc>
          <w:tcPr>
            <w:tcW w:w="1313"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12.04.2023</w:t>
            </w:r>
          </w:p>
        </w:tc>
        <w:tc>
          <w:tcPr>
            <w:tcW w:w="1638"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Окружающий мир</w:t>
            </w:r>
          </w:p>
        </w:tc>
        <w:tc>
          <w:tcPr>
            <w:tcW w:w="857"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w:t>
            </w:r>
          </w:p>
        </w:tc>
        <w:tc>
          <w:tcPr>
            <w:tcW w:w="1121"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57,1</w:t>
            </w:r>
            <w:r w:rsidRPr="007712AD">
              <w:rPr>
                <w:rFonts w:ascii="Times New Roman" w:eastAsia="Arial Unicode MS" w:hAnsi="Times New Roman" w:cs="Times New Roman"/>
                <w:color w:val="000000"/>
                <w:sz w:val="24"/>
                <w:szCs w:val="24"/>
                <w:highlight w:val="yellow"/>
                <w:u w:color="000000"/>
                <w:bdr w:val="nil"/>
                <w:shd w:val="clear" w:color="auto" w:fill="FFF2CC"/>
                <w:lang w:eastAsia="ru-RU"/>
              </w:rPr>
              <w:t>4</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55,18</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46,97</w:t>
            </w:r>
          </w:p>
        </w:tc>
      </w:tr>
      <w:tr w:rsidR="007712AD" w:rsidRPr="007712AD" w:rsidTr="00FA07AE">
        <w:tc>
          <w:tcPr>
            <w:tcW w:w="1739" w:type="dxa"/>
            <w:shd w:val="clear" w:color="auto" w:fill="FFFF0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Гардер Г.В.</w:t>
            </w:r>
          </w:p>
        </w:tc>
        <w:tc>
          <w:tcPr>
            <w:tcW w:w="1313"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15.03.2023</w:t>
            </w:r>
          </w:p>
        </w:tc>
        <w:tc>
          <w:tcPr>
            <w:tcW w:w="1638" w:type="dxa"/>
            <w:shd w:val="clear" w:color="auto" w:fill="FFFF00"/>
          </w:tcPr>
          <w:p w:rsidR="007712AD" w:rsidRPr="007712AD" w:rsidRDefault="007712AD" w:rsidP="007712AD">
            <w:pPr>
              <w:spacing w:after="200" w:line="276" w:lineRule="auto"/>
              <w:contextualSpacing/>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Биология</w:t>
            </w:r>
          </w:p>
        </w:tc>
        <w:tc>
          <w:tcPr>
            <w:tcW w:w="857"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w:t>
            </w:r>
          </w:p>
        </w:tc>
        <w:tc>
          <w:tcPr>
            <w:tcW w:w="1121"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33,33</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33,33</w:t>
            </w:r>
          </w:p>
        </w:tc>
        <w:tc>
          <w:tcPr>
            <w:tcW w:w="1225"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36,69</w:t>
            </w:r>
          </w:p>
        </w:tc>
      </w:tr>
      <w:tr w:rsidR="007712AD" w:rsidRPr="007712AD" w:rsidTr="00FA07AE">
        <w:tc>
          <w:tcPr>
            <w:tcW w:w="1739" w:type="dxa"/>
            <w:shd w:val="clear" w:color="auto" w:fill="FFFF0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Гардер Г.В.</w:t>
            </w:r>
          </w:p>
        </w:tc>
        <w:tc>
          <w:tcPr>
            <w:tcW w:w="1313"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14.04.2023</w:t>
            </w:r>
          </w:p>
        </w:tc>
        <w:tc>
          <w:tcPr>
            <w:tcW w:w="1638" w:type="dxa"/>
            <w:shd w:val="clear" w:color="auto" w:fill="FFFF00"/>
          </w:tcPr>
          <w:p w:rsidR="007712AD" w:rsidRPr="007712AD" w:rsidRDefault="007712AD" w:rsidP="007712AD">
            <w:pPr>
              <w:spacing w:after="200" w:line="276" w:lineRule="auto"/>
              <w:contextualSpacing/>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Биология</w:t>
            </w:r>
          </w:p>
        </w:tc>
        <w:tc>
          <w:tcPr>
            <w:tcW w:w="857" w:type="dxa"/>
            <w:shd w:val="clear" w:color="auto" w:fill="FFFF0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8</w:t>
            </w:r>
          </w:p>
        </w:tc>
        <w:tc>
          <w:tcPr>
            <w:tcW w:w="1121"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100</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50</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43,18</w:t>
            </w:r>
          </w:p>
        </w:tc>
      </w:tr>
      <w:tr w:rsidR="007712AD" w:rsidRPr="007712AD" w:rsidTr="00FA07AE">
        <w:tc>
          <w:tcPr>
            <w:tcW w:w="1739" w:type="dxa"/>
            <w:shd w:val="clear" w:color="auto" w:fill="92D05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Прудникова С.В.</w:t>
            </w:r>
          </w:p>
        </w:tc>
        <w:tc>
          <w:tcPr>
            <w:tcW w:w="1313"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05.04.2023</w:t>
            </w:r>
          </w:p>
        </w:tc>
        <w:tc>
          <w:tcPr>
            <w:tcW w:w="1638" w:type="dxa"/>
            <w:shd w:val="clear" w:color="auto" w:fill="92D050"/>
          </w:tcPr>
          <w:p w:rsidR="007712AD" w:rsidRPr="007712AD" w:rsidRDefault="007712AD" w:rsidP="007712AD">
            <w:pPr>
              <w:spacing w:after="200" w:line="276" w:lineRule="auto"/>
              <w:contextualSpacing/>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w:t>
            </w:r>
          </w:p>
        </w:tc>
        <w:tc>
          <w:tcPr>
            <w:tcW w:w="1121"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71,43</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41,3</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52,27</w:t>
            </w:r>
          </w:p>
        </w:tc>
      </w:tr>
      <w:tr w:rsidR="007712AD" w:rsidRPr="007712AD" w:rsidTr="00FA07AE">
        <w:tc>
          <w:tcPr>
            <w:tcW w:w="1739" w:type="dxa"/>
            <w:shd w:val="clear" w:color="auto" w:fill="92D050"/>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Прудникова С.В.</w:t>
            </w:r>
          </w:p>
        </w:tc>
        <w:tc>
          <w:tcPr>
            <w:tcW w:w="1313" w:type="dxa"/>
            <w:shd w:val="clear" w:color="auto" w:fill="92D050"/>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14.04.2023</w:t>
            </w:r>
          </w:p>
        </w:tc>
        <w:tc>
          <w:tcPr>
            <w:tcW w:w="1638" w:type="dxa"/>
            <w:shd w:val="clear" w:color="auto" w:fill="92D050"/>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Физика</w:t>
            </w:r>
          </w:p>
        </w:tc>
        <w:tc>
          <w:tcPr>
            <w:tcW w:w="857"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w:t>
            </w:r>
          </w:p>
        </w:tc>
        <w:tc>
          <w:tcPr>
            <w:tcW w:w="1121"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66,67</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40,74</w:t>
            </w:r>
          </w:p>
        </w:tc>
        <w:tc>
          <w:tcPr>
            <w:tcW w:w="1225" w:type="dxa"/>
            <w:shd w:val="clear" w:color="auto" w:fill="92D050"/>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38,16</w:t>
            </w:r>
          </w:p>
        </w:tc>
      </w:tr>
      <w:tr w:rsidR="007712AD" w:rsidRPr="007712AD" w:rsidTr="00FA07AE">
        <w:tc>
          <w:tcPr>
            <w:tcW w:w="1739"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Фатеева А.Н.</w:t>
            </w:r>
          </w:p>
        </w:tc>
        <w:tc>
          <w:tcPr>
            <w:tcW w:w="1313"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12.04.2023</w:t>
            </w:r>
          </w:p>
        </w:tc>
        <w:tc>
          <w:tcPr>
            <w:tcW w:w="1638"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w:t>
            </w:r>
          </w:p>
        </w:tc>
        <w:tc>
          <w:tcPr>
            <w:tcW w:w="1121"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33,33</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21,21</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38,17</w:t>
            </w:r>
          </w:p>
        </w:tc>
      </w:tr>
      <w:tr w:rsidR="007712AD" w:rsidRPr="007712AD" w:rsidTr="00FA07AE">
        <w:tc>
          <w:tcPr>
            <w:tcW w:w="1739"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Фатеева А.Н.</w:t>
            </w:r>
          </w:p>
        </w:tc>
        <w:tc>
          <w:tcPr>
            <w:tcW w:w="1313"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20.04.2023</w:t>
            </w:r>
          </w:p>
        </w:tc>
        <w:tc>
          <w:tcPr>
            <w:tcW w:w="1638"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w:t>
            </w:r>
          </w:p>
        </w:tc>
        <w:tc>
          <w:tcPr>
            <w:tcW w:w="1121"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21,62</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39,27</w:t>
            </w:r>
          </w:p>
        </w:tc>
      </w:tr>
      <w:tr w:rsidR="007712AD" w:rsidRPr="007712AD" w:rsidTr="00FA07AE">
        <w:tc>
          <w:tcPr>
            <w:tcW w:w="1739"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Фатеева А.Н.</w:t>
            </w:r>
          </w:p>
        </w:tc>
        <w:tc>
          <w:tcPr>
            <w:tcW w:w="1313"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07.04.2023</w:t>
            </w:r>
          </w:p>
        </w:tc>
        <w:tc>
          <w:tcPr>
            <w:tcW w:w="1638" w:type="dxa"/>
            <w:shd w:val="clear" w:color="auto" w:fill="FFF2CC"/>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857"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8</w:t>
            </w:r>
          </w:p>
        </w:tc>
        <w:tc>
          <w:tcPr>
            <w:tcW w:w="1121"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50</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17,5</w:t>
            </w:r>
          </w:p>
        </w:tc>
        <w:tc>
          <w:tcPr>
            <w:tcW w:w="1225" w:type="dxa"/>
            <w:shd w:val="clear" w:color="auto" w:fill="FFF2CC"/>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21,56</w:t>
            </w:r>
          </w:p>
        </w:tc>
      </w:tr>
      <w:tr w:rsidR="007712AD" w:rsidRPr="007712AD" w:rsidTr="00FA07AE">
        <w:tc>
          <w:tcPr>
            <w:tcW w:w="1739" w:type="dxa"/>
            <w:shd w:val="clear" w:color="auto" w:fill="BDD6EE"/>
          </w:tcPr>
          <w:p w:rsidR="007712AD" w:rsidRPr="007712AD" w:rsidRDefault="007712AD" w:rsidP="007712AD">
            <w:pPr>
              <w:spacing w:after="200" w:line="276" w:lineRule="auto"/>
              <w:contextualSpacing/>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Мартин Т.А.</w:t>
            </w:r>
          </w:p>
        </w:tc>
        <w:tc>
          <w:tcPr>
            <w:tcW w:w="1313" w:type="dxa"/>
            <w:shd w:val="clear" w:color="auto" w:fill="BDD6EE"/>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10.04.2023</w:t>
            </w:r>
          </w:p>
        </w:tc>
        <w:tc>
          <w:tcPr>
            <w:tcW w:w="1638" w:type="dxa"/>
            <w:shd w:val="clear" w:color="auto" w:fill="BDD6EE"/>
          </w:tcPr>
          <w:p w:rsidR="007712AD" w:rsidRPr="007712AD" w:rsidRDefault="007712AD" w:rsidP="007712AD">
            <w:pPr>
              <w:spacing w:after="200" w:line="276" w:lineRule="auto"/>
              <w:contextualSpacing/>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География</w:t>
            </w:r>
          </w:p>
        </w:tc>
        <w:tc>
          <w:tcPr>
            <w:tcW w:w="857" w:type="dxa"/>
            <w:shd w:val="clear" w:color="auto" w:fill="BDD6EE"/>
          </w:tcPr>
          <w:p w:rsidR="007712AD" w:rsidRPr="007712AD" w:rsidRDefault="007712AD" w:rsidP="007712AD">
            <w:pPr>
              <w:spacing w:after="200" w:line="276" w:lineRule="auto"/>
              <w:contextualSpacing/>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w:t>
            </w:r>
          </w:p>
        </w:tc>
        <w:tc>
          <w:tcPr>
            <w:tcW w:w="1121" w:type="dxa"/>
            <w:tcBorders>
              <w:top w:val="single" w:sz="4" w:space="0" w:color="000000"/>
              <w:left w:val="single" w:sz="4" w:space="0" w:color="000000"/>
              <w:bottom w:val="single" w:sz="4" w:space="0" w:color="000000"/>
              <w:right w:val="single" w:sz="4" w:space="0" w:color="000000"/>
            </w:tcBorders>
            <w:shd w:val="clear" w:color="auto" w:fill="BDD6EE"/>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71,43</w:t>
            </w:r>
          </w:p>
        </w:tc>
        <w:tc>
          <w:tcPr>
            <w:tcW w:w="1225" w:type="dxa"/>
            <w:tcBorders>
              <w:top w:val="single" w:sz="4" w:space="0" w:color="000000"/>
              <w:left w:val="single" w:sz="4" w:space="0" w:color="000000"/>
              <w:bottom w:val="single" w:sz="4" w:space="0" w:color="000000"/>
              <w:right w:val="single" w:sz="4" w:space="0" w:color="000000"/>
            </w:tcBorders>
            <w:shd w:val="clear" w:color="auto" w:fill="BDD6EE"/>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0</w:t>
            </w:r>
          </w:p>
        </w:tc>
        <w:tc>
          <w:tcPr>
            <w:tcW w:w="1225" w:type="dxa"/>
            <w:tcBorders>
              <w:top w:val="single" w:sz="4" w:space="0" w:color="000000"/>
              <w:left w:val="single" w:sz="4" w:space="0" w:color="000000"/>
              <w:bottom w:val="single" w:sz="4" w:space="0" w:color="000000"/>
              <w:right w:val="single" w:sz="4" w:space="0" w:color="000000"/>
            </w:tcBorders>
            <w:shd w:val="clear" w:color="auto" w:fill="BDD6EE"/>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0</w:t>
            </w:r>
          </w:p>
        </w:tc>
        <w:tc>
          <w:tcPr>
            <w:tcW w:w="1225" w:type="dxa"/>
            <w:tcBorders>
              <w:top w:val="single" w:sz="4" w:space="0" w:color="000000"/>
              <w:left w:val="single" w:sz="4" w:space="0" w:color="000000"/>
              <w:bottom w:val="single" w:sz="4" w:space="0" w:color="000000"/>
              <w:right w:val="single" w:sz="4" w:space="0" w:color="000000"/>
            </w:tcBorders>
            <w:shd w:val="clear" w:color="auto" w:fill="BDD6EE"/>
          </w:tcPr>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34,88</w:t>
            </w:r>
          </w:p>
        </w:tc>
      </w:tr>
    </w:tbl>
    <w:p w:rsidR="007712AD" w:rsidRPr="007712AD" w:rsidRDefault="007712AD" w:rsidP="007712AD">
      <w:pPr>
        <w:widowControl w:val="0"/>
        <w:pBdr>
          <w:top w:val="nil"/>
          <w:left w:val="nil"/>
          <w:bottom w:val="nil"/>
          <w:right w:val="nil"/>
          <w:between w:val="nil"/>
          <w:bar w:val="nil"/>
        </w:pBdr>
        <w:spacing w:after="0" w:line="240" w:lineRule="auto"/>
        <w:ind w:left="-993"/>
        <w:contextualSpacing/>
        <w:jc w:val="both"/>
        <w:rPr>
          <w:rFonts w:ascii="Times New Roman" w:eastAsia="Arial Unicode MS" w:hAnsi="Times New Roman" w:cs="Times New Roman"/>
          <w:b/>
          <w:color w:val="000000"/>
          <w:sz w:val="24"/>
          <w:szCs w:val="24"/>
          <w:u w:color="000000"/>
          <w:bdr w:val="nil"/>
          <w:lang w:eastAsia="ru-RU"/>
        </w:rPr>
      </w:pPr>
    </w:p>
    <w:p w:rsidR="007712AD" w:rsidRPr="007712AD" w:rsidRDefault="007712AD" w:rsidP="007712AD">
      <w:pPr>
        <w:widowControl w:val="0"/>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По результатам ВПР следует отметить, что окружающий мир 5 класс, биология 8 класс математика 5 класс, математика 8 класс - выше результатов муниципалитета и области.</w:t>
      </w:r>
    </w:p>
    <w:p w:rsidR="007712AD" w:rsidRPr="007712AD" w:rsidRDefault="007712AD" w:rsidP="007712AD">
      <w:pPr>
        <w:widowControl w:val="0"/>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p>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Успеваемость учителей МО естественного и математического цикла по итогам учебного года.</w:t>
      </w:r>
    </w:p>
    <w:tbl>
      <w:tblPr>
        <w:tblpPr w:leftFromText="180" w:rightFromText="180" w:vertAnchor="text" w:horzAnchor="margin" w:tblpXSpec="center" w:tblpY="194"/>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1514"/>
        <w:gridCol w:w="1134"/>
        <w:gridCol w:w="992"/>
        <w:gridCol w:w="1134"/>
        <w:gridCol w:w="992"/>
        <w:gridCol w:w="1134"/>
        <w:gridCol w:w="1083"/>
      </w:tblGrid>
      <w:tr w:rsidR="007712AD" w:rsidRPr="007712AD" w:rsidTr="00FA07AE">
        <w:trPr>
          <w:trHeight w:val="253"/>
        </w:trPr>
        <w:tc>
          <w:tcPr>
            <w:tcW w:w="1288" w:type="dxa"/>
            <w:vMerge w:val="restart"/>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ФИО</w:t>
            </w:r>
          </w:p>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учителя</w:t>
            </w:r>
          </w:p>
        </w:tc>
        <w:tc>
          <w:tcPr>
            <w:tcW w:w="1514" w:type="dxa"/>
            <w:vMerge w:val="restart"/>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Предмет</w:t>
            </w:r>
          </w:p>
        </w:tc>
        <w:tc>
          <w:tcPr>
            <w:tcW w:w="2126" w:type="dxa"/>
            <w:gridSpan w:val="2"/>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Средняя успеваемость за</w:t>
            </w:r>
          </w:p>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2020-2021 уч. г.</w:t>
            </w:r>
          </w:p>
        </w:tc>
        <w:tc>
          <w:tcPr>
            <w:tcW w:w="2126" w:type="dxa"/>
            <w:gridSpan w:val="2"/>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Средняя успеваемость за</w:t>
            </w:r>
          </w:p>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2021-2022 уч. г.</w:t>
            </w:r>
          </w:p>
        </w:tc>
        <w:tc>
          <w:tcPr>
            <w:tcW w:w="2217" w:type="dxa"/>
            <w:gridSpan w:val="2"/>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Средняя успеваемость за</w:t>
            </w:r>
          </w:p>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2022-2023 уч. г.</w:t>
            </w:r>
          </w:p>
        </w:tc>
      </w:tr>
      <w:tr w:rsidR="007712AD" w:rsidRPr="007712AD" w:rsidTr="00FA07AE">
        <w:trPr>
          <w:trHeight w:val="165"/>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vMerge/>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ind w:left="8" w:hanging="8"/>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Количественная успеваемость %</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Качественная успеваемость %</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Количественная успеваемость %</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Качественная успеваемость %</w:t>
            </w:r>
          </w:p>
        </w:tc>
        <w:tc>
          <w:tcPr>
            <w:tcW w:w="1134" w:type="dxa"/>
            <w:shd w:val="clear" w:color="auto" w:fill="FFC000"/>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Количественная успеваемость %</w:t>
            </w:r>
          </w:p>
        </w:tc>
        <w:tc>
          <w:tcPr>
            <w:tcW w:w="1083" w:type="dxa"/>
            <w:shd w:val="clear" w:color="auto" w:fill="FFC000"/>
          </w:tcPr>
          <w:p w:rsidR="007712AD" w:rsidRPr="007712AD" w:rsidRDefault="007712AD" w:rsidP="007712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Качественная успеваемость %</w:t>
            </w:r>
          </w:p>
        </w:tc>
      </w:tr>
      <w:tr w:rsidR="007712AD" w:rsidRPr="007712AD" w:rsidTr="00FA07AE">
        <w:trPr>
          <w:trHeight w:val="82"/>
        </w:trPr>
        <w:tc>
          <w:tcPr>
            <w:tcW w:w="1288" w:type="dxa"/>
            <w:vMerge w:val="restart"/>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Прудникова С.В.</w:t>
            </w: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Физика</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72,41</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73,08</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en-US" w:eastAsia="ru-RU"/>
              </w:rPr>
            </w:pPr>
            <w:r w:rsidRPr="007712AD">
              <w:rPr>
                <w:rFonts w:ascii="Times New Roman" w:eastAsia="Arial Unicode MS" w:hAnsi="Times New Roman" w:cs="Times New Roman"/>
                <w:color w:val="000000"/>
                <w:sz w:val="24"/>
                <w:szCs w:val="24"/>
                <w:u w:color="000000"/>
                <w:bdr w:val="nil"/>
                <w:lang w:val="en-US" w:eastAsia="ru-RU"/>
              </w:rPr>
              <w:t>45</w:t>
            </w:r>
            <w:r w:rsidRPr="007712AD">
              <w:rPr>
                <w:rFonts w:ascii="Times New Roman" w:eastAsia="Arial Unicode MS" w:hAnsi="Times New Roman" w:cs="Times New Roman"/>
                <w:color w:val="000000"/>
                <w:sz w:val="24"/>
                <w:szCs w:val="24"/>
                <w:u w:color="000000"/>
                <w:bdr w:val="nil"/>
                <w:lang w:eastAsia="ru-RU"/>
              </w:rPr>
              <w:t>,</w:t>
            </w:r>
            <w:r w:rsidRPr="007712AD">
              <w:rPr>
                <w:rFonts w:ascii="Times New Roman" w:eastAsia="Arial Unicode MS" w:hAnsi="Times New Roman" w:cs="Times New Roman"/>
                <w:color w:val="000000"/>
                <w:sz w:val="24"/>
                <w:szCs w:val="24"/>
                <w:u w:color="000000"/>
                <w:bdr w:val="nil"/>
                <w:lang w:val="en-US" w:eastAsia="ru-RU"/>
              </w:rPr>
              <w:t>83</w:t>
            </w:r>
          </w:p>
        </w:tc>
      </w:tr>
      <w:tr w:rsidR="007712AD" w:rsidRPr="007712AD" w:rsidTr="00FA07AE">
        <w:trPr>
          <w:trHeight w:val="82"/>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Химия</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76,19</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76,19</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53,85</w:t>
            </w:r>
          </w:p>
        </w:tc>
      </w:tr>
      <w:tr w:rsidR="007712AD" w:rsidRPr="007712AD" w:rsidTr="00FA07AE">
        <w:trPr>
          <w:trHeight w:val="82"/>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Астрономия</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r>
      <w:tr w:rsidR="007712AD" w:rsidRPr="007712AD" w:rsidTr="00FA07AE">
        <w:trPr>
          <w:trHeight w:val="82"/>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60</w:t>
            </w:r>
          </w:p>
        </w:tc>
      </w:tr>
      <w:tr w:rsidR="007712AD" w:rsidRPr="007712AD" w:rsidTr="00FA07AE">
        <w:trPr>
          <w:trHeight w:val="87"/>
        </w:trPr>
        <w:tc>
          <w:tcPr>
            <w:tcW w:w="1288" w:type="dxa"/>
            <w:vMerge w:val="restart"/>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Гардер Г. В.</w:t>
            </w: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Биология</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97,7</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69,6</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66</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55,3</w:t>
            </w:r>
          </w:p>
        </w:tc>
      </w:tr>
      <w:tr w:rsidR="007712AD" w:rsidRPr="007712AD" w:rsidTr="00FA07AE">
        <w:trPr>
          <w:trHeight w:val="87"/>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ИЗО</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71</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96</w:t>
            </w:r>
          </w:p>
        </w:tc>
      </w:tr>
      <w:tr w:rsidR="007712AD" w:rsidRPr="007712AD" w:rsidTr="00FA07AE">
        <w:trPr>
          <w:trHeight w:val="87"/>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Музыка</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77,5</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93</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r>
      <w:tr w:rsidR="007712AD" w:rsidRPr="007712AD" w:rsidTr="00FA07AE">
        <w:trPr>
          <w:trHeight w:val="87"/>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ОБЖ</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92,3</w:t>
            </w:r>
          </w:p>
        </w:tc>
      </w:tr>
      <w:tr w:rsidR="007712AD" w:rsidRPr="007712AD" w:rsidTr="00FA07AE">
        <w:trPr>
          <w:trHeight w:val="87"/>
        </w:trPr>
        <w:tc>
          <w:tcPr>
            <w:tcW w:w="1288" w:type="dxa"/>
            <w:vMerge w:val="restart"/>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Мартин Т.А.</w:t>
            </w: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География</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73,3</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54,1</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55,3</w:t>
            </w:r>
          </w:p>
        </w:tc>
      </w:tr>
      <w:tr w:rsidR="007712AD" w:rsidRPr="007712AD" w:rsidTr="00FA07AE">
        <w:trPr>
          <w:trHeight w:val="87"/>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Технология</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96,4</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97,2</w:t>
            </w:r>
          </w:p>
        </w:tc>
      </w:tr>
      <w:tr w:rsidR="007712AD" w:rsidRPr="007712AD" w:rsidTr="00FA07AE">
        <w:trPr>
          <w:trHeight w:val="87"/>
        </w:trPr>
        <w:tc>
          <w:tcPr>
            <w:tcW w:w="1288" w:type="dxa"/>
            <w:vMerge/>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Информатика</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75,86</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66,7</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50</w:t>
            </w:r>
          </w:p>
        </w:tc>
      </w:tr>
      <w:tr w:rsidR="007712AD" w:rsidRPr="007712AD" w:rsidTr="00FA07AE">
        <w:trPr>
          <w:trHeight w:val="87"/>
        </w:trPr>
        <w:tc>
          <w:tcPr>
            <w:tcW w:w="1288" w:type="dxa"/>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Зубкова В.Р.</w:t>
            </w: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50</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r>
      <w:tr w:rsidR="007712AD" w:rsidRPr="007712AD" w:rsidTr="00FA07AE">
        <w:trPr>
          <w:trHeight w:val="87"/>
        </w:trPr>
        <w:tc>
          <w:tcPr>
            <w:tcW w:w="1288" w:type="dxa"/>
            <w:shd w:val="clear" w:color="auto" w:fill="C6D9F1"/>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Фатеева А.Н.</w:t>
            </w:r>
          </w:p>
        </w:tc>
        <w:tc>
          <w:tcPr>
            <w:tcW w:w="1514" w:type="dxa"/>
            <w:shd w:val="clear" w:color="auto" w:fill="00B0F0"/>
          </w:tcPr>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Математика</w:t>
            </w:r>
          </w:p>
        </w:tc>
        <w:tc>
          <w:tcPr>
            <w:tcW w:w="1134"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992" w:type="dxa"/>
            <w:shd w:val="clear" w:color="auto" w:fill="92D05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w:t>
            </w:r>
          </w:p>
        </w:tc>
        <w:tc>
          <w:tcPr>
            <w:tcW w:w="1134"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100</w:t>
            </w:r>
          </w:p>
        </w:tc>
        <w:tc>
          <w:tcPr>
            <w:tcW w:w="992" w:type="dxa"/>
            <w:shd w:val="clear" w:color="auto" w:fill="FBE4D5"/>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75</w:t>
            </w:r>
          </w:p>
        </w:tc>
        <w:tc>
          <w:tcPr>
            <w:tcW w:w="1134"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val="en-US" w:eastAsia="ru-RU"/>
              </w:rPr>
            </w:pPr>
            <w:r w:rsidRPr="007712AD">
              <w:rPr>
                <w:rFonts w:ascii="Times New Roman" w:eastAsia="Arial Unicode MS" w:hAnsi="Times New Roman" w:cs="Times New Roman"/>
                <w:color w:val="000000"/>
                <w:sz w:val="24"/>
                <w:szCs w:val="24"/>
                <w:u w:color="000000"/>
                <w:bdr w:val="nil"/>
                <w:lang w:eastAsia="ru-RU"/>
              </w:rPr>
              <w:t>100</w:t>
            </w:r>
          </w:p>
        </w:tc>
        <w:tc>
          <w:tcPr>
            <w:tcW w:w="1083" w:type="dxa"/>
            <w:shd w:val="clear" w:color="auto" w:fill="FFC000"/>
          </w:tcPr>
          <w:p w:rsidR="007712AD" w:rsidRPr="007712AD" w:rsidRDefault="007712AD" w:rsidP="007712AD">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62</w:t>
            </w:r>
          </w:p>
        </w:tc>
      </w:tr>
    </w:tbl>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r w:rsidRPr="007712AD">
        <w:rPr>
          <w:rFonts w:ascii="Times New Roman" w:eastAsia="Times New Roman" w:hAnsi="Times New Roman" w:cs="Times New Roman"/>
          <w:sz w:val="24"/>
          <w:szCs w:val="24"/>
          <w:lang w:eastAsia="ru-RU"/>
        </w:rPr>
        <w:lastRenderedPageBreak/>
        <w:t>Наблюдается понижение качества в обучении предметов физики, химии, биологии процент качества знания по всем предметам естественных дисциплин на уровне 52,57 %, что ниже на 14,77</w:t>
      </w:r>
      <w:r w:rsidRPr="007712AD">
        <w:rPr>
          <w:rFonts w:ascii="Times New Roman" w:eastAsia="Times New Roman" w:hAnsi="Times New Roman" w:cs="Times New Roman"/>
          <w:color w:val="FF0000"/>
          <w:sz w:val="24"/>
          <w:szCs w:val="24"/>
          <w:lang w:eastAsia="ru-RU"/>
        </w:rPr>
        <w:t xml:space="preserve"> </w:t>
      </w:r>
      <w:r w:rsidRPr="007712AD">
        <w:rPr>
          <w:rFonts w:ascii="Times New Roman" w:eastAsia="Times New Roman" w:hAnsi="Times New Roman" w:cs="Times New Roman"/>
          <w:sz w:val="24"/>
          <w:szCs w:val="24"/>
          <w:lang w:eastAsia="ru-RU"/>
        </w:rPr>
        <w:t xml:space="preserve"> % по сравнению с прошлым учебным годом.</w:t>
      </w:r>
    </w:p>
    <w:p w:rsidR="007712AD" w:rsidRPr="007712AD" w:rsidRDefault="007712AD" w:rsidP="007712AD">
      <w:pPr>
        <w:widowControl w:val="0"/>
        <w:shd w:val="clear" w:color="auto" w:fill="FFFFFF"/>
        <w:autoSpaceDE w:val="0"/>
        <w:autoSpaceDN w:val="0"/>
        <w:adjustRightInd w:val="0"/>
        <w:spacing w:after="0" w:line="324" w:lineRule="exact"/>
        <w:ind w:right="166"/>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sz w:val="24"/>
          <w:szCs w:val="24"/>
          <w:lang w:eastAsia="ru-RU"/>
        </w:rPr>
        <w:t xml:space="preserve"> </w:t>
      </w: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712AD">
        <w:rPr>
          <w:rFonts w:ascii="Times New Roman" w:eastAsia="Times New Roman" w:hAnsi="Times New Roman" w:cs="Times New Roman"/>
          <w:sz w:val="24"/>
          <w:szCs w:val="24"/>
          <w:lang w:eastAsia="ru-RU"/>
        </w:rPr>
        <w:t>Учителя применяют системно-деятельностный подход в изучении предметов естественных дисциплин. Результаты качества знаний учащихся по предметам естественного цикла свидетельствуют о его стабильности, что в первую очередь определяется профессиональной компетенцией учителя, который ее повышает, внедряет в образовательный процесс активные формы и методы, инновационные технологии обучения.</w:t>
      </w:r>
      <w:r w:rsidRPr="007712AD">
        <w:rPr>
          <w:rFonts w:ascii="Times New Roman" w:eastAsia="Times New Roman" w:hAnsi="Times New Roman" w:cs="Times New Roman"/>
          <w:sz w:val="28"/>
          <w:szCs w:val="28"/>
          <w:lang w:eastAsia="ru-RU"/>
        </w:rPr>
        <w:t xml:space="preserve">                                                                                                                             </w:t>
      </w: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Учителя непрерывно повышают свою квалификацию, обучаясь на предметных педагогических курсах. </w:t>
      </w: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sz w:val="24"/>
          <w:szCs w:val="24"/>
          <w:lang w:eastAsia="ru-RU"/>
        </w:rPr>
        <w:t>В 2022-2023</w:t>
      </w:r>
      <w:r w:rsidRPr="007712AD">
        <w:rPr>
          <w:rFonts w:ascii="Times New Roman" w:eastAsia="Times New Roman" w:hAnsi="Times New Roman" w:cs="Times New Roman"/>
          <w:b/>
          <w:sz w:val="24"/>
          <w:szCs w:val="24"/>
          <w:lang w:eastAsia="ru-RU"/>
        </w:rPr>
        <w:t xml:space="preserve"> прошли курсы профессиональной подготовки/переподготовки все участники предметного МО, 5 педагогов: </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«Программирование воспитания в общеобразовательных организациях (СФО)», ФГАОУ ДПО «Академия Минпросвещения России», 36 ч./ 1 педагог</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«Функциональная грамотность школьников»,</w:t>
      </w:r>
      <w:r w:rsidRPr="007712AD">
        <w:rPr>
          <w:rFonts w:ascii="Times New Roman" w:eastAsia="Times New Roman" w:hAnsi="Times New Roman" w:cs="Times New Roman"/>
          <w:sz w:val="20"/>
          <w:szCs w:val="20"/>
          <w:lang w:eastAsia="ru-RU"/>
        </w:rPr>
        <w:t xml:space="preserve"> </w:t>
      </w:r>
      <w:r w:rsidRPr="007712AD">
        <w:rPr>
          <w:rFonts w:ascii="Times New Roman" w:eastAsia="Times New Roman" w:hAnsi="Times New Roman" w:cs="Times New Roman"/>
          <w:sz w:val="24"/>
          <w:szCs w:val="24"/>
          <w:lang w:eastAsia="ru-RU"/>
        </w:rPr>
        <w:t>ООО «Инфоурок», Смоленск, 72 ч. /     1 педагог</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"Функциональная грамотность: развиваем в школе", АНО ДПО «Образовательные технологии Яндекса», ООО «Яндекс», 16 ч. / 2 педагога</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«Как преподавать онлайн: инструменты для учителя», АНО ДПО «Образовательные технологии Яндекса», ООО «Яндекс», 16 ч. / 1 педагог</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«Российские цифровые инструменты и сервисы в деятельности современного педагога дополнительного образования детей»,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 2 педагога </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«Реализация системы наставничества педагогических работников в образовательных организациях»,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 1 педагог </w:t>
      </w:r>
    </w:p>
    <w:p w:rsidR="007712AD" w:rsidRPr="007712AD" w:rsidRDefault="007712AD" w:rsidP="007712AD">
      <w:pPr>
        <w:widowControl w:val="0"/>
        <w:tabs>
          <w:tab w:val="left" w:pos="-360"/>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«Современное содержание и инновационные подходы к организации учебной деятельности по предмету «Технология», с учетом требований обновленного ФГОС ООО», г. Томск, ТОИПКРО, 32 ч./ 1 педагог</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«Разговоры о важном»: система работы классного руководителя (куратора)»,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58  ч./ 4 педагога</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«Реализация требований обновленных ФГОС ООО, ФГОС СОО в работе учителя (биология)»,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1 педагог</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«Реализация требований обновленных ФГОС ООО, ФГОС СОО в работе учителя (география)»,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1 педагог </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 xml:space="preserve">«Реализация требований обновленных ФГОС ООО, ФГОС СОО в работе учителя (информатика)»,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1 педагог </w:t>
      </w:r>
    </w:p>
    <w:p w:rsidR="007712AD" w:rsidRPr="007712AD" w:rsidRDefault="007712AD" w:rsidP="007712AD">
      <w:pPr>
        <w:widowControl w:val="0"/>
        <w:tabs>
          <w:tab w:val="left" w:pos="-360"/>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«Реализация требований обновленных ФГОС ООО, ФГОС СОО в работе учителя (физика)»,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1 педагог</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«Реализация требований обновленных ФГОС ООО, ФГОС СОО в работе учителя (химия)»,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1 педагог </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«Школа современного учителя физики: достижения российской науки»,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60 ч. / 1 педагог</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«Реализация требований обновленных ФГОС ООО, ФГОС СОО в работе учителя (математика)», Федеральное государственное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36 ч./ 1 педагог </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«Основы обеспечения информационной безопасности детей», </w:t>
      </w:r>
      <w:r w:rsidRPr="007712AD">
        <w:rPr>
          <w:rFonts w:ascii="Times New Roman" w:eastAsia="Times New Roman" w:hAnsi="Times New Roman" w:cs="Times New Roman"/>
          <w:sz w:val="24"/>
          <w:szCs w:val="24"/>
          <w:lang w:eastAsia="ru-RU"/>
        </w:rPr>
        <w:tab/>
        <w:t>ООО «Центр инновационного образования и воспитания», 36 ч., г. Саратов / 4 педагога</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«Аспекты применения государственных символов Российской Федерации в обучении и воспитании», </w:t>
      </w:r>
      <w:r w:rsidRPr="007712AD">
        <w:rPr>
          <w:rFonts w:ascii="Times New Roman" w:eastAsia="Times New Roman" w:hAnsi="Times New Roman" w:cs="Times New Roman"/>
          <w:sz w:val="24"/>
          <w:szCs w:val="24"/>
          <w:lang w:eastAsia="ru-RU"/>
        </w:rPr>
        <w:tab/>
        <w:t>ООО «Центр инновационного образования и воспитания», 36 ч., г. Саратов / 1 педагог</w:t>
      </w:r>
    </w:p>
    <w:p w:rsidR="007712AD" w:rsidRPr="007712AD" w:rsidRDefault="007712AD" w:rsidP="007712AD">
      <w:pPr>
        <w:widowControl w:val="0"/>
        <w:numPr>
          <w:ilvl w:val="0"/>
          <w:numId w:val="84"/>
        </w:numPr>
        <w:tabs>
          <w:tab w:val="left" w:pos="-360"/>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«Подготовка технических специалистов ППЭ», ФГБУ «Федеральный центр тестирования»/ 1 педагог</w:t>
      </w:r>
    </w:p>
    <w:p w:rsidR="007712AD" w:rsidRPr="007712AD" w:rsidRDefault="007712AD" w:rsidP="007712AD">
      <w:pPr>
        <w:widowControl w:val="0"/>
        <w:tabs>
          <w:tab w:val="left" w:pos="-360"/>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7712AD" w:rsidRPr="007712AD" w:rsidRDefault="007712AD" w:rsidP="007712AD">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712AD">
        <w:rPr>
          <w:rFonts w:ascii="Times New Roman" w:eastAsia="Times New Roman" w:hAnsi="Times New Roman" w:cs="Times New Roman"/>
          <w:b/>
          <w:sz w:val="28"/>
          <w:szCs w:val="28"/>
          <w:lang w:eastAsia="ru-RU"/>
        </w:rPr>
        <w:t>Участие в вебинарах</w:t>
      </w:r>
    </w:p>
    <w:p w:rsidR="007712AD" w:rsidRPr="007712AD" w:rsidRDefault="007712AD" w:rsidP="007712AD">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712AD" w:rsidRPr="007712AD" w:rsidRDefault="007712AD" w:rsidP="007712AD">
      <w:pPr>
        <w:widowControl w:val="0"/>
        <w:numPr>
          <w:ilvl w:val="0"/>
          <w:numId w:val="35"/>
        </w:numPr>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«Формирование функциональной грамотности с использованием ЦОР», ЯКласс / 1 педагог</w:t>
      </w:r>
    </w:p>
    <w:p w:rsidR="007712AD" w:rsidRPr="007712AD" w:rsidRDefault="007712AD" w:rsidP="007712AD">
      <w:pPr>
        <w:widowControl w:val="0"/>
        <w:numPr>
          <w:ilvl w:val="0"/>
          <w:numId w:val="35"/>
        </w:numPr>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"Окислительно-восстановительные процессы в заданиях ЕГЭ (задания 18, 20, 29) и 4, 15, 20 в ОГЭ 2023 года", Издательство "Легион", 2 часа/1 педагог</w:t>
      </w:r>
    </w:p>
    <w:p w:rsidR="007712AD" w:rsidRPr="007712AD" w:rsidRDefault="007712AD" w:rsidP="007712AD">
      <w:pPr>
        <w:widowControl w:val="0"/>
        <w:numPr>
          <w:ilvl w:val="0"/>
          <w:numId w:val="35"/>
        </w:numPr>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"Общая химия – задания 17, 18, 21, 22, 23 в ЕГЭ по химии 2023 год", Издательство " Легион", 2 часа/ 1 педагог</w:t>
      </w:r>
    </w:p>
    <w:p w:rsidR="007712AD" w:rsidRPr="007712AD" w:rsidRDefault="007712AD" w:rsidP="007712AD">
      <w:pPr>
        <w:widowControl w:val="0"/>
        <w:numPr>
          <w:ilvl w:val="0"/>
          <w:numId w:val="35"/>
        </w:numPr>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"Практико-ориентированные задачи в ОГЭ по химии 2023 года", Издательство "Легион", 2 часа/ 1 педагог</w:t>
      </w:r>
    </w:p>
    <w:p w:rsidR="007712AD" w:rsidRPr="007712AD" w:rsidRDefault="007712AD" w:rsidP="007712AD">
      <w:pPr>
        <w:widowControl w:val="0"/>
        <w:numPr>
          <w:ilvl w:val="0"/>
          <w:numId w:val="35"/>
        </w:numPr>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Семинар-совещание, в форме вебинара, посвященный подготовке обучающихся к Всероссийской олимпиаде школьников по физике, ТОИПКРО / 1 педагог</w:t>
      </w:r>
    </w:p>
    <w:p w:rsidR="007712AD" w:rsidRPr="007712AD" w:rsidRDefault="007712AD" w:rsidP="007712AD">
      <w:pPr>
        <w:widowControl w:val="0"/>
        <w:numPr>
          <w:ilvl w:val="0"/>
          <w:numId w:val="35"/>
        </w:numPr>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«Технологические особенности практической части ОГЭ - 2023 по физике», ТОИПКРО/ 1 педагог</w:t>
      </w:r>
    </w:p>
    <w:p w:rsidR="007712AD" w:rsidRPr="007712AD" w:rsidRDefault="007712AD" w:rsidP="007712AD">
      <w:pPr>
        <w:widowControl w:val="0"/>
        <w:numPr>
          <w:ilvl w:val="0"/>
          <w:numId w:val="35"/>
        </w:numPr>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«Реализация федеральной образовательной программы в рамках обновленных ФГОС», ООО «Легион», 2 ч./ 1 педагог</w:t>
      </w:r>
    </w:p>
    <w:p w:rsidR="007712AD" w:rsidRPr="007712AD" w:rsidRDefault="007712AD" w:rsidP="007712AD">
      <w:pPr>
        <w:widowControl w:val="0"/>
        <w:numPr>
          <w:ilvl w:val="0"/>
          <w:numId w:val="35"/>
        </w:numPr>
        <w:tabs>
          <w:tab w:val="left" w:pos="-360"/>
        </w:tabs>
        <w:autoSpaceDE w:val="0"/>
        <w:autoSpaceDN w:val="0"/>
        <w:adjustRightInd w:val="0"/>
        <w:spacing w:after="0" w:line="240"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«Проектная деятельность школьников» в рамках программы «Организация проектной </w:t>
      </w:r>
      <w:r w:rsidRPr="007712AD">
        <w:rPr>
          <w:rFonts w:ascii="Times New Roman" w:eastAsia="Times New Roman" w:hAnsi="Times New Roman" w:cs="Times New Roman"/>
          <w:sz w:val="24"/>
          <w:szCs w:val="24"/>
          <w:lang w:eastAsia="ru-RU"/>
        </w:rPr>
        <w:lastRenderedPageBreak/>
        <w:t>и кружковой деятельности в условиях СОШ», ТПУ, 1ч./ 1 педагог</w:t>
      </w:r>
    </w:p>
    <w:p w:rsidR="007712AD" w:rsidRPr="007712AD" w:rsidRDefault="007712AD" w:rsidP="007712AD">
      <w:pPr>
        <w:widowControl w:val="0"/>
        <w:tabs>
          <w:tab w:val="left" w:pos="-3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712AD" w:rsidRPr="007712AD" w:rsidRDefault="007712AD" w:rsidP="007712AD">
      <w:pPr>
        <w:widowControl w:val="0"/>
        <w:numPr>
          <w:ilvl w:val="0"/>
          <w:numId w:val="35"/>
        </w:numPr>
        <w:autoSpaceDE w:val="0"/>
        <w:autoSpaceDN w:val="0"/>
        <w:adjustRightInd w:val="0"/>
        <w:spacing w:after="0" w:line="240" w:lineRule="auto"/>
        <w:contextualSpacing/>
        <w:rPr>
          <w:rFonts w:ascii="Times New Roman" w:eastAsia="Times New Roman" w:hAnsi="Times New Roman" w:cs="Times New Roman"/>
          <w:b/>
          <w:sz w:val="28"/>
          <w:szCs w:val="28"/>
          <w:lang w:eastAsia="ru-RU"/>
        </w:rPr>
      </w:pPr>
      <w:r w:rsidRPr="007712AD">
        <w:rPr>
          <w:rFonts w:ascii="Times New Roman" w:eastAsia="Times New Roman" w:hAnsi="Times New Roman" w:cs="Times New Roman"/>
          <w:b/>
          <w:sz w:val="28"/>
          <w:szCs w:val="28"/>
          <w:lang w:eastAsia="ru-RU"/>
        </w:rPr>
        <w:t>Участие в конференциях, форумах, семинарах, РМД</w:t>
      </w:r>
    </w:p>
    <w:p w:rsidR="007712AD" w:rsidRPr="007712AD" w:rsidRDefault="007712AD" w:rsidP="007712AD">
      <w:pPr>
        <w:widowControl w:val="0"/>
        <w:tabs>
          <w:tab w:val="left" w:pos="-360"/>
        </w:tabs>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p>
    <w:p w:rsidR="007712AD" w:rsidRPr="007712AD" w:rsidRDefault="007712AD" w:rsidP="007712AD">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Семинар-совещание "Методическое сопровождение учителей начального и общего образования при реализации обновленных ФГОС: проблемы и решения". / 2 педагога</w:t>
      </w:r>
    </w:p>
    <w:p w:rsidR="007712AD" w:rsidRPr="007712AD" w:rsidRDefault="007712AD" w:rsidP="007712AD">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Семинар-совещание для учителей физики «Всероссийская олимпиада школьников по физике: особенности подготовки, организации и проведения школьного, муниципального и регионального этапов», ТОИПКРО/ 1 педагог</w:t>
      </w:r>
    </w:p>
    <w:p w:rsidR="007712AD" w:rsidRPr="007712AD" w:rsidRDefault="007712AD" w:rsidP="007712AD">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Всероссийский форум центров образования «Точка роста» / трансляция </w:t>
      </w:r>
      <w:hyperlink r:id="rId102" w:history="1">
        <w:r w:rsidRPr="007712AD">
          <w:rPr>
            <w:rFonts w:ascii="Times New Roman" w:eastAsia="Times New Roman" w:hAnsi="Times New Roman" w:cs="Times New Roman"/>
            <w:color w:val="0000FF"/>
            <w:sz w:val="24"/>
            <w:szCs w:val="24"/>
            <w:u w:val="single"/>
            <w:lang w:eastAsia="ru-RU"/>
          </w:rPr>
          <w:t>https://forum.toipkro.ru/tr-tomsk</w:t>
        </w:r>
      </w:hyperlink>
      <w:r w:rsidRPr="007712AD">
        <w:rPr>
          <w:rFonts w:ascii="Times New Roman" w:eastAsia="Times New Roman" w:hAnsi="Times New Roman" w:cs="Times New Roman"/>
          <w:sz w:val="24"/>
          <w:szCs w:val="24"/>
          <w:lang w:eastAsia="ru-RU"/>
        </w:rPr>
        <w:t xml:space="preserve">  / 2педагога</w:t>
      </w:r>
    </w:p>
    <w:p w:rsidR="007712AD" w:rsidRPr="007712AD" w:rsidRDefault="007712AD" w:rsidP="007712AD">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РМО педагогов "Точка роста" Приказ № 689 от 20.12.2022. Выступление по теме: "Робототехника как средство развития технических способностей школьников"  (презентация) / 1педагог</w:t>
      </w:r>
    </w:p>
    <w:p w:rsidR="007712AD" w:rsidRPr="007712AD" w:rsidRDefault="007712AD" w:rsidP="007712AD">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Семинар-совещание «Переход общеобразовательных организаций Томской области на обновленные ФГОС СОО» /4 педагога</w:t>
      </w:r>
    </w:p>
    <w:p w:rsidR="007712AD" w:rsidRPr="007712AD" w:rsidRDefault="007712AD" w:rsidP="007712AD">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Семинар «Проведение и оценивание практической части ОГЭ по химии» / 1 педагог</w:t>
      </w:r>
    </w:p>
    <w:p w:rsidR="007712AD" w:rsidRPr="007712AD" w:rsidRDefault="007712AD" w:rsidP="007712AD">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Учителя в своей работе постоянно обмениваются своими наработками, посещают уроки не только друг у друга, но и уроки других МО. На уроках учителя применяют современные педагогические технологии обучения, используют различные формы работы.</w:t>
      </w:r>
    </w:p>
    <w:p w:rsidR="007712AD" w:rsidRPr="007712AD" w:rsidRDefault="007712AD" w:rsidP="007712AD">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712AD" w:rsidRPr="007712AD" w:rsidRDefault="007712AD" w:rsidP="007712A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b/>
          <w:color w:val="000000"/>
          <w:sz w:val="24"/>
          <w:szCs w:val="24"/>
          <w:u w:color="000000"/>
          <w:bdr w:val="nil"/>
          <w:lang w:eastAsia="ru-RU"/>
        </w:rPr>
      </w:pPr>
      <w:r w:rsidRPr="007712AD">
        <w:rPr>
          <w:rFonts w:ascii="Times New Roman" w:eastAsia="Arial Unicode MS" w:hAnsi="Times New Roman" w:cs="Times New Roman"/>
          <w:b/>
          <w:color w:val="000000"/>
          <w:sz w:val="24"/>
          <w:szCs w:val="24"/>
          <w:u w:color="000000"/>
          <w:bdr w:val="nil"/>
          <w:lang w:eastAsia="ru-RU"/>
        </w:rPr>
        <w:t>Учителя ШМО естественных дисциплин принимают участие в конкурсах различного уровня</w:t>
      </w:r>
    </w:p>
    <w:p w:rsidR="007712AD" w:rsidRPr="007712AD" w:rsidRDefault="007712AD" w:rsidP="007712AD">
      <w:pPr>
        <w:widowControl w:val="0"/>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sidRPr="007712AD">
        <w:rPr>
          <w:rFonts w:ascii="Times New Roman" w:eastAsia="Arial Unicode MS" w:hAnsi="Times New Roman" w:cs="Times New Roman"/>
          <w:color w:val="000000"/>
          <w:sz w:val="24"/>
          <w:szCs w:val="24"/>
          <w:u w:color="000000"/>
          <w:bdr w:val="nil"/>
          <w:lang w:eastAsia="ru-RU"/>
        </w:rPr>
        <w:t>Приняли участие в педагогических профессиональных конкурсах:</w:t>
      </w:r>
    </w:p>
    <w:p w:rsidR="007712AD" w:rsidRPr="007712AD" w:rsidRDefault="007712AD" w:rsidP="007712AD">
      <w:pPr>
        <w:widowControl w:val="0"/>
        <w:numPr>
          <w:ilvl w:val="0"/>
          <w:numId w:val="36"/>
        </w:num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u w:color="000000"/>
          <w:bdr w:val="nil"/>
          <w:lang w:eastAsia="ru-RU"/>
        </w:rPr>
      </w:pPr>
      <w:r w:rsidRPr="007712AD">
        <w:rPr>
          <w:rFonts w:ascii="Times New Roman" w:eastAsia="Arial Unicode MS" w:hAnsi="Times New Roman" w:cs="Times New Roman"/>
          <w:sz w:val="24"/>
          <w:szCs w:val="24"/>
          <w:u w:color="000000"/>
          <w:bdr w:val="nil"/>
          <w:lang w:eastAsia="ru-RU"/>
        </w:rPr>
        <w:t>3 место Межрегиональный конкурс ТОИПКРО "Правильное питание -залог здоровья", Работа: «Пищевые продукты, питательные вещества, пищевые добавки и здоровье человека» / 1 педагог</w:t>
      </w:r>
    </w:p>
    <w:p w:rsidR="007712AD" w:rsidRPr="007712AD" w:rsidRDefault="007712AD" w:rsidP="007712AD">
      <w:pPr>
        <w:widowControl w:val="0"/>
        <w:numPr>
          <w:ilvl w:val="0"/>
          <w:numId w:val="36"/>
        </w:num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u w:color="000000"/>
          <w:bdr w:val="nil"/>
          <w:lang w:eastAsia="ru-RU"/>
        </w:rPr>
      </w:pPr>
      <w:r w:rsidRPr="007712AD">
        <w:rPr>
          <w:rFonts w:ascii="Times New Roman" w:eastAsia="Arial Unicode MS" w:hAnsi="Times New Roman" w:cs="Times New Roman"/>
          <w:sz w:val="24"/>
          <w:szCs w:val="24"/>
          <w:u w:color="000000"/>
          <w:bdr w:val="nil"/>
          <w:lang w:eastAsia="ru-RU"/>
        </w:rPr>
        <w:t>3 место Всероссийском педагогическом журнале «Современный урок». Технологическая карта урока по физике "Диффузия" / 1 педагог</w:t>
      </w:r>
    </w:p>
    <w:p w:rsidR="007712AD" w:rsidRPr="007712AD" w:rsidRDefault="007712AD" w:rsidP="007712AD">
      <w:pPr>
        <w:widowControl w:val="0"/>
        <w:numPr>
          <w:ilvl w:val="0"/>
          <w:numId w:val="36"/>
        </w:num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u w:color="000000"/>
          <w:bdr w:val="nil"/>
          <w:lang w:eastAsia="ru-RU"/>
        </w:rPr>
      </w:pPr>
      <w:r w:rsidRPr="007712AD">
        <w:rPr>
          <w:rFonts w:ascii="Times New Roman" w:eastAsia="Arial Unicode MS" w:hAnsi="Times New Roman" w:cs="Times New Roman"/>
          <w:sz w:val="24"/>
          <w:szCs w:val="24"/>
          <w:u w:color="000000"/>
          <w:bdr w:val="nil"/>
          <w:lang w:eastAsia="ru-RU"/>
        </w:rPr>
        <w:t>1 место Открытый конкурс методических разработок в области профориентации  естественнонаучной направленности «Шаги в профессию», ОГБУ «РЦРО», Сценарий внеклассного мероприятия Интеллектуальная профориентационная игра  «От мечты – к вершинам мастерства» /1 педагог</w:t>
      </w:r>
    </w:p>
    <w:p w:rsidR="007712AD" w:rsidRPr="007712AD" w:rsidRDefault="007712AD" w:rsidP="007712AD">
      <w:pPr>
        <w:widowControl w:val="0"/>
        <w:numPr>
          <w:ilvl w:val="0"/>
          <w:numId w:val="36"/>
        </w:num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u w:color="000000"/>
          <w:bdr w:val="nil"/>
          <w:lang w:eastAsia="ru-RU"/>
        </w:rPr>
      </w:pPr>
      <w:r w:rsidRPr="007712AD">
        <w:rPr>
          <w:rFonts w:ascii="Times New Roman" w:eastAsia="Arial Unicode MS" w:hAnsi="Times New Roman" w:cs="Times New Roman"/>
          <w:sz w:val="24"/>
          <w:szCs w:val="24"/>
          <w:u w:color="000000"/>
          <w:bdr w:val="nil"/>
          <w:lang w:eastAsia="ru-RU"/>
        </w:rPr>
        <w:t>1 место Межрегиональный конкурс для педагогических работников «Педагог будущего», номинация Методическая разработка, «Квест-игра «В поисках сокровища».</w:t>
      </w:r>
    </w:p>
    <w:p w:rsidR="007712AD" w:rsidRPr="007712AD" w:rsidRDefault="007712AD" w:rsidP="007712AD">
      <w:pPr>
        <w:widowControl w:val="0"/>
        <w:numPr>
          <w:ilvl w:val="0"/>
          <w:numId w:val="36"/>
        </w:num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u w:color="000000"/>
          <w:bdr w:val="nil"/>
          <w:lang w:eastAsia="ru-RU"/>
        </w:rPr>
      </w:pPr>
      <w:r w:rsidRPr="007712AD">
        <w:rPr>
          <w:rFonts w:ascii="Times New Roman" w:eastAsia="Arial Unicode MS" w:hAnsi="Times New Roman" w:cs="Times New Roman"/>
          <w:sz w:val="24"/>
          <w:szCs w:val="24"/>
          <w:u w:color="000000"/>
          <w:bdr w:val="nil"/>
          <w:lang w:eastAsia="ru-RU"/>
        </w:rPr>
        <w:t>2 место 2 место Конкурс интерактивных презентаций к уроку "Цифровой калейдоскоп", Работа "Первый урок физики", ОГБУ "РЦРО". / 1 педагог</w:t>
      </w:r>
    </w:p>
    <w:p w:rsidR="007712AD" w:rsidRPr="007712AD" w:rsidRDefault="007712AD" w:rsidP="007712AD">
      <w:pPr>
        <w:widowControl w:val="0"/>
        <w:numPr>
          <w:ilvl w:val="0"/>
          <w:numId w:val="36"/>
        </w:numPr>
        <w:pBdr>
          <w:top w:val="nil"/>
          <w:left w:val="nil"/>
          <w:bottom w:val="nil"/>
          <w:right w:val="nil"/>
          <w:between w:val="nil"/>
          <w:bar w:val="nil"/>
        </w:pBdr>
        <w:autoSpaceDE w:val="0"/>
        <w:autoSpaceDN w:val="0"/>
        <w:adjustRightInd w:val="0"/>
        <w:spacing w:after="0" w:line="240" w:lineRule="auto"/>
        <w:rPr>
          <w:rFonts w:ascii="Times New Roman" w:eastAsia="Arial Unicode MS" w:hAnsi="Times New Roman" w:cs="Times New Roman"/>
          <w:sz w:val="24"/>
          <w:szCs w:val="24"/>
          <w:u w:color="000000"/>
          <w:bdr w:val="nil"/>
          <w:lang w:eastAsia="ru-RU"/>
        </w:rPr>
      </w:pPr>
      <w:r w:rsidRPr="007712AD">
        <w:rPr>
          <w:rFonts w:ascii="Times New Roman" w:eastAsia="Arial Unicode MS" w:hAnsi="Times New Roman" w:cs="Times New Roman"/>
          <w:sz w:val="24"/>
          <w:szCs w:val="24"/>
          <w:u w:color="000000"/>
          <w:bdr w:val="nil"/>
          <w:lang w:eastAsia="ru-RU"/>
        </w:rPr>
        <w:t>Конкурс интерактивных презентаций к уроку "Цифровой калейдоскоп", Работа  "Преобразование целого выражения  в многочлен ", ОГБУ «РЦРО». (Сертификат).</w:t>
      </w:r>
    </w:p>
    <w:p w:rsidR="007712AD" w:rsidRPr="007712AD" w:rsidRDefault="007712AD" w:rsidP="007712AD">
      <w:pPr>
        <w:widowControl w:val="0"/>
        <w:tabs>
          <w:tab w:val="left" w:pos="-36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7712AD" w:rsidRPr="007712AD" w:rsidRDefault="007712AD" w:rsidP="007712AD">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ab/>
        <w:t>Участие в педагогических конкурсах способствует выявлению талантливых, творчески работающих педагогов, активизации роста их профессионального мастерства.</w:t>
      </w:r>
    </w:p>
    <w:p w:rsidR="007712AD" w:rsidRPr="007712AD" w:rsidRDefault="007712AD" w:rsidP="007712AD">
      <w:pPr>
        <w:widowControl w:val="0"/>
        <w:tabs>
          <w:tab w:val="left" w:pos="-360"/>
        </w:tabs>
        <w:autoSpaceDE w:val="0"/>
        <w:autoSpaceDN w:val="0"/>
        <w:adjustRightInd w:val="0"/>
        <w:spacing w:after="0" w:line="240" w:lineRule="auto"/>
        <w:jc w:val="both"/>
        <w:rPr>
          <w:rFonts w:ascii="Times New Roman" w:eastAsia="Times New Roman" w:hAnsi="Times New Roman" w:cs="Times New Roman"/>
          <w:b/>
          <w:color w:val="FF0000"/>
          <w:sz w:val="24"/>
          <w:szCs w:val="24"/>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В организации образовательного процесса в МКОУ «Вертикосская СОШ» в 9 классе (ОГЭ) из предметов естественно-математического цикла </w:t>
      </w:r>
      <w:r w:rsidRPr="007712AD">
        <w:rPr>
          <w:rFonts w:ascii="Times New Roman" w:eastAsia="Times New Roman" w:hAnsi="Times New Roman" w:cs="Times New Roman"/>
          <w:b/>
          <w:i/>
          <w:sz w:val="24"/>
          <w:szCs w:val="24"/>
          <w:lang w:eastAsia="ru-RU"/>
        </w:rPr>
        <w:t>предусмотрены экзамены по выбору (биология, информатика, физика, химия).</w:t>
      </w:r>
      <w:r w:rsidRPr="007712AD">
        <w:rPr>
          <w:rFonts w:ascii="Times New Roman" w:eastAsia="Times New Roman" w:hAnsi="Times New Roman" w:cs="Times New Roman"/>
          <w:sz w:val="24"/>
          <w:szCs w:val="24"/>
          <w:lang w:eastAsia="ru-RU"/>
        </w:rPr>
        <w:t xml:space="preserve"> </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Для 11 класса</w:t>
      </w:r>
      <w:r w:rsidRPr="007712AD">
        <w:rPr>
          <w:rFonts w:ascii="Times New Roman" w:eastAsia="Times New Roman" w:hAnsi="Times New Roman" w:cs="Times New Roman"/>
          <w:sz w:val="24"/>
          <w:szCs w:val="24"/>
          <w:lang w:eastAsia="ru-RU"/>
        </w:rPr>
        <w:t xml:space="preserve"> предусмотрен выбор необходимых для поступления в ВУЗ экзаменов. </w:t>
      </w:r>
    </w:p>
    <w:p w:rsidR="007712AD" w:rsidRPr="007712AD" w:rsidRDefault="007712AD" w:rsidP="007712AD">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Из предметов естественно-математического цикла в этом году выпускниками выбраны: </w:t>
      </w:r>
      <w:r w:rsidRPr="007712AD">
        <w:rPr>
          <w:rFonts w:ascii="Times New Roman" w:eastAsia="Times New Roman" w:hAnsi="Times New Roman" w:cs="Times New Roman"/>
          <w:b/>
          <w:sz w:val="24"/>
          <w:szCs w:val="24"/>
          <w:lang w:eastAsia="ru-RU"/>
        </w:rPr>
        <w:t>математика.</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712AD" w:rsidRPr="007712AD" w:rsidRDefault="007712AD" w:rsidP="007712AD">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sz w:val="24"/>
          <w:szCs w:val="24"/>
          <w:lang w:eastAsia="ru-RU"/>
        </w:rPr>
        <w:t>Выступления педагогов по темам самообразования на заседаниях ШМО способствуют обмену опытом и повышению профессиональной компетентности педагогов. На последнем заседании ШМО, предметники представили анализ работы по темам самообразования.</w:t>
      </w:r>
    </w:p>
    <w:p w:rsidR="007712AD" w:rsidRPr="007712AD" w:rsidRDefault="007712AD" w:rsidP="007712AD">
      <w:pPr>
        <w:widowControl w:val="0"/>
        <w:autoSpaceDE w:val="0"/>
        <w:autoSpaceDN w:val="0"/>
        <w:adjustRightInd w:val="0"/>
        <w:spacing w:after="0" w:line="240" w:lineRule="auto"/>
        <w:jc w:val="both"/>
        <w:rPr>
          <w:rFonts w:ascii="Arial" w:eastAsia="Times New Roman" w:hAnsi="Arial" w:cs="Arial"/>
          <w:color w:val="000000"/>
          <w:sz w:val="23"/>
          <w:szCs w:val="23"/>
          <w:lang w:eastAsia="ru-RU"/>
        </w:rPr>
      </w:pPr>
      <w:r w:rsidRPr="007712AD">
        <w:rPr>
          <w:rFonts w:ascii="Times New Roman" w:eastAsia="Times New Roman" w:hAnsi="Times New Roman" w:cs="Times New Roman"/>
          <w:sz w:val="24"/>
          <w:szCs w:val="24"/>
          <w:lang w:eastAsia="ru-RU"/>
        </w:rPr>
        <w:t xml:space="preserve">        </w:t>
      </w:r>
      <w:r w:rsidRPr="007712AD">
        <w:rPr>
          <w:rFonts w:ascii="Arial" w:eastAsia="Times New Roman" w:hAnsi="Arial" w:cs="Arial"/>
          <w:color w:val="000000"/>
          <w:sz w:val="23"/>
          <w:szCs w:val="23"/>
          <w:lang w:eastAsia="ru-RU"/>
        </w:rPr>
        <w:t xml:space="preserve"> </w:t>
      </w:r>
      <w:r w:rsidRPr="007712AD">
        <w:rPr>
          <w:rFonts w:ascii="Times New Roman" w:eastAsia="Times New Roman" w:hAnsi="Times New Roman" w:cs="Times New Roman"/>
          <w:color w:val="000000"/>
          <w:sz w:val="24"/>
          <w:szCs w:val="24"/>
          <w:lang w:eastAsia="ru-RU"/>
        </w:rPr>
        <w:t>Большое значение в нашей школе уделяется профилизации обучения в старших классах, поскольку именно в 10-11 классах учащиеся определяются с выбором будущей профессии. Педагогическая поддержка подростка на этапе профессионального самоопределения позволит избежать тревоги и беспокойства, ошибочных действий и будущих разочарований.</w:t>
      </w:r>
      <w:r w:rsidRPr="007712AD">
        <w:rPr>
          <w:rFonts w:ascii="Arial" w:eastAsia="Times New Roman" w:hAnsi="Arial" w:cs="Arial"/>
          <w:color w:val="000000"/>
          <w:sz w:val="24"/>
          <w:szCs w:val="24"/>
          <w:lang w:eastAsia="ru-RU"/>
        </w:rPr>
        <w:t> </w:t>
      </w:r>
      <w:r w:rsidRPr="007712AD">
        <w:rPr>
          <w:rFonts w:ascii="Times New Roman" w:eastAsia="Times New Roman" w:hAnsi="Times New Roman" w:cs="Times New Roman"/>
          <w:color w:val="000000"/>
          <w:sz w:val="24"/>
          <w:szCs w:val="24"/>
          <w:lang w:eastAsia="ru-RU"/>
        </w:rPr>
        <w:t>Процесс формирования профессионального самоопределения учащегося средствами профессиональной работы на школьном этапе включает в себя следующие возрастные группы:</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5-9 классы – развитие интереса и способностей, связанных с выбором будущей профессии. На этом этапе осуществлялась</w:t>
      </w:r>
      <w:r w:rsidRPr="007712AD">
        <w:rPr>
          <w:rFonts w:ascii="Times New Roman" w:eastAsia="Times New Roman" w:hAnsi="Times New Roman" w:cs="Times New Roman"/>
          <w:sz w:val="24"/>
          <w:szCs w:val="24"/>
          <w:lang w:eastAsia="ru-RU"/>
        </w:rPr>
        <w:t xml:space="preserve"> работа над проектами по предметам естественнонаучного цикла в 5-9 классах </w:t>
      </w:r>
      <w:r w:rsidRPr="007712AD">
        <w:rPr>
          <w:rFonts w:ascii="Times New Roman" w:eastAsia="Times New Roman" w:hAnsi="Times New Roman" w:cs="Times New Roman"/>
          <w:b/>
          <w:sz w:val="24"/>
          <w:szCs w:val="24"/>
          <w:lang w:eastAsia="ru-RU"/>
        </w:rPr>
        <w:t xml:space="preserve">(Прудникова С.В., Мартин Т.А., Гардер Г.В., Фатеева А.Н.) </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sz w:val="24"/>
          <w:szCs w:val="24"/>
          <w:lang w:eastAsia="ru-RU"/>
        </w:rPr>
      </w:pPr>
      <w:r w:rsidRPr="007712AD">
        <w:rPr>
          <w:rFonts w:ascii="Times New Roman" w:eastAsia="Times New Roman" w:hAnsi="Times New Roman" w:cs="Times New Roman"/>
          <w:color w:val="000000"/>
          <w:sz w:val="24"/>
          <w:szCs w:val="24"/>
          <w:lang w:eastAsia="ru-RU"/>
        </w:rPr>
        <w:t xml:space="preserve">9-11 классы – формирование ценностно-смысловой стороны самоопределения, определение профессиональных планов и намерений учащихся через углубленное изучение соответствующих школьных предметов.  На этом этапе осуществлялось </w:t>
      </w:r>
      <w:r w:rsidRPr="007712AD">
        <w:rPr>
          <w:rFonts w:ascii="Times New Roman" w:eastAsia="Times New Roman" w:hAnsi="Times New Roman" w:cs="Times New Roman"/>
          <w:b/>
          <w:sz w:val="24"/>
          <w:szCs w:val="24"/>
          <w:lang w:eastAsia="ru-RU"/>
        </w:rPr>
        <w:t>углубленное обучение по</w:t>
      </w:r>
      <w:r w:rsidRPr="007712AD">
        <w:rPr>
          <w:rFonts w:ascii="Times New Roman" w:eastAsia="Times New Roman" w:hAnsi="Times New Roman" w:cs="Times New Roman"/>
          <w:sz w:val="24"/>
          <w:szCs w:val="24"/>
          <w:lang w:eastAsia="ru-RU"/>
        </w:rPr>
        <w:t xml:space="preserve"> физике в 10-11 кл. </w:t>
      </w:r>
      <w:r w:rsidRPr="007712AD">
        <w:rPr>
          <w:rFonts w:ascii="Times New Roman" w:eastAsia="Times New Roman" w:hAnsi="Times New Roman" w:cs="Times New Roman"/>
          <w:b/>
          <w:sz w:val="24"/>
          <w:szCs w:val="24"/>
          <w:lang w:eastAsia="ru-RU"/>
        </w:rPr>
        <w:t>(Прудникова С.В.)</w:t>
      </w:r>
      <w:r w:rsidRPr="007712AD">
        <w:rPr>
          <w:rFonts w:ascii="Times New Roman" w:eastAsia="Times New Roman" w:hAnsi="Times New Roman" w:cs="Times New Roman"/>
          <w:b/>
          <w:color w:val="000000"/>
          <w:sz w:val="24"/>
          <w:szCs w:val="24"/>
          <w:lang w:eastAsia="ru-RU"/>
        </w:rPr>
        <w:t>.</w:t>
      </w:r>
      <w:r w:rsidRPr="007712AD">
        <w:rPr>
          <w:rFonts w:ascii="Times New Roman" w:eastAsia="Times New Roman" w:hAnsi="Times New Roman" w:cs="Times New Roman"/>
          <w:b/>
          <w:sz w:val="24"/>
          <w:szCs w:val="24"/>
          <w:lang w:eastAsia="ru-RU"/>
        </w:rPr>
        <w:t xml:space="preserve"> Индивидуальные и групповые занятия</w:t>
      </w:r>
      <w:r w:rsidRPr="007712AD">
        <w:rPr>
          <w:rFonts w:ascii="Times New Roman" w:eastAsia="Times New Roman" w:hAnsi="Times New Roman" w:cs="Times New Roman"/>
          <w:sz w:val="24"/>
          <w:szCs w:val="24"/>
          <w:lang w:eastAsia="ru-RU"/>
        </w:rPr>
        <w:t xml:space="preserve"> для подготовки к ОГЭ по математике, биологии, физике, химии, информатике </w:t>
      </w:r>
      <w:r w:rsidRPr="007712AD">
        <w:rPr>
          <w:rFonts w:ascii="Times New Roman" w:eastAsia="Times New Roman" w:hAnsi="Times New Roman" w:cs="Times New Roman"/>
          <w:b/>
          <w:sz w:val="24"/>
          <w:szCs w:val="24"/>
          <w:lang w:eastAsia="ru-RU"/>
        </w:rPr>
        <w:t xml:space="preserve">(Фатеева А.Н., Гардер Г.В., Прудникова С.В., Мартин Т.А.) </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sz w:val="24"/>
          <w:szCs w:val="24"/>
          <w:lang w:eastAsia="ru-RU"/>
        </w:rPr>
      </w:pPr>
    </w:p>
    <w:p w:rsidR="007712AD" w:rsidRPr="007712AD" w:rsidRDefault="007712AD" w:rsidP="007712AD">
      <w:pPr>
        <w:spacing w:before="375" w:after="375" w:line="240" w:lineRule="auto"/>
        <w:jc w:val="center"/>
        <w:textAlignment w:val="top"/>
        <w:rPr>
          <w:rFonts w:ascii="Times New Roman" w:eastAsia="Times New Roman" w:hAnsi="Times New Roman" w:cs="Times New Roman"/>
          <w:b/>
          <w:bCs/>
          <w:color w:val="000000"/>
          <w:sz w:val="28"/>
          <w:szCs w:val="28"/>
          <w:lang w:eastAsia="ru-RU"/>
        </w:rPr>
      </w:pPr>
      <w:r w:rsidRPr="007712AD">
        <w:rPr>
          <w:rFonts w:ascii="Times New Roman" w:eastAsia="Times New Roman" w:hAnsi="Times New Roman" w:cs="Times New Roman"/>
          <w:b/>
          <w:bCs/>
          <w:color w:val="000000"/>
          <w:sz w:val="28"/>
          <w:szCs w:val="28"/>
          <w:lang w:eastAsia="ru-RU"/>
        </w:rPr>
        <w:t>Инновационная деятельность</w:t>
      </w:r>
    </w:p>
    <w:p w:rsidR="007712AD" w:rsidRPr="007712AD" w:rsidRDefault="007712AD" w:rsidP="007712AD">
      <w:pPr>
        <w:spacing w:after="0" w:line="240" w:lineRule="auto"/>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b/>
          <w:bCs/>
          <w:color w:val="000000"/>
          <w:sz w:val="24"/>
          <w:szCs w:val="24"/>
          <w:lang w:eastAsia="ru-RU"/>
        </w:rPr>
        <w:t>Информационная деятельность</w:t>
      </w:r>
      <w:r w:rsidRPr="007712AD">
        <w:rPr>
          <w:rFonts w:ascii="Times New Roman" w:eastAsia="Times New Roman" w:hAnsi="Times New Roman" w:cs="Times New Roman"/>
          <w:color w:val="000000"/>
          <w:sz w:val="24"/>
          <w:szCs w:val="24"/>
          <w:lang w:eastAsia="ru-RU"/>
        </w:rPr>
        <w:t>: изучение нормативных документов, создание банка данных об уровне профессиональной компетенции педагогов; создание банка данных рабочих программ, контрольно-измерительных и диагностических материалов.</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Педагоги эффективно работают по созданию условий для развития индивидуальной способности каждой личности, формированию информационно-коммуникативной и социальной компетентности обучающихся, сохранению физического и психического здоровья, готовности школьников к продолжению образования после окончания школы, их конкурентоспособности на рынке труда.</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Успешно ведется работа по созданию банка электронных портфолио педагогов созданы личные страницы на школьном сайте.</w:t>
      </w:r>
      <w:r w:rsidRPr="007712AD">
        <w:rPr>
          <w:rFonts w:ascii="Times New Roman" w:eastAsia="Times New Roman" w:hAnsi="Times New Roman" w:cs="Times New Roman"/>
          <w:sz w:val="24"/>
          <w:szCs w:val="24"/>
          <w:lang w:eastAsia="ru-RU"/>
        </w:rPr>
        <w:t xml:space="preserve"> </w:t>
      </w:r>
      <w:r w:rsidRPr="007712AD">
        <w:rPr>
          <w:rFonts w:ascii="Times New Roman" w:eastAsia="Times New Roman" w:hAnsi="Times New Roman" w:cs="Times New Roman"/>
          <w:color w:val="000000"/>
          <w:sz w:val="24"/>
          <w:szCs w:val="24"/>
          <w:lang w:eastAsia="ru-RU"/>
        </w:rPr>
        <w:t>На сайте публикуются материалы о мероприятиях, проводимыми педагогами, а также фоторепортажи, сценарии их проведения. Ученические проекты также публикуются на сайте школы.</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Педагоги приняли участие в опросе на платформе Учи.ру (Сертификат за вклад в развитие цифровых образовательных технологий на платформе Учи.ру) / 1 педагог.</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В урочной и внеурочной деятельности использовались различные цифровые ресурсы: РЭШ, московская электронная школа, Учи.ру, Образовариум, Сдам ГИА: решу ВПР, Сетевой город и другие.</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Всероссийское тестирование «Оценка уровня квалификации», учитель биологии, «Альманах педагога» - 1 педагог</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 xml:space="preserve">Были проведена диагностика: карта «Профессиональные затруднения педагога», предназначенная для изучения затруднений с целью оказания педагогам практической помощи в организации непрерывного образования. Посредством обработки модульных анкет, можно сделать вывод: </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lastRenderedPageBreak/>
        <w:t>80-100 % - активно используют в своей работе элементы педагогических технологий: технология деятельностного метода обучения, технология проблемного обучения, игровая технология, технология РКМЧП.</w:t>
      </w:r>
    </w:p>
    <w:p w:rsidR="007712AD" w:rsidRPr="007712AD" w:rsidRDefault="007712AD" w:rsidP="007712AD">
      <w:pPr>
        <w:spacing w:after="0" w:line="240" w:lineRule="auto"/>
        <w:ind w:firstLine="708"/>
        <w:jc w:val="both"/>
        <w:textAlignment w:val="top"/>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Однако, испытывают затруднения: при планировании и проведении творческой работы с учащимися, при организации системной работы по подготовке к ВПР, региональному мониторингу.</w:t>
      </w:r>
    </w:p>
    <w:p w:rsidR="007712AD" w:rsidRPr="007712AD" w:rsidRDefault="007712AD" w:rsidP="007712AD">
      <w:pPr>
        <w:spacing w:after="0" w:line="240" w:lineRule="auto"/>
        <w:jc w:val="both"/>
        <w:textAlignment w:val="top"/>
        <w:rPr>
          <w:rFonts w:ascii="Times New Roman" w:eastAsia="Times New Roman" w:hAnsi="Times New Roman" w:cs="Times New Roman"/>
          <w:color w:val="000000"/>
          <w:sz w:val="24"/>
          <w:szCs w:val="24"/>
          <w:lang w:eastAsia="ru-RU"/>
        </w:rPr>
      </w:pP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Выводы и предложения по совершенствованию деятельности ШМО естественных дисциплин:</w:t>
      </w:r>
    </w:p>
    <w:p w:rsidR="007712AD" w:rsidRPr="007712AD" w:rsidRDefault="007712AD" w:rsidP="007712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Cs/>
          <w:sz w:val="24"/>
          <w:szCs w:val="24"/>
          <w:lang w:eastAsia="ru-RU"/>
        </w:rPr>
        <w:t xml:space="preserve">    </w:t>
      </w:r>
    </w:p>
    <w:p w:rsidR="007712AD" w:rsidRPr="007712AD" w:rsidRDefault="007712AD" w:rsidP="007712AD">
      <w:pPr>
        <w:widowControl w:val="0"/>
        <w:autoSpaceDE w:val="0"/>
        <w:autoSpaceDN w:val="0"/>
        <w:adjustRightInd w:val="0"/>
        <w:spacing w:after="0" w:line="240" w:lineRule="auto"/>
        <w:ind w:firstLine="18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Всё выше сказанное указывает на то, что учителя МО естественно-математических дисциплин много внимания уделяют самосовершенствованию собственной личности и личности учащихся, повышая уровень знаний собственных и своих учеников.</w:t>
      </w:r>
    </w:p>
    <w:p w:rsidR="007712AD" w:rsidRPr="007712AD" w:rsidRDefault="007712AD" w:rsidP="007712AD">
      <w:pPr>
        <w:widowControl w:val="0"/>
        <w:tabs>
          <w:tab w:val="left" w:pos="3240"/>
        </w:tabs>
        <w:autoSpaceDE w:val="0"/>
        <w:autoSpaceDN w:val="0"/>
        <w:adjustRightInd w:val="0"/>
        <w:spacing w:after="120" w:line="240" w:lineRule="auto"/>
        <w:ind w:left="360"/>
        <w:jc w:val="both"/>
        <w:rPr>
          <w:rFonts w:ascii="Times New Roman" w:eastAsia="Times New Roman" w:hAnsi="Times New Roman" w:cs="Times New Roman"/>
          <w:bCs/>
          <w:sz w:val="24"/>
          <w:szCs w:val="24"/>
          <w:u w:val="single"/>
          <w:lang w:eastAsia="ru-RU"/>
        </w:rPr>
      </w:pPr>
      <w:r w:rsidRPr="007712AD">
        <w:rPr>
          <w:rFonts w:ascii="Times New Roman" w:eastAsia="Times New Roman" w:hAnsi="Times New Roman" w:cs="Times New Roman"/>
          <w:bCs/>
          <w:sz w:val="24"/>
          <w:szCs w:val="24"/>
          <w:u w:val="single"/>
          <w:lang w:eastAsia="ru-RU"/>
        </w:rPr>
        <w:t>Предложения:</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Продолжить работу над темой: «Цифровая среда   как средство формирования и развития у обучающихся ключевых компетенций и УУД, необходимых для социализации в обществе».</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 заседаниях ШМО обсуждать результаты проводимых контрольных срезов и намечать пути по ликвидации возникающих у учащихся затруднений.</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 заседаниях ШМО изучать и обсуждать документы ФГОСов.</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Продолжать повышать качество подготовки учащихся к ЕГЭ и ГИА.</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Совершенствовать научно-исследовательскую и проектную деятельности в рамках введения ФГОС ООО.</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Продолжать повышать квалификацию учителей.</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Продолжать работу по внедрению в практику элементов здоровьесберегающих технологий.</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Формировать устойчивый интерес к предметам естественнонаучного и математического циклов.</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Активнее внедрять в практику современные инновационные технологии. </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Совершенствовать внеурочную деятельность со школьниками по предметам естественнонаучного цикла. </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Активизировать работу предметников к участию в педагогических конкурсах. </w:t>
      </w:r>
    </w:p>
    <w:p w:rsidR="007712AD" w:rsidRPr="007712AD" w:rsidRDefault="007712AD" w:rsidP="007712AD">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Работу на уроках строить в соответствии с требованиями ФГОС ООО, ФГОС СОО.</w:t>
      </w:r>
    </w:p>
    <w:p w:rsidR="007712AD" w:rsidRPr="007712AD" w:rsidRDefault="007712AD" w:rsidP="007712A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712AD" w:rsidRPr="007712AD" w:rsidRDefault="007712AD" w:rsidP="007712AD">
      <w:pPr>
        <w:widowControl w:val="0"/>
        <w:autoSpaceDE w:val="0"/>
        <w:autoSpaceDN w:val="0"/>
        <w:adjustRightInd w:val="0"/>
        <w:spacing w:after="0" w:line="240" w:lineRule="auto"/>
        <w:ind w:left="360" w:right="-337"/>
        <w:jc w:val="right"/>
        <w:rPr>
          <w:rFonts w:ascii="Times New Roman" w:eastAsia="Times New Roman" w:hAnsi="Times New Roman" w:cs="Times New Roman"/>
          <w:bCs/>
          <w:sz w:val="24"/>
          <w:szCs w:val="24"/>
          <w:lang w:eastAsia="ru-RU"/>
        </w:rPr>
      </w:pPr>
      <w:r w:rsidRPr="007712AD">
        <w:rPr>
          <w:rFonts w:ascii="Times New Roman" w:eastAsia="Times New Roman" w:hAnsi="Times New Roman" w:cs="Times New Roman"/>
          <w:bCs/>
          <w:sz w:val="24"/>
          <w:szCs w:val="24"/>
          <w:lang w:eastAsia="ru-RU"/>
        </w:rPr>
        <w:t>Руководитель ШМО естественно-математического цикла: С.В. Прудникова</w:t>
      </w:r>
    </w:p>
    <w:p w:rsidR="007712AD" w:rsidRPr="007712AD" w:rsidRDefault="007712AD" w:rsidP="007712AD">
      <w:pPr>
        <w:spacing w:after="0" w:line="240" w:lineRule="auto"/>
        <w:contextualSpacing/>
        <w:rPr>
          <w:rFonts w:ascii="Times New Roman" w:eastAsia="Calibri" w:hAnsi="Times New Roman" w:cs="Times New Roman"/>
          <w:sz w:val="24"/>
          <w:szCs w:val="24"/>
        </w:rPr>
      </w:pPr>
    </w:p>
    <w:p w:rsidR="007712AD" w:rsidRPr="007712AD" w:rsidRDefault="007712AD" w:rsidP="007712AD">
      <w:pPr>
        <w:spacing w:after="0" w:line="240" w:lineRule="auto"/>
        <w:contextualSpacing/>
        <w:rPr>
          <w:rFonts w:ascii="Times New Roman" w:eastAsia="Calibri" w:hAnsi="Times New Roman" w:cs="Times New Roman"/>
          <w:sz w:val="24"/>
          <w:szCs w:val="24"/>
        </w:rPr>
      </w:pP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Анализ  работы дошкольной группы</w:t>
      </w: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r w:rsidRPr="007712AD">
        <w:rPr>
          <w:rFonts w:ascii="Times New Roman" w:eastAsia="Calibri" w:hAnsi="Times New Roman" w:cs="Times New Roman"/>
          <w:b/>
          <w:sz w:val="24"/>
          <w:szCs w:val="24"/>
        </w:rPr>
        <w:t>За 2022-2023 гг.</w:t>
      </w:r>
    </w:p>
    <w:p w:rsidR="007712AD" w:rsidRPr="007712AD" w:rsidRDefault="007712AD" w:rsidP="007712AD">
      <w:pPr>
        <w:spacing w:after="0" w:line="240" w:lineRule="auto"/>
        <w:contextualSpacing/>
        <w:jc w:val="center"/>
        <w:rPr>
          <w:rFonts w:ascii="Times New Roman" w:eastAsia="Calibri" w:hAnsi="Times New Roman" w:cs="Times New Roman"/>
          <w:b/>
          <w:sz w:val="24"/>
          <w:szCs w:val="24"/>
        </w:rPr>
      </w:pPr>
    </w:p>
    <w:p w:rsidR="007712AD" w:rsidRPr="007712AD" w:rsidRDefault="007712AD" w:rsidP="007712AD">
      <w:pPr>
        <w:spacing w:after="0" w:line="240" w:lineRule="auto"/>
        <w:contextualSpacing/>
        <w:rPr>
          <w:rFonts w:ascii="Times New Roman" w:eastAsia="Calibri" w:hAnsi="Times New Roman" w:cs="Times New Roman"/>
          <w:sz w:val="24"/>
          <w:szCs w:val="24"/>
        </w:rPr>
      </w:pPr>
    </w:p>
    <w:p w:rsidR="007712AD" w:rsidRPr="007712AD" w:rsidRDefault="007712AD" w:rsidP="007712AD">
      <w:pPr>
        <w:spacing w:after="200" w:line="276" w:lineRule="auto"/>
        <w:ind w:firstLine="72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Методическое объедение (далее – МО) воспитателей работало по теме «Совершенствование качества дошкольного образования через повышение профессионального мастерства педагогов в соответствии с ФГОС ДО»</w:t>
      </w:r>
    </w:p>
    <w:p w:rsidR="007712AD" w:rsidRPr="007712AD" w:rsidRDefault="007712AD" w:rsidP="007712AD">
      <w:pPr>
        <w:spacing w:after="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Цель</w:t>
      </w:r>
      <w:r w:rsidRPr="007712AD">
        <w:rPr>
          <w:rFonts w:ascii="Times New Roman" w:eastAsia="Times New Roman" w:hAnsi="Times New Roman" w:cs="Times New Roman"/>
          <w:sz w:val="24"/>
          <w:szCs w:val="24"/>
          <w:lang w:eastAsia="ru-RU"/>
        </w:rPr>
        <w:t>: повышение квалификации и профессионального мастерства воспитателей; изучение новых моделей образовательной деятельности с детьми в соответствии с ФГОС ДО.</w:t>
      </w:r>
      <w:r w:rsidRPr="007712AD">
        <w:rPr>
          <w:rFonts w:ascii="Times New Roman" w:eastAsia="Times New Roman" w:hAnsi="Times New Roman" w:cs="Times New Roman"/>
          <w:sz w:val="24"/>
          <w:szCs w:val="24"/>
          <w:lang w:eastAsia="ru-RU"/>
        </w:rPr>
        <w:br/>
      </w:r>
      <w:r w:rsidRPr="007712AD">
        <w:rPr>
          <w:rFonts w:ascii="Times New Roman" w:eastAsia="Times New Roman" w:hAnsi="Times New Roman" w:cs="Times New Roman"/>
          <w:b/>
          <w:sz w:val="24"/>
          <w:szCs w:val="24"/>
          <w:lang w:eastAsia="ru-RU"/>
        </w:rPr>
        <w:t>Задачи:</w:t>
      </w:r>
    </w:p>
    <w:p w:rsidR="007712AD" w:rsidRPr="007712AD" w:rsidRDefault="007712AD" w:rsidP="007712AD">
      <w:pPr>
        <w:numPr>
          <w:ilvl w:val="0"/>
          <w:numId w:val="86"/>
        </w:numPr>
        <w:spacing w:after="0" w:line="276" w:lineRule="auto"/>
        <w:ind w:right="-426"/>
        <w:contextualSpacing/>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Знакомить  педагогов с достижениями педагогической науки и практики, </w:t>
      </w:r>
    </w:p>
    <w:p w:rsidR="007712AD" w:rsidRPr="007712AD" w:rsidRDefault="007712AD" w:rsidP="007712AD">
      <w:pPr>
        <w:spacing w:after="0" w:line="276" w:lineRule="auto"/>
        <w:ind w:right="-426"/>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        с новыми педагогическими технологиями.</w:t>
      </w:r>
    </w:p>
    <w:p w:rsidR="007712AD" w:rsidRPr="007712AD" w:rsidRDefault="007712AD" w:rsidP="007712AD">
      <w:pPr>
        <w:numPr>
          <w:ilvl w:val="0"/>
          <w:numId w:val="86"/>
        </w:numPr>
        <w:spacing w:after="0" w:line="276" w:lineRule="auto"/>
        <w:ind w:right="-426"/>
        <w:contextualSpacing/>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lastRenderedPageBreak/>
        <w:t>Повышать профессиональную квалификацию и мастерство воспитателей.</w:t>
      </w:r>
    </w:p>
    <w:p w:rsidR="007712AD" w:rsidRPr="007712AD" w:rsidRDefault="007712AD" w:rsidP="007712AD">
      <w:pPr>
        <w:numPr>
          <w:ilvl w:val="0"/>
          <w:numId w:val="86"/>
        </w:numPr>
        <w:spacing w:after="0" w:line="276" w:lineRule="auto"/>
        <w:ind w:right="-426"/>
        <w:contextualSpacing/>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Изучать, обобщать, пропагандировать и распространять передовой опыт творчески работающих  педагогов.</w:t>
      </w:r>
    </w:p>
    <w:p w:rsidR="007712AD" w:rsidRPr="007712AD" w:rsidRDefault="007712AD" w:rsidP="007712AD">
      <w:pPr>
        <w:numPr>
          <w:ilvl w:val="0"/>
          <w:numId w:val="86"/>
        </w:numPr>
        <w:spacing w:after="0" w:line="276" w:lineRule="auto"/>
        <w:ind w:right="-426"/>
        <w:contextualSpacing/>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sz w:val="24"/>
          <w:szCs w:val="24"/>
          <w:lang w:eastAsia="ru-RU"/>
        </w:rPr>
        <w:t>Оснащение предметно - развивающей среды дошкольных групп в соответствии с ФГОС ДО.</w:t>
      </w:r>
    </w:p>
    <w:p w:rsidR="007712AD" w:rsidRPr="007712AD" w:rsidRDefault="007712AD" w:rsidP="007712AD">
      <w:pPr>
        <w:numPr>
          <w:ilvl w:val="0"/>
          <w:numId w:val="86"/>
        </w:numPr>
        <w:spacing w:after="0" w:line="276" w:lineRule="auto"/>
        <w:ind w:right="-426"/>
        <w:contextualSpacing/>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Создавать условия для успешного прохождения аттестации воспитателями.</w:t>
      </w:r>
    </w:p>
    <w:p w:rsidR="007712AD" w:rsidRPr="007712AD" w:rsidRDefault="007712AD" w:rsidP="007712AD">
      <w:pPr>
        <w:numPr>
          <w:ilvl w:val="0"/>
          <w:numId w:val="86"/>
        </w:numPr>
        <w:spacing w:after="0" w:line="276" w:lineRule="auto"/>
        <w:ind w:right="-426"/>
        <w:contextualSpacing/>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sz w:val="24"/>
          <w:szCs w:val="24"/>
          <w:lang w:eastAsia="ru-RU"/>
        </w:rPr>
        <w:t>Создавать условия для самообразования педагогов.</w:t>
      </w:r>
    </w:p>
    <w:p w:rsidR="007712AD" w:rsidRPr="007712AD" w:rsidRDefault="007712AD" w:rsidP="007712AD">
      <w:pPr>
        <w:numPr>
          <w:ilvl w:val="0"/>
          <w:numId w:val="86"/>
        </w:numPr>
        <w:spacing w:after="0" w:line="276" w:lineRule="auto"/>
        <w:ind w:right="-426"/>
        <w:contextualSpacing/>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Поддерживать инновационный поиск воспитателей, развивать культуру самоанализа и анализа собственной деятельности.</w:t>
      </w:r>
    </w:p>
    <w:p w:rsidR="007712AD" w:rsidRPr="007712AD" w:rsidRDefault="007712AD" w:rsidP="007712AD">
      <w:pPr>
        <w:numPr>
          <w:ilvl w:val="0"/>
          <w:numId w:val="86"/>
        </w:numPr>
        <w:spacing w:after="0" w:line="276" w:lineRule="auto"/>
        <w:ind w:right="-426"/>
        <w:contextualSpacing/>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sz w:val="24"/>
          <w:szCs w:val="24"/>
          <w:lang w:eastAsia="ru-RU"/>
        </w:rPr>
        <w:t xml:space="preserve"> Оказание методической помощи молодым педагогам.</w:t>
      </w:r>
    </w:p>
    <w:p w:rsidR="007712AD" w:rsidRPr="007712AD" w:rsidRDefault="007712AD" w:rsidP="007712AD">
      <w:pPr>
        <w:shd w:val="clear" w:color="auto" w:fill="FFFFFF"/>
        <w:spacing w:after="200" w:line="276" w:lineRule="auto"/>
        <w:ind w:left="360" w:right="166"/>
        <w:jc w:val="both"/>
        <w:rPr>
          <w:rFonts w:ascii="Times New Roman" w:eastAsia="Times New Roman" w:hAnsi="Times New Roman" w:cs="Times New Roman"/>
          <w:b/>
          <w:sz w:val="24"/>
          <w:szCs w:val="24"/>
          <w:u w:val="single"/>
          <w:lang w:eastAsia="ru-RU"/>
        </w:rPr>
      </w:pPr>
      <w:r w:rsidRPr="007712AD">
        <w:rPr>
          <w:rFonts w:ascii="Times New Roman" w:eastAsia="Times New Roman" w:hAnsi="Times New Roman" w:cs="Times New Roman"/>
          <w:b/>
          <w:sz w:val="24"/>
          <w:szCs w:val="24"/>
          <w:u w:val="single"/>
          <w:lang w:eastAsia="ru-RU"/>
        </w:rPr>
        <w:t>Характеристика кадрового состава:</w:t>
      </w:r>
    </w:p>
    <w:p w:rsidR="007712AD" w:rsidRPr="007712AD" w:rsidRDefault="007712AD" w:rsidP="007712AD">
      <w:pPr>
        <w:shd w:val="clear" w:color="auto" w:fill="FFFFFF"/>
        <w:spacing w:after="200" w:line="276" w:lineRule="auto"/>
        <w:ind w:right="166"/>
        <w:jc w:val="both"/>
        <w:rPr>
          <w:rFonts w:ascii="Times New Roman" w:eastAsia="Times New Roman" w:hAnsi="Times New Roman" w:cs="Times New Roman"/>
          <w:sz w:val="24"/>
          <w:szCs w:val="24"/>
          <w:u w:val="single"/>
          <w:lang w:eastAsia="ru-RU"/>
        </w:rPr>
      </w:pPr>
      <w:r w:rsidRPr="007712AD">
        <w:rPr>
          <w:rFonts w:ascii="Times New Roman" w:eastAsia="Times New Roman" w:hAnsi="Times New Roman" w:cs="Times New Roman"/>
          <w:sz w:val="24"/>
          <w:szCs w:val="24"/>
          <w:u w:val="single"/>
          <w:lang w:eastAsia="ru-RU"/>
        </w:rPr>
        <w:t>Качественный состав воспитателей дошкольной группы:</w:t>
      </w:r>
    </w:p>
    <w:tbl>
      <w:tblPr>
        <w:tblStyle w:val="410"/>
        <w:tblW w:w="10390" w:type="dxa"/>
        <w:tblInd w:w="-614" w:type="dxa"/>
        <w:tblLayout w:type="fixed"/>
        <w:tblLook w:val="04A0" w:firstRow="1" w:lastRow="0" w:firstColumn="1" w:lastColumn="0" w:noHBand="0" w:noVBand="1"/>
      </w:tblPr>
      <w:tblGrid>
        <w:gridCol w:w="1176"/>
        <w:gridCol w:w="992"/>
        <w:gridCol w:w="850"/>
        <w:gridCol w:w="851"/>
        <w:gridCol w:w="709"/>
        <w:gridCol w:w="709"/>
        <w:gridCol w:w="1130"/>
        <w:gridCol w:w="855"/>
        <w:gridCol w:w="958"/>
        <w:gridCol w:w="884"/>
        <w:gridCol w:w="1276"/>
      </w:tblGrid>
      <w:tr w:rsidR="007712AD" w:rsidRPr="007712AD" w:rsidTr="00FA07AE">
        <w:tc>
          <w:tcPr>
            <w:tcW w:w="1176" w:type="dxa"/>
            <w:vMerge w:val="restart"/>
          </w:tcPr>
          <w:p w:rsidR="007712AD" w:rsidRPr="007712AD" w:rsidRDefault="007712AD" w:rsidP="007712AD">
            <w:pPr>
              <w:rPr>
                <w:sz w:val="24"/>
                <w:szCs w:val="24"/>
              </w:rPr>
            </w:pPr>
            <w:r w:rsidRPr="007712AD">
              <w:rPr>
                <w:sz w:val="24"/>
                <w:szCs w:val="24"/>
              </w:rPr>
              <w:t>Воспитатели</w:t>
            </w:r>
          </w:p>
        </w:tc>
        <w:tc>
          <w:tcPr>
            <w:tcW w:w="992" w:type="dxa"/>
            <w:vMerge w:val="restart"/>
          </w:tcPr>
          <w:p w:rsidR="007712AD" w:rsidRPr="007712AD" w:rsidRDefault="007712AD" w:rsidP="007712AD">
            <w:pPr>
              <w:rPr>
                <w:sz w:val="24"/>
                <w:szCs w:val="24"/>
              </w:rPr>
            </w:pPr>
            <w:r w:rsidRPr="007712AD">
              <w:rPr>
                <w:sz w:val="24"/>
                <w:szCs w:val="24"/>
              </w:rPr>
              <w:t>Пед. стаж</w:t>
            </w:r>
          </w:p>
        </w:tc>
        <w:tc>
          <w:tcPr>
            <w:tcW w:w="3119" w:type="dxa"/>
            <w:gridSpan w:val="4"/>
          </w:tcPr>
          <w:p w:rsidR="007712AD" w:rsidRPr="007712AD" w:rsidRDefault="007712AD" w:rsidP="007712AD">
            <w:pPr>
              <w:rPr>
                <w:sz w:val="24"/>
                <w:szCs w:val="24"/>
              </w:rPr>
            </w:pPr>
            <w:r w:rsidRPr="007712AD">
              <w:rPr>
                <w:sz w:val="24"/>
                <w:szCs w:val="24"/>
              </w:rPr>
              <w:t>Категория</w:t>
            </w:r>
          </w:p>
        </w:tc>
        <w:tc>
          <w:tcPr>
            <w:tcW w:w="5103" w:type="dxa"/>
            <w:gridSpan w:val="5"/>
          </w:tcPr>
          <w:p w:rsidR="007712AD" w:rsidRPr="007712AD" w:rsidRDefault="007712AD" w:rsidP="007712AD">
            <w:pPr>
              <w:rPr>
                <w:sz w:val="24"/>
                <w:szCs w:val="24"/>
              </w:rPr>
            </w:pPr>
            <w:r w:rsidRPr="007712AD">
              <w:rPr>
                <w:sz w:val="24"/>
                <w:szCs w:val="24"/>
              </w:rPr>
              <w:t>Образование</w:t>
            </w:r>
          </w:p>
        </w:tc>
      </w:tr>
      <w:tr w:rsidR="007712AD" w:rsidRPr="007712AD" w:rsidTr="00FA07AE">
        <w:tc>
          <w:tcPr>
            <w:tcW w:w="1176" w:type="dxa"/>
            <w:vMerge/>
          </w:tcPr>
          <w:p w:rsidR="007712AD" w:rsidRPr="007712AD" w:rsidRDefault="007712AD" w:rsidP="007712AD">
            <w:pPr>
              <w:rPr>
                <w:sz w:val="24"/>
                <w:szCs w:val="24"/>
              </w:rPr>
            </w:pPr>
          </w:p>
        </w:tc>
        <w:tc>
          <w:tcPr>
            <w:tcW w:w="992" w:type="dxa"/>
            <w:vMerge/>
          </w:tcPr>
          <w:p w:rsidR="007712AD" w:rsidRPr="007712AD" w:rsidRDefault="007712AD" w:rsidP="007712AD">
            <w:pPr>
              <w:rPr>
                <w:sz w:val="24"/>
                <w:szCs w:val="24"/>
              </w:rPr>
            </w:pPr>
          </w:p>
        </w:tc>
        <w:tc>
          <w:tcPr>
            <w:tcW w:w="850" w:type="dxa"/>
            <w:vMerge w:val="restart"/>
          </w:tcPr>
          <w:p w:rsidR="007712AD" w:rsidRPr="007712AD" w:rsidRDefault="007712AD" w:rsidP="007712AD">
            <w:pPr>
              <w:rPr>
                <w:sz w:val="24"/>
                <w:szCs w:val="24"/>
              </w:rPr>
            </w:pPr>
            <w:r w:rsidRPr="007712AD">
              <w:rPr>
                <w:sz w:val="24"/>
                <w:szCs w:val="24"/>
              </w:rPr>
              <w:t>высшая</w:t>
            </w:r>
          </w:p>
        </w:tc>
        <w:tc>
          <w:tcPr>
            <w:tcW w:w="851" w:type="dxa"/>
            <w:vMerge w:val="restart"/>
          </w:tcPr>
          <w:p w:rsidR="007712AD" w:rsidRPr="007712AD" w:rsidRDefault="007712AD" w:rsidP="007712AD">
            <w:pPr>
              <w:rPr>
                <w:sz w:val="24"/>
                <w:szCs w:val="24"/>
              </w:rPr>
            </w:pPr>
            <w:r w:rsidRPr="007712AD">
              <w:rPr>
                <w:sz w:val="24"/>
                <w:szCs w:val="24"/>
              </w:rPr>
              <w:t>первая</w:t>
            </w:r>
          </w:p>
        </w:tc>
        <w:tc>
          <w:tcPr>
            <w:tcW w:w="709" w:type="dxa"/>
            <w:vMerge w:val="restart"/>
          </w:tcPr>
          <w:p w:rsidR="007712AD" w:rsidRPr="007712AD" w:rsidRDefault="007712AD" w:rsidP="007712AD">
            <w:pPr>
              <w:rPr>
                <w:sz w:val="24"/>
                <w:szCs w:val="24"/>
              </w:rPr>
            </w:pPr>
            <w:r w:rsidRPr="007712AD">
              <w:rPr>
                <w:sz w:val="24"/>
                <w:szCs w:val="24"/>
              </w:rPr>
              <w:t>соответствие</w:t>
            </w:r>
          </w:p>
        </w:tc>
        <w:tc>
          <w:tcPr>
            <w:tcW w:w="709" w:type="dxa"/>
            <w:vMerge w:val="restart"/>
          </w:tcPr>
          <w:p w:rsidR="007712AD" w:rsidRPr="007712AD" w:rsidRDefault="007712AD" w:rsidP="007712AD">
            <w:pPr>
              <w:rPr>
                <w:sz w:val="24"/>
                <w:szCs w:val="24"/>
              </w:rPr>
            </w:pPr>
            <w:r w:rsidRPr="007712AD">
              <w:rPr>
                <w:sz w:val="24"/>
                <w:szCs w:val="24"/>
              </w:rPr>
              <w:t>без категории</w:t>
            </w:r>
          </w:p>
        </w:tc>
        <w:tc>
          <w:tcPr>
            <w:tcW w:w="1985" w:type="dxa"/>
            <w:gridSpan w:val="2"/>
          </w:tcPr>
          <w:p w:rsidR="007712AD" w:rsidRPr="007712AD" w:rsidRDefault="007712AD" w:rsidP="007712AD">
            <w:pPr>
              <w:rPr>
                <w:sz w:val="24"/>
                <w:szCs w:val="24"/>
              </w:rPr>
            </w:pPr>
            <w:r w:rsidRPr="007712AD">
              <w:rPr>
                <w:sz w:val="24"/>
                <w:szCs w:val="24"/>
              </w:rPr>
              <w:t>высшее</w:t>
            </w:r>
          </w:p>
        </w:tc>
        <w:tc>
          <w:tcPr>
            <w:tcW w:w="1842" w:type="dxa"/>
            <w:gridSpan w:val="2"/>
          </w:tcPr>
          <w:p w:rsidR="007712AD" w:rsidRPr="007712AD" w:rsidRDefault="007712AD" w:rsidP="007712AD">
            <w:pPr>
              <w:rPr>
                <w:sz w:val="24"/>
                <w:szCs w:val="24"/>
              </w:rPr>
            </w:pPr>
            <w:r w:rsidRPr="007712AD">
              <w:rPr>
                <w:sz w:val="24"/>
                <w:szCs w:val="24"/>
              </w:rPr>
              <w:t>Среднее специальное</w:t>
            </w:r>
          </w:p>
        </w:tc>
        <w:tc>
          <w:tcPr>
            <w:tcW w:w="1276" w:type="dxa"/>
          </w:tcPr>
          <w:p w:rsidR="007712AD" w:rsidRPr="007712AD" w:rsidRDefault="007712AD" w:rsidP="007712AD">
            <w:pPr>
              <w:rPr>
                <w:sz w:val="24"/>
                <w:szCs w:val="24"/>
              </w:rPr>
            </w:pPr>
            <w:r w:rsidRPr="007712AD">
              <w:rPr>
                <w:sz w:val="24"/>
                <w:szCs w:val="24"/>
              </w:rPr>
              <w:t>Студенты ВУЗов, курсы профессиональной подготовки</w:t>
            </w:r>
          </w:p>
        </w:tc>
      </w:tr>
      <w:tr w:rsidR="007712AD" w:rsidRPr="007712AD" w:rsidTr="00FA07AE">
        <w:tc>
          <w:tcPr>
            <w:tcW w:w="1176" w:type="dxa"/>
            <w:vMerge/>
          </w:tcPr>
          <w:p w:rsidR="007712AD" w:rsidRPr="007712AD" w:rsidRDefault="007712AD" w:rsidP="007712AD">
            <w:pPr>
              <w:rPr>
                <w:sz w:val="24"/>
                <w:szCs w:val="24"/>
              </w:rPr>
            </w:pPr>
          </w:p>
        </w:tc>
        <w:tc>
          <w:tcPr>
            <w:tcW w:w="992" w:type="dxa"/>
            <w:vMerge/>
          </w:tcPr>
          <w:p w:rsidR="007712AD" w:rsidRPr="007712AD" w:rsidRDefault="007712AD" w:rsidP="007712AD">
            <w:pPr>
              <w:rPr>
                <w:sz w:val="24"/>
                <w:szCs w:val="24"/>
              </w:rPr>
            </w:pPr>
          </w:p>
        </w:tc>
        <w:tc>
          <w:tcPr>
            <w:tcW w:w="850" w:type="dxa"/>
            <w:vMerge/>
          </w:tcPr>
          <w:p w:rsidR="007712AD" w:rsidRPr="007712AD" w:rsidRDefault="007712AD" w:rsidP="007712AD">
            <w:pPr>
              <w:rPr>
                <w:sz w:val="24"/>
                <w:szCs w:val="24"/>
              </w:rPr>
            </w:pPr>
          </w:p>
        </w:tc>
        <w:tc>
          <w:tcPr>
            <w:tcW w:w="851" w:type="dxa"/>
            <w:vMerge/>
          </w:tcPr>
          <w:p w:rsidR="007712AD" w:rsidRPr="007712AD" w:rsidRDefault="007712AD" w:rsidP="007712AD">
            <w:pPr>
              <w:rPr>
                <w:sz w:val="24"/>
                <w:szCs w:val="24"/>
              </w:rPr>
            </w:pPr>
          </w:p>
        </w:tc>
        <w:tc>
          <w:tcPr>
            <w:tcW w:w="709" w:type="dxa"/>
            <w:vMerge/>
          </w:tcPr>
          <w:p w:rsidR="007712AD" w:rsidRPr="007712AD" w:rsidRDefault="007712AD" w:rsidP="007712AD">
            <w:pPr>
              <w:rPr>
                <w:sz w:val="24"/>
                <w:szCs w:val="24"/>
              </w:rPr>
            </w:pPr>
          </w:p>
        </w:tc>
        <w:tc>
          <w:tcPr>
            <w:tcW w:w="709" w:type="dxa"/>
            <w:vMerge/>
          </w:tcPr>
          <w:p w:rsidR="007712AD" w:rsidRPr="007712AD" w:rsidRDefault="007712AD" w:rsidP="007712AD">
            <w:pPr>
              <w:rPr>
                <w:sz w:val="24"/>
                <w:szCs w:val="24"/>
              </w:rPr>
            </w:pPr>
          </w:p>
        </w:tc>
        <w:tc>
          <w:tcPr>
            <w:tcW w:w="1130" w:type="dxa"/>
          </w:tcPr>
          <w:p w:rsidR="007712AD" w:rsidRPr="007712AD" w:rsidRDefault="007712AD" w:rsidP="007712AD">
            <w:pPr>
              <w:rPr>
                <w:sz w:val="24"/>
                <w:szCs w:val="24"/>
              </w:rPr>
            </w:pPr>
            <w:r w:rsidRPr="007712AD">
              <w:rPr>
                <w:sz w:val="24"/>
                <w:szCs w:val="24"/>
              </w:rPr>
              <w:t>Профессиональное</w:t>
            </w:r>
          </w:p>
        </w:tc>
        <w:tc>
          <w:tcPr>
            <w:tcW w:w="855" w:type="dxa"/>
          </w:tcPr>
          <w:p w:rsidR="007712AD" w:rsidRPr="007712AD" w:rsidRDefault="007712AD" w:rsidP="007712AD">
            <w:pPr>
              <w:rPr>
                <w:sz w:val="24"/>
                <w:szCs w:val="24"/>
              </w:rPr>
            </w:pPr>
            <w:r w:rsidRPr="007712AD">
              <w:rPr>
                <w:sz w:val="24"/>
                <w:szCs w:val="24"/>
              </w:rPr>
              <w:t>Непрофессиональное</w:t>
            </w:r>
          </w:p>
        </w:tc>
        <w:tc>
          <w:tcPr>
            <w:tcW w:w="958" w:type="dxa"/>
          </w:tcPr>
          <w:p w:rsidR="007712AD" w:rsidRPr="007712AD" w:rsidRDefault="007712AD" w:rsidP="007712AD">
            <w:pPr>
              <w:rPr>
                <w:sz w:val="24"/>
                <w:szCs w:val="24"/>
              </w:rPr>
            </w:pPr>
            <w:r w:rsidRPr="007712AD">
              <w:rPr>
                <w:sz w:val="24"/>
                <w:szCs w:val="24"/>
              </w:rPr>
              <w:t>Профессиональное</w:t>
            </w:r>
          </w:p>
        </w:tc>
        <w:tc>
          <w:tcPr>
            <w:tcW w:w="884" w:type="dxa"/>
          </w:tcPr>
          <w:p w:rsidR="007712AD" w:rsidRPr="007712AD" w:rsidRDefault="007712AD" w:rsidP="007712AD">
            <w:pPr>
              <w:rPr>
                <w:sz w:val="24"/>
                <w:szCs w:val="24"/>
              </w:rPr>
            </w:pPr>
            <w:r w:rsidRPr="007712AD">
              <w:rPr>
                <w:sz w:val="24"/>
                <w:szCs w:val="24"/>
              </w:rPr>
              <w:t>непрофессиональное</w:t>
            </w:r>
          </w:p>
        </w:tc>
        <w:tc>
          <w:tcPr>
            <w:tcW w:w="1276" w:type="dxa"/>
          </w:tcPr>
          <w:p w:rsidR="007712AD" w:rsidRPr="007712AD" w:rsidRDefault="007712AD" w:rsidP="007712AD">
            <w:pPr>
              <w:rPr>
                <w:sz w:val="24"/>
                <w:szCs w:val="24"/>
              </w:rPr>
            </w:pPr>
          </w:p>
        </w:tc>
      </w:tr>
      <w:tr w:rsidR="007712AD" w:rsidRPr="007712AD" w:rsidTr="00FA07AE">
        <w:tc>
          <w:tcPr>
            <w:tcW w:w="1176" w:type="dxa"/>
          </w:tcPr>
          <w:p w:rsidR="007712AD" w:rsidRPr="007712AD" w:rsidRDefault="007712AD" w:rsidP="007712AD">
            <w:pPr>
              <w:rPr>
                <w:sz w:val="24"/>
                <w:szCs w:val="24"/>
              </w:rPr>
            </w:pPr>
            <w:r w:rsidRPr="007712AD">
              <w:rPr>
                <w:sz w:val="24"/>
                <w:szCs w:val="24"/>
              </w:rPr>
              <w:t>Астафьева Е. В.</w:t>
            </w:r>
          </w:p>
        </w:tc>
        <w:tc>
          <w:tcPr>
            <w:tcW w:w="992" w:type="dxa"/>
          </w:tcPr>
          <w:p w:rsidR="007712AD" w:rsidRPr="007712AD" w:rsidRDefault="007712AD" w:rsidP="007712AD">
            <w:pPr>
              <w:rPr>
                <w:sz w:val="24"/>
                <w:szCs w:val="24"/>
              </w:rPr>
            </w:pPr>
            <w:r w:rsidRPr="007712AD">
              <w:rPr>
                <w:sz w:val="24"/>
                <w:szCs w:val="24"/>
              </w:rPr>
              <w:t>2 года</w:t>
            </w:r>
          </w:p>
        </w:tc>
        <w:tc>
          <w:tcPr>
            <w:tcW w:w="850" w:type="dxa"/>
          </w:tcPr>
          <w:p w:rsidR="007712AD" w:rsidRPr="007712AD" w:rsidRDefault="007712AD" w:rsidP="007712AD">
            <w:pPr>
              <w:rPr>
                <w:sz w:val="24"/>
                <w:szCs w:val="24"/>
              </w:rPr>
            </w:pPr>
            <w:r w:rsidRPr="007712AD">
              <w:rPr>
                <w:sz w:val="24"/>
                <w:szCs w:val="24"/>
              </w:rPr>
              <w:t>-</w:t>
            </w:r>
          </w:p>
        </w:tc>
        <w:tc>
          <w:tcPr>
            <w:tcW w:w="851" w:type="dxa"/>
          </w:tcPr>
          <w:p w:rsidR="007712AD" w:rsidRPr="007712AD" w:rsidRDefault="007712AD" w:rsidP="007712AD">
            <w:pPr>
              <w:rPr>
                <w:sz w:val="24"/>
                <w:szCs w:val="24"/>
              </w:rPr>
            </w:pPr>
            <w:r w:rsidRPr="007712AD">
              <w:rPr>
                <w:sz w:val="24"/>
                <w:szCs w:val="24"/>
              </w:rPr>
              <w:t>-</w:t>
            </w:r>
          </w:p>
        </w:tc>
        <w:tc>
          <w:tcPr>
            <w:tcW w:w="709" w:type="dxa"/>
          </w:tcPr>
          <w:p w:rsidR="007712AD" w:rsidRPr="007712AD" w:rsidRDefault="007712AD" w:rsidP="007712AD">
            <w:pPr>
              <w:rPr>
                <w:sz w:val="24"/>
                <w:szCs w:val="24"/>
              </w:rPr>
            </w:pPr>
            <w:r w:rsidRPr="007712AD">
              <w:rPr>
                <w:sz w:val="24"/>
                <w:szCs w:val="24"/>
              </w:rPr>
              <w:t>-</w:t>
            </w:r>
          </w:p>
        </w:tc>
        <w:tc>
          <w:tcPr>
            <w:tcW w:w="709" w:type="dxa"/>
          </w:tcPr>
          <w:p w:rsidR="007712AD" w:rsidRPr="007712AD" w:rsidRDefault="007712AD" w:rsidP="007712AD">
            <w:pPr>
              <w:rPr>
                <w:sz w:val="24"/>
                <w:szCs w:val="24"/>
              </w:rPr>
            </w:pPr>
            <w:r w:rsidRPr="007712AD">
              <w:rPr>
                <w:sz w:val="24"/>
                <w:szCs w:val="24"/>
              </w:rPr>
              <w:t>+</w:t>
            </w:r>
          </w:p>
        </w:tc>
        <w:tc>
          <w:tcPr>
            <w:tcW w:w="1130" w:type="dxa"/>
          </w:tcPr>
          <w:p w:rsidR="007712AD" w:rsidRPr="007712AD" w:rsidRDefault="007712AD" w:rsidP="007712AD">
            <w:pPr>
              <w:rPr>
                <w:sz w:val="24"/>
                <w:szCs w:val="24"/>
              </w:rPr>
            </w:pPr>
            <w:r w:rsidRPr="007712AD">
              <w:rPr>
                <w:sz w:val="24"/>
                <w:szCs w:val="24"/>
              </w:rPr>
              <w:t xml:space="preserve"> -</w:t>
            </w:r>
          </w:p>
        </w:tc>
        <w:tc>
          <w:tcPr>
            <w:tcW w:w="855" w:type="dxa"/>
          </w:tcPr>
          <w:p w:rsidR="007712AD" w:rsidRPr="007712AD" w:rsidRDefault="007712AD" w:rsidP="007712AD">
            <w:pPr>
              <w:rPr>
                <w:sz w:val="24"/>
                <w:szCs w:val="24"/>
              </w:rPr>
            </w:pPr>
            <w:r w:rsidRPr="007712AD">
              <w:rPr>
                <w:sz w:val="24"/>
                <w:szCs w:val="24"/>
              </w:rPr>
              <w:t xml:space="preserve"> -</w:t>
            </w:r>
          </w:p>
        </w:tc>
        <w:tc>
          <w:tcPr>
            <w:tcW w:w="958" w:type="dxa"/>
          </w:tcPr>
          <w:p w:rsidR="007712AD" w:rsidRPr="007712AD" w:rsidRDefault="007712AD" w:rsidP="007712AD">
            <w:pPr>
              <w:rPr>
                <w:sz w:val="24"/>
                <w:szCs w:val="24"/>
              </w:rPr>
            </w:pPr>
            <w:r w:rsidRPr="007712AD">
              <w:rPr>
                <w:sz w:val="24"/>
                <w:szCs w:val="24"/>
              </w:rPr>
              <w:t>+</w:t>
            </w:r>
          </w:p>
        </w:tc>
        <w:tc>
          <w:tcPr>
            <w:tcW w:w="884" w:type="dxa"/>
          </w:tcPr>
          <w:p w:rsidR="007712AD" w:rsidRPr="007712AD" w:rsidRDefault="007712AD" w:rsidP="007712AD">
            <w:pPr>
              <w:rPr>
                <w:sz w:val="24"/>
                <w:szCs w:val="24"/>
              </w:rPr>
            </w:pPr>
            <w:r w:rsidRPr="007712AD">
              <w:rPr>
                <w:sz w:val="24"/>
                <w:szCs w:val="24"/>
              </w:rPr>
              <w:t xml:space="preserve"> -</w:t>
            </w:r>
          </w:p>
        </w:tc>
        <w:tc>
          <w:tcPr>
            <w:tcW w:w="1276" w:type="dxa"/>
          </w:tcPr>
          <w:p w:rsidR="007712AD" w:rsidRPr="007712AD" w:rsidRDefault="007712AD" w:rsidP="007712AD">
            <w:pPr>
              <w:rPr>
                <w:sz w:val="24"/>
                <w:szCs w:val="24"/>
              </w:rPr>
            </w:pPr>
            <w:r w:rsidRPr="007712AD">
              <w:rPr>
                <w:sz w:val="24"/>
                <w:szCs w:val="24"/>
              </w:rPr>
              <w:t>-</w:t>
            </w:r>
          </w:p>
        </w:tc>
      </w:tr>
      <w:tr w:rsidR="007712AD" w:rsidRPr="007712AD" w:rsidTr="00FA07AE">
        <w:tc>
          <w:tcPr>
            <w:tcW w:w="1176" w:type="dxa"/>
          </w:tcPr>
          <w:p w:rsidR="007712AD" w:rsidRPr="007712AD" w:rsidRDefault="007712AD" w:rsidP="007712AD">
            <w:pPr>
              <w:rPr>
                <w:sz w:val="24"/>
                <w:szCs w:val="24"/>
              </w:rPr>
            </w:pPr>
            <w:r w:rsidRPr="007712AD">
              <w:rPr>
                <w:sz w:val="24"/>
                <w:szCs w:val="24"/>
              </w:rPr>
              <w:t>Баранова Г. А.</w:t>
            </w:r>
          </w:p>
        </w:tc>
        <w:tc>
          <w:tcPr>
            <w:tcW w:w="992" w:type="dxa"/>
          </w:tcPr>
          <w:p w:rsidR="007712AD" w:rsidRPr="007712AD" w:rsidRDefault="007712AD" w:rsidP="007712AD">
            <w:pPr>
              <w:rPr>
                <w:sz w:val="24"/>
                <w:szCs w:val="24"/>
              </w:rPr>
            </w:pPr>
            <w:r w:rsidRPr="007712AD">
              <w:rPr>
                <w:sz w:val="24"/>
                <w:szCs w:val="24"/>
              </w:rPr>
              <w:t>25 лет</w:t>
            </w:r>
          </w:p>
        </w:tc>
        <w:tc>
          <w:tcPr>
            <w:tcW w:w="850" w:type="dxa"/>
          </w:tcPr>
          <w:p w:rsidR="007712AD" w:rsidRPr="007712AD" w:rsidRDefault="007712AD" w:rsidP="007712AD">
            <w:pPr>
              <w:rPr>
                <w:sz w:val="24"/>
                <w:szCs w:val="24"/>
              </w:rPr>
            </w:pPr>
            <w:r w:rsidRPr="007712AD">
              <w:rPr>
                <w:sz w:val="24"/>
                <w:szCs w:val="24"/>
              </w:rPr>
              <w:t>-</w:t>
            </w:r>
          </w:p>
        </w:tc>
        <w:tc>
          <w:tcPr>
            <w:tcW w:w="851" w:type="dxa"/>
          </w:tcPr>
          <w:p w:rsidR="007712AD" w:rsidRPr="007712AD" w:rsidRDefault="007712AD" w:rsidP="007712AD">
            <w:pPr>
              <w:rPr>
                <w:sz w:val="24"/>
                <w:szCs w:val="24"/>
              </w:rPr>
            </w:pPr>
            <w:r w:rsidRPr="007712AD">
              <w:rPr>
                <w:sz w:val="24"/>
                <w:szCs w:val="24"/>
              </w:rPr>
              <w:t>+</w:t>
            </w:r>
          </w:p>
        </w:tc>
        <w:tc>
          <w:tcPr>
            <w:tcW w:w="709" w:type="dxa"/>
          </w:tcPr>
          <w:p w:rsidR="007712AD" w:rsidRPr="007712AD" w:rsidRDefault="007712AD" w:rsidP="007712AD">
            <w:pPr>
              <w:rPr>
                <w:sz w:val="24"/>
                <w:szCs w:val="24"/>
              </w:rPr>
            </w:pPr>
            <w:r w:rsidRPr="007712AD">
              <w:rPr>
                <w:sz w:val="24"/>
                <w:szCs w:val="24"/>
              </w:rPr>
              <w:t>-</w:t>
            </w:r>
          </w:p>
        </w:tc>
        <w:tc>
          <w:tcPr>
            <w:tcW w:w="709" w:type="dxa"/>
          </w:tcPr>
          <w:p w:rsidR="007712AD" w:rsidRPr="007712AD" w:rsidRDefault="007712AD" w:rsidP="007712AD">
            <w:pPr>
              <w:rPr>
                <w:sz w:val="24"/>
                <w:szCs w:val="24"/>
              </w:rPr>
            </w:pPr>
            <w:r w:rsidRPr="007712AD">
              <w:rPr>
                <w:sz w:val="24"/>
                <w:szCs w:val="24"/>
              </w:rPr>
              <w:t>-</w:t>
            </w:r>
          </w:p>
        </w:tc>
        <w:tc>
          <w:tcPr>
            <w:tcW w:w="1130" w:type="dxa"/>
          </w:tcPr>
          <w:p w:rsidR="007712AD" w:rsidRPr="007712AD" w:rsidRDefault="007712AD" w:rsidP="007712AD">
            <w:pPr>
              <w:rPr>
                <w:sz w:val="24"/>
                <w:szCs w:val="24"/>
              </w:rPr>
            </w:pPr>
            <w:r w:rsidRPr="007712AD">
              <w:rPr>
                <w:sz w:val="24"/>
                <w:szCs w:val="24"/>
              </w:rPr>
              <w:t>-</w:t>
            </w:r>
          </w:p>
        </w:tc>
        <w:tc>
          <w:tcPr>
            <w:tcW w:w="855" w:type="dxa"/>
          </w:tcPr>
          <w:p w:rsidR="007712AD" w:rsidRPr="007712AD" w:rsidRDefault="007712AD" w:rsidP="007712AD">
            <w:pPr>
              <w:rPr>
                <w:sz w:val="24"/>
                <w:szCs w:val="24"/>
              </w:rPr>
            </w:pPr>
            <w:r w:rsidRPr="007712AD">
              <w:rPr>
                <w:sz w:val="24"/>
                <w:szCs w:val="24"/>
              </w:rPr>
              <w:t>-</w:t>
            </w:r>
          </w:p>
        </w:tc>
        <w:tc>
          <w:tcPr>
            <w:tcW w:w="958" w:type="dxa"/>
          </w:tcPr>
          <w:p w:rsidR="007712AD" w:rsidRPr="007712AD" w:rsidRDefault="007712AD" w:rsidP="007712AD">
            <w:pPr>
              <w:rPr>
                <w:sz w:val="24"/>
                <w:szCs w:val="24"/>
              </w:rPr>
            </w:pPr>
            <w:r w:rsidRPr="007712AD">
              <w:rPr>
                <w:sz w:val="24"/>
                <w:szCs w:val="24"/>
              </w:rPr>
              <w:t>+</w:t>
            </w:r>
          </w:p>
        </w:tc>
        <w:tc>
          <w:tcPr>
            <w:tcW w:w="884" w:type="dxa"/>
          </w:tcPr>
          <w:p w:rsidR="007712AD" w:rsidRPr="007712AD" w:rsidRDefault="007712AD" w:rsidP="007712AD">
            <w:pPr>
              <w:rPr>
                <w:sz w:val="24"/>
                <w:szCs w:val="24"/>
              </w:rPr>
            </w:pPr>
            <w:r w:rsidRPr="007712AD">
              <w:rPr>
                <w:sz w:val="24"/>
                <w:szCs w:val="24"/>
              </w:rPr>
              <w:t>-</w:t>
            </w:r>
          </w:p>
        </w:tc>
        <w:tc>
          <w:tcPr>
            <w:tcW w:w="1276" w:type="dxa"/>
          </w:tcPr>
          <w:p w:rsidR="007712AD" w:rsidRPr="007712AD" w:rsidRDefault="007712AD" w:rsidP="007712AD">
            <w:pPr>
              <w:rPr>
                <w:sz w:val="24"/>
                <w:szCs w:val="24"/>
              </w:rPr>
            </w:pPr>
            <w:r w:rsidRPr="007712AD">
              <w:rPr>
                <w:sz w:val="24"/>
                <w:szCs w:val="24"/>
              </w:rPr>
              <w:t>-</w:t>
            </w:r>
          </w:p>
        </w:tc>
      </w:tr>
      <w:tr w:rsidR="007712AD" w:rsidRPr="007712AD" w:rsidTr="00FA07AE">
        <w:tc>
          <w:tcPr>
            <w:tcW w:w="1176" w:type="dxa"/>
          </w:tcPr>
          <w:p w:rsidR="007712AD" w:rsidRPr="007712AD" w:rsidRDefault="007712AD" w:rsidP="007712AD">
            <w:pPr>
              <w:rPr>
                <w:sz w:val="24"/>
                <w:szCs w:val="24"/>
              </w:rPr>
            </w:pPr>
            <w:r w:rsidRPr="007712AD">
              <w:rPr>
                <w:sz w:val="24"/>
                <w:szCs w:val="24"/>
              </w:rPr>
              <w:t>Мыльникова Ю. В.</w:t>
            </w:r>
          </w:p>
        </w:tc>
        <w:tc>
          <w:tcPr>
            <w:tcW w:w="992" w:type="dxa"/>
          </w:tcPr>
          <w:p w:rsidR="007712AD" w:rsidRPr="007712AD" w:rsidRDefault="007712AD" w:rsidP="007712AD">
            <w:pPr>
              <w:rPr>
                <w:sz w:val="24"/>
                <w:szCs w:val="24"/>
              </w:rPr>
            </w:pPr>
            <w:r w:rsidRPr="007712AD">
              <w:rPr>
                <w:sz w:val="24"/>
                <w:szCs w:val="24"/>
              </w:rPr>
              <w:t>8 лет</w:t>
            </w:r>
          </w:p>
        </w:tc>
        <w:tc>
          <w:tcPr>
            <w:tcW w:w="850" w:type="dxa"/>
          </w:tcPr>
          <w:p w:rsidR="007712AD" w:rsidRPr="007712AD" w:rsidRDefault="007712AD" w:rsidP="007712AD">
            <w:pPr>
              <w:rPr>
                <w:sz w:val="24"/>
                <w:szCs w:val="24"/>
              </w:rPr>
            </w:pPr>
            <w:r w:rsidRPr="007712AD">
              <w:rPr>
                <w:sz w:val="24"/>
                <w:szCs w:val="24"/>
              </w:rPr>
              <w:t>-</w:t>
            </w:r>
          </w:p>
        </w:tc>
        <w:tc>
          <w:tcPr>
            <w:tcW w:w="851" w:type="dxa"/>
          </w:tcPr>
          <w:p w:rsidR="007712AD" w:rsidRPr="007712AD" w:rsidRDefault="007712AD" w:rsidP="007712AD">
            <w:pPr>
              <w:rPr>
                <w:sz w:val="24"/>
                <w:szCs w:val="24"/>
              </w:rPr>
            </w:pPr>
            <w:r w:rsidRPr="007712AD">
              <w:rPr>
                <w:sz w:val="24"/>
                <w:szCs w:val="24"/>
              </w:rPr>
              <w:t>-</w:t>
            </w:r>
          </w:p>
        </w:tc>
        <w:tc>
          <w:tcPr>
            <w:tcW w:w="709" w:type="dxa"/>
          </w:tcPr>
          <w:p w:rsidR="007712AD" w:rsidRPr="007712AD" w:rsidRDefault="007712AD" w:rsidP="007712AD">
            <w:pPr>
              <w:rPr>
                <w:sz w:val="24"/>
                <w:szCs w:val="24"/>
              </w:rPr>
            </w:pPr>
            <w:r w:rsidRPr="007712AD">
              <w:rPr>
                <w:sz w:val="24"/>
                <w:szCs w:val="24"/>
              </w:rPr>
              <w:t>+</w:t>
            </w:r>
          </w:p>
        </w:tc>
        <w:tc>
          <w:tcPr>
            <w:tcW w:w="709" w:type="dxa"/>
          </w:tcPr>
          <w:p w:rsidR="007712AD" w:rsidRPr="007712AD" w:rsidRDefault="007712AD" w:rsidP="007712AD">
            <w:pPr>
              <w:rPr>
                <w:sz w:val="24"/>
                <w:szCs w:val="24"/>
              </w:rPr>
            </w:pPr>
            <w:r w:rsidRPr="007712AD">
              <w:rPr>
                <w:sz w:val="24"/>
                <w:szCs w:val="24"/>
              </w:rPr>
              <w:t>-</w:t>
            </w:r>
          </w:p>
        </w:tc>
        <w:tc>
          <w:tcPr>
            <w:tcW w:w="1130" w:type="dxa"/>
          </w:tcPr>
          <w:p w:rsidR="007712AD" w:rsidRPr="007712AD" w:rsidRDefault="007712AD" w:rsidP="007712AD">
            <w:pPr>
              <w:rPr>
                <w:sz w:val="24"/>
                <w:szCs w:val="24"/>
              </w:rPr>
            </w:pPr>
            <w:r w:rsidRPr="007712AD">
              <w:rPr>
                <w:sz w:val="24"/>
                <w:szCs w:val="24"/>
              </w:rPr>
              <w:t>-</w:t>
            </w:r>
          </w:p>
        </w:tc>
        <w:tc>
          <w:tcPr>
            <w:tcW w:w="855" w:type="dxa"/>
          </w:tcPr>
          <w:p w:rsidR="007712AD" w:rsidRPr="007712AD" w:rsidRDefault="007712AD" w:rsidP="007712AD">
            <w:pPr>
              <w:rPr>
                <w:sz w:val="24"/>
                <w:szCs w:val="24"/>
              </w:rPr>
            </w:pPr>
            <w:r w:rsidRPr="007712AD">
              <w:rPr>
                <w:sz w:val="24"/>
                <w:szCs w:val="24"/>
              </w:rPr>
              <w:t>-</w:t>
            </w:r>
          </w:p>
        </w:tc>
        <w:tc>
          <w:tcPr>
            <w:tcW w:w="958" w:type="dxa"/>
          </w:tcPr>
          <w:p w:rsidR="007712AD" w:rsidRPr="007712AD" w:rsidRDefault="007712AD" w:rsidP="007712AD">
            <w:pPr>
              <w:rPr>
                <w:sz w:val="24"/>
                <w:szCs w:val="24"/>
              </w:rPr>
            </w:pPr>
            <w:r w:rsidRPr="007712AD">
              <w:rPr>
                <w:sz w:val="24"/>
                <w:szCs w:val="24"/>
              </w:rPr>
              <w:t>+</w:t>
            </w:r>
          </w:p>
        </w:tc>
        <w:tc>
          <w:tcPr>
            <w:tcW w:w="884" w:type="dxa"/>
          </w:tcPr>
          <w:p w:rsidR="007712AD" w:rsidRPr="007712AD" w:rsidRDefault="007712AD" w:rsidP="007712AD">
            <w:pPr>
              <w:rPr>
                <w:sz w:val="24"/>
                <w:szCs w:val="24"/>
              </w:rPr>
            </w:pPr>
            <w:r w:rsidRPr="007712AD">
              <w:rPr>
                <w:sz w:val="24"/>
                <w:szCs w:val="24"/>
              </w:rPr>
              <w:t>-</w:t>
            </w:r>
          </w:p>
        </w:tc>
        <w:tc>
          <w:tcPr>
            <w:tcW w:w="1276" w:type="dxa"/>
          </w:tcPr>
          <w:p w:rsidR="007712AD" w:rsidRPr="007712AD" w:rsidRDefault="007712AD" w:rsidP="007712AD">
            <w:pPr>
              <w:rPr>
                <w:sz w:val="24"/>
                <w:szCs w:val="24"/>
              </w:rPr>
            </w:pPr>
            <w:r w:rsidRPr="007712AD">
              <w:rPr>
                <w:sz w:val="24"/>
                <w:szCs w:val="24"/>
              </w:rPr>
              <w:t>Обучается с 2018 года в ТГПУ по специальности «Логопедия»</w:t>
            </w:r>
          </w:p>
        </w:tc>
      </w:tr>
      <w:tr w:rsidR="007712AD" w:rsidRPr="007712AD" w:rsidTr="00FA07AE">
        <w:tc>
          <w:tcPr>
            <w:tcW w:w="1176" w:type="dxa"/>
          </w:tcPr>
          <w:p w:rsidR="007712AD" w:rsidRPr="007712AD" w:rsidRDefault="007712AD" w:rsidP="007712AD">
            <w:pPr>
              <w:rPr>
                <w:sz w:val="24"/>
                <w:szCs w:val="24"/>
              </w:rPr>
            </w:pPr>
            <w:r w:rsidRPr="007712AD">
              <w:rPr>
                <w:sz w:val="24"/>
                <w:szCs w:val="24"/>
              </w:rPr>
              <w:t>Итого</w:t>
            </w:r>
          </w:p>
        </w:tc>
        <w:tc>
          <w:tcPr>
            <w:tcW w:w="992" w:type="dxa"/>
          </w:tcPr>
          <w:p w:rsidR="007712AD" w:rsidRPr="007712AD" w:rsidRDefault="007712AD" w:rsidP="007712AD">
            <w:pPr>
              <w:rPr>
                <w:sz w:val="24"/>
                <w:szCs w:val="24"/>
              </w:rPr>
            </w:pPr>
          </w:p>
        </w:tc>
        <w:tc>
          <w:tcPr>
            <w:tcW w:w="850" w:type="dxa"/>
          </w:tcPr>
          <w:p w:rsidR="007712AD" w:rsidRPr="007712AD" w:rsidRDefault="007712AD" w:rsidP="007712AD">
            <w:pPr>
              <w:rPr>
                <w:sz w:val="24"/>
                <w:szCs w:val="24"/>
              </w:rPr>
            </w:pPr>
            <w:r w:rsidRPr="007712AD">
              <w:rPr>
                <w:sz w:val="24"/>
                <w:szCs w:val="24"/>
              </w:rPr>
              <w:t>0</w:t>
            </w:r>
          </w:p>
        </w:tc>
        <w:tc>
          <w:tcPr>
            <w:tcW w:w="851" w:type="dxa"/>
          </w:tcPr>
          <w:p w:rsidR="007712AD" w:rsidRPr="007712AD" w:rsidRDefault="007712AD" w:rsidP="007712AD">
            <w:pPr>
              <w:rPr>
                <w:sz w:val="24"/>
                <w:szCs w:val="24"/>
              </w:rPr>
            </w:pPr>
            <w:r w:rsidRPr="007712AD">
              <w:rPr>
                <w:sz w:val="24"/>
                <w:szCs w:val="24"/>
              </w:rPr>
              <w:t>1</w:t>
            </w:r>
          </w:p>
        </w:tc>
        <w:tc>
          <w:tcPr>
            <w:tcW w:w="709" w:type="dxa"/>
          </w:tcPr>
          <w:p w:rsidR="007712AD" w:rsidRPr="007712AD" w:rsidRDefault="007712AD" w:rsidP="007712AD">
            <w:pPr>
              <w:rPr>
                <w:sz w:val="24"/>
                <w:szCs w:val="24"/>
              </w:rPr>
            </w:pPr>
            <w:r w:rsidRPr="007712AD">
              <w:rPr>
                <w:sz w:val="24"/>
                <w:szCs w:val="24"/>
              </w:rPr>
              <w:t>1</w:t>
            </w:r>
          </w:p>
        </w:tc>
        <w:tc>
          <w:tcPr>
            <w:tcW w:w="709" w:type="dxa"/>
          </w:tcPr>
          <w:p w:rsidR="007712AD" w:rsidRPr="007712AD" w:rsidRDefault="007712AD" w:rsidP="007712AD">
            <w:pPr>
              <w:rPr>
                <w:sz w:val="24"/>
                <w:szCs w:val="24"/>
              </w:rPr>
            </w:pPr>
            <w:r w:rsidRPr="007712AD">
              <w:rPr>
                <w:sz w:val="24"/>
                <w:szCs w:val="24"/>
              </w:rPr>
              <w:t>1</w:t>
            </w:r>
          </w:p>
        </w:tc>
        <w:tc>
          <w:tcPr>
            <w:tcW w:w="1130" w:type="dxa"/>
          </w:tcPr>
          <w:p w:rsidR="007712AD" w:rsidRPr="007712AD" w:rsidRDefault="007712AD" w:rsidP="007712AD">
            <w:pPr>
              <w:rPr>
                <w:sz w:val="24"/>
                <w:szCs w:val="24"/>
              </w:rPr>
            </w:pPr>
            <w:r w:rsidRPr="007712AD">
              <w:rPr>
                <w:sz w:val="24"/>
                <w:szCs w:val="24"/>
              </w:rPr>
              <w:t>0</w:t>
            </w:r>
          </w:p>
        </w:tc>
        <w:tc>
          <w:tcPr>
            <w:tcW w:w="855" w:type="dxa"/>
          </w:tcPr>
          <w:p w:rsidR="007712AD" w:rsidRPr="007712AD" w:rsidRDefault="007712AD" w:rsidP="007712AD">
            <w:pPr>
              <w:rPr>
                <w:sz w:val="24"/>
                <w:szCs w:val="24"/>
              </w:rPr>
            </w:pPr>
            <w:r w:rsidRPr="007712AD">
              <w:rPr>
                <w:sz w:val="24"/>
                <w:szCs w:val="24"/>
              </w:rPr>
              <w:t>0</w:t>
            </w:r>
          </w:p>
        </w:tc>
        <w:tc>
          <w:tcPr>
            <w:tcW w:w="958" w:type="dxa"/>
          </w:tcPr>
          <w:p w:rsidR="007712AD" w:rsidRPr="007712AD" w:rsidRDefault="007712AD" w:rsidP="007712AD">
            <w:pPr>
              <w:rPr>
                <w:sz w:val="24"/>
                <w:szCs w:val="24"/>
              </w:rPr>
            </w:pPr>
            <w:r w:rsidRPr="007712AD">
              <w:rPr>
                <w:sz w:val="24"/>
                <w:szCs w:val="24"/>
              </w:rPr>
              <w:t>3</w:t>
            </w:r>
          </w:p>
        </w:tc>
        <w:tc>
          <w:tcPr>
            <w:tcW w:w="884" w:type="dxa"/>
          </w:tcPr>
          <w:p w:rsidR="007712AD" w:rsidRPr="007712AD" w:rsidRDefault="007712AD" w:rsidP="007712AD">
            <w:pPr>
              <w:rPr>
                <w:sz w:val="24"/>
                <w:szCs w:val="24"/>
              </w:rPr>
            </w:pPr>
            <w:r w:rsidRPr="007712AD">
              <w:rPr>
                <w:sz w:val="24"/>
                <w:szCs w:val="24"/>
              </w:rPr>
              <w:t>0</w:t>
            </w:r>
          </w:p>
        </w:tc>
        <w:tc>
          <w:tcPr>
            <w:tcW w:w="1276" w:type="dxa"/>
          </w:tcPr>
          <w:p w:rsidR="007712AD" w:rsidRPr="007712AD" w:rsidRDefault="007712AD" w:rsidP="007712AD">
            <w:pPr>
              <w:rPr>
                <w:sz w:val="24"/>
                <w:szCs w:val="24"/>
              </w:rPr>
            </w:pPr>
            <w:r w:rsidRPr="007712AD">
              <w:rPr>
                <w:sz w:val="24"/>
                <w:szCs w:val="24"/>
              </w:rPr>
              <w:t>1</w:t>
            </w:r>
          </w:p>
        </w:tc>
      </w:tr>
    </w:tbl>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Аттестацию на соответствие должности прошел один педагог (Протокола № 2 от 18.10.2022).</w:t>
      </w:r>
    </w:p>
    <w:p w:rsidR="007712AD" w:rsidRPr="007712AD" w:rsidRDefault="007712AD" w:rsidP="007712AD">
      <w:pPr>
        <w:spacing w:after="200" w:line="276" w:lineRule="auto"/>
        <w:ind w:right="-426" w:firstLine="72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Большой стаж педагогической деятельности свидетельствует о достаточно высоком профессиональном уровне воспитателя.  </w:t>
      </w:r>
    </w:p>
    <w:p w:rsidR="007712AD" w:rsidRPr="007712AD" w:rsidRDefault="007712AD" w:rsidP="007712AD">
      <w:pPr>
        <w:spacing w:after="0" w:line="276" w:lineRule="auto"/>
        <w:ind w:right="-426"/>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Для молодых педагогов были проведены мероприятия:</w:t>
      </w:r>
    </w:p>
    <w:p w:rsidR="007712AD" w:rsidRPr="007712AD" w:rsidRDefault="007712AD" w:rsidP="007712AD">
      <w:pPr>
        <w:numPr>
          <w:ilvl w:val="0"/>
          <w:numId w:val="87"/>
        </w:numPr>
        <w:spacing w:after="200" w:line="276" w:lineRule="auto"/>
        <w:contextualSpacing/>
        <w:jc w:val="both"/>
        <w:rPr>
          <w:rFonts w:ascii="Times New Roman" w:eastAsia="Times New Roman" w:hAnsi="Times New Roman" w:cs="Times New Roman"/>
          <w:sz w:val="24"/>
          <w:szCs w:val="24"/>
          <w:u w:val="single"/>
          <w:lang w:eastAsia="ru-RU"/>
        </w:rPr>
      </w:pPr>
      <w:r w:rsidRPr="007712AD">
        <w:rPr>
          <w:rFonts w:ascii="Times New Roman" w:eastAsia="Times New Roman" w:hAnsi="Times New Roman" w:cs="Times New Roman"/>
          <w:sz w:val="24"/>
          <w:szCs w:val="24"/>
          <w:u w:val="single"/>
          <w:lang w:eastAsia="ru-RU"/>
        </w:rPr>
        <w:t>Астафьева Елена Викторовна:</w:t>
      </w:r>
    </w:p>
    <w:p w:rsidR="007712AD" w:rsidRPr="007712AD" w:rsidRDefault="007712AD" w:rsidP="007712AD">
      <w:pPr>
        <w:numPr>
          <w:ilvl w:val="0"/>
          <w:numId w:val="88"/>
        </w:numPr>
        <w:spacing w:after="200" w:line="276" w:lineRule="auto"/>
        <w:contextualSpacing/>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Консультация «Организация развивающей среды в ДОУ»</w:t>
      </w:r>
    </w:p>
    <w:p w:rsidR="007712AD" w:rsidRPr="007712AD" w:rsidRDefault="007712AD" w:rsidP="007712AD">
      <w:pPr>
        <w:numPr>
          <w:ilvl w:val="0"/>
          <w:numId w:val="88"/>
        </w:numPr>
        <w:spacing w:after="200" w:line="276" w:lineRule="auto"/>
        <w:contextualSpacing/>
        <w:jc w:val="both"/>
        <w:rPr>
          <w:rFonts w:ascii="Times New Roman" w:eastAsia="Times New Roman" w:hAnsi="Times New Roman" w:cs="Times New Roman"/>
          <w:color w:val="111115"/>
          <w:sz w:val="24"/>
          <w:szCs w:val="24"/>
          <w:shd w:val="clear" w:color="auto" w:fill="FFFFFF"/>
          <w:lang w:eastAsia="ru-RU"/>
        </w:rPr>
      </w:pPr>
      <w:r w:rsidRPr="007712AD">
        <w:rPr>
          <w:rFonts w:ascii="Times New Roman" w:eastAsia="Times New Roman" w:hAnsi="Times New Roman" w:cs="Times New Roman"/>
          <w:color w:val="111115"/>
          <w:sz w:val="24"/>
          <w:szCs w:val="24"/>
          <w:shd w:val="clear" w:color="auto" w:fill="FFFFFF"/>
          <w:lang w:eastAsia="ru-RU"/>
        </w:rPr>
        <w:lastRenderedPageBreak/>
        <w:t>Мастер – класс по проведению занятия «</w:t>
      </w:r>
      <w:r w:rsidRPr="007712AD">
        <w:rPr>
          <w:rFonts w:ascii="Times New Roman" w:eastAsia="Times New Roman" w:hAnsi="Times New Roman" w:cs="Times New Roman"/>
          <w:sz w:val="24"/>
          <w:szCs w:val="24"/>
          <w:lang w:eastAsia="ru-RU"/>
        </w:rPr>
        <w:t>Работа над пересказами с использованием опорных схем и мнемотаблиц».</w:t>
      </w:r>
    </w:p>
    <w:p w:rsidR="007712AD" w:rsidRPr="007712AD" w:rsidRDefault="007712AD" w:rsidP="007712AD">
      <w:pPr>
        <w:numPr>
          <w:ilvl w:val="0"/>
          <w:numId w:val="87"/>
        </w:numPr>
        <w:spacing w:after="200" w:line="276" w:lineRule="auto"/>
        <w:contextualSpacing/>
        <w:jc w:val="both"/>
        <w:rPr>
          <w:rFonts w:ascii="Times New Roman" w:eastAsia="Times New Roman" w:hAnsi="Times New Roman" w:cs="Times New Roman"/>
          <w:sz w:val="24"/>
          <w:szCs w:val="24"/>
          <w:u w:val="single"/>
          <w:lang w:eastAsia="ru-RU"/>
        </w:rPr>
      </w:pPr>
      <w:r w:rsidRPr="007712AD">
        <w:rPr>
          <w:rFonts w:ascii="Times New Roman" w:eastAsia="Times New Roman" w:hAnsi="Times New Roman" w:cs="Times New Roman"/>
          <w:sz w:val="24"/>
          <w:szCs w:val="24"/>
          <w:u w:val="single"/>
          <w:lang w:eastAsia="ru-RU"/>
        </w:rPr>
        <w:t>Мыльникова Юлия Викторовна:</w:t>
      </w:r>
    </w:p>
    <w:p w:rsidR="007712AD" w:rsidRPr="007712AD" w:rsidRDefault="007712AD" w:rsidP="007712AD">
      <w:pPr>
        <w:numPr>
          <w:ilvl w:val="0"/>
          <w:numId w:val="89"/>
        </w:numPr>
        <w:spacing w:after="200" w:line="276" w:lineRule="auto"/>
        <w:contextualSpacing/>
        <w:jc w:val="both"/>
        <w:rPr>
          <w:rFonts w:ascii="Times New Roman" w:eastAsia="Times New Roman" w:hAnsi="Times New Roman" w:cs="Times New Roman"/>
          <w:color w:val="111115"/>
          <w:sz w:val="24"/>
          <w:szCs w:val="24"/>
          <w:shd w:val="clear" w:color="auto" w:fill="FFFFFF"/>
          <w:lang w:eastAsia="ru-RU"/>
        </w:rPr>
      </w:pPr>
      <w:r w:rsidRPr="007712AD">
        <w:rPr>
          <w:rFonts w:ascii="Times New Roman" w:eastAsia="Times New Roman" w:hAnsi="Times New Roman" w:cs="Times New Roman"/>
          <w:color w:val="111115"/>
          <w:sz w:val="24"/>
          <w:szCs w:val="24"/>
          <w:shd w:val="clear" w:color="auto" w:fill="FFFFFF"/>
          <w:lang w:eastAsia="ru-RU"/>
        </w:rPr>
        <w:t>Консультация «Создание речевой среды в группах ДОУ»</w:t>
      </w:r>
    </w:p>
    <w:p w:rsidR="007712AD" w:rsidRPr="007712AD" w:rsidRDefault="007712AD" w:rsidP="007712AD">
      <w:pPr>
        <w:numPr>
          <w:ilvl w:val="0"/>
          <w:numId w:val="89"/>
        </w:numPr>
        <w:spacing w:after="200" w:line="276" w:lineRule="auto"/>
        <w:contextualSpacing/>
        <w:jc w:val="both"/>
        <w:rPr>
          <w:rFonts w:ascii="Times New Roman" w:eastAsia="Times New Roman" w:hAnsi="Times New Roman" w:cs="Times New Roman"/>
          <w:color w:val="111115"/>
          <w:sz w:val="24"/>
          <w:szCs w:val="24"/>
          <w:shd w:val="clear" w:color="auto" w:fill="FFFFFF"/>
          <w:lang w:eastAsia="ru-RU"/>
        </w:rPr>
      </w:pPr>
      <w:r w:rsidRPr="007712AD">
        <w:rPr>
          <w:rFonts w:ascii="Times New Roman" w:eastAsia="Times New Roman" w:hAnsi="Times New Roman" w:cs="Times New Roman"/>
          <w:color w:val="111115"/>
          <w:sz w:val="24"/>
          <w:szCs w:val="24"/>
          <w:shd w:val="clear" w:color="auto" w:fill="FFFFFF"/>
          <w:lang w:eastAsia="ru-RU"/>
        </w:rPr>
        <w:t>Мастер – класс по проведению занятия «</w:t>
      </w:r>
      <w:r w:rsidRPr="007712AD">
        <w:rPr>
          <w:rFonts w:ascii="Times New Roman" w:eastAsia="Times New Roman" w:hAnsi="Times New Roman" w:cs="Times New Roman"/>
          <w:sz w:val="24"/>
          <w:szCs w:val="24"/>
          <w:lang w:eastAsia="ru-RU"/>
        </w:rPr>
        <w:t>«Работа над пересказами с использованием опорных схем и мнемотаблиц»</w:t>
      </w:r>
    </w:p>
    <w:p w:rsidR="007712AD" w:rsidRPr="007712AD" w:rsidRDefault="007712AD" w:rsidP="007712AD">
      <w:pPr>
        <w:spacing w:after="0" w:line="276" w:lineRule="auto"/>
        <w:ind w:right="-426" w:firstLine="360"/>
        <w:contextualSpacing/>
        <w:jc w:val="both"/>
        <w:rPr>
          <w:rFonts w:ascii="Times New Roman" w:eastAsia="Times New Roman" w:hAnsi="Times New Roman" w:cs="Times New Roman"/>
          <w:sz w:val="24"/>
          <w:szCs w:val="24"/>
          <w:lang w:eastAsia="ru-RU"/>
        </w:rPr>
      </w:pPr>
    </w:p>
    <w:p w:rsidR="007712AD" w:rsidRPr="007712AD" w:rsidRDefault="007712AD" w:rsidP="007712AD">
      <w:pPr>
        <w:spacing w:after="0" w:line="276" w:lineRule="auto"/>
        <w:ind w:right="-426" w:firstLine="360"/>
        <w:contextualSpacing/>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 течение 2022-2023 учебного года было проведено четыре заседания МО. На заседании были рассмотрены темы с учетом пожеланий, интересов и трудностей в работе. воспитателя</w:t>
      </w:r>
    </w:p>
    <w:p w:rsidR="007712AD" w:rsidRPr="007712AD" w:rsidRDefault="007712AD" w:rsidP="007712AD">
      <w:pPr>
        <w:numPr>
          <w:ilvl w:val="0"/>
          <w:numId w:val="51"/>
        </w:numPr>
        <w:spacing w:after="200" w:line="276" w:lineRule="auto"/>
        <w:jc w:val="both"/>
        <w:rPr>
          <w:rFonts w:ascii="Times New Roman" w:eastAsia="Times New Roman" w:hAnsi="Times New Roman" w:cs="Times New Roman"/>
          <w:sz w:val="24"/>
          <w:szCs w:val="24"/>
          <w:u w:val="single"/>
          <w:lang w:eastAsia="ru-RU"/>
        </w:rPr>
      </w:pPr>
      <w:r w:rsidRPr="007712AD">
        <w:rPr>
          <w:rFonts w:ascii="Times New Roman" w:eastAsia="Times New Roman" w:hAnsi="Times New Roman" w:cs="Times New Roman"/>
          <w:sz w:val="24"/>
          <w:szCs w:val="24"/>
          <w:u w:val="single"/>
          <w:lang w:eastAsia="ru-RU"/>
        </w:rPr>
        <w:t>Координация деятельности МО педагогов дошкольной группы на 2022 – 2023 учебный год.</w:t>
      </w:r>
    </w:p>
    <w:p w:rsidR="007712AD" w:rsidRPr="007712AD" w:rsidRDefault="007712AD" w:rsidP="007712AD">
      <w:pPr>
        <w:spacing w:after="200" w:line="276" w:lineRule="auto"/>
        <w:ind w:left="72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 данном заседании рассматривали и утверждали план работы МО педагогов дошкольных групп на год. Утвердили темы самообразования педагогов. Рассмотрели требования ведению документации воспитателей.</w:t>
      </w:r>
    </w:p>
    <w:p w:rsidR="007712AD" w:rsidRPr="007712AD" w:rsidRDefault="007712AD" w:rsidP="007712AD">
      <w:pPr>
        <w:numPr>
          <w:ilvl w:val="0"/>
          <w:numId w:val="51"/>
        </w:numPr>
        <w:spacing w:after="200" w:line="276" w:lineRule="auto"/>
        <w:jc w:val="both"/>
        <w:rPr>
          <w:rFonts w:ascii="Times New Roman" w:eastAsia="Times New Roman" w:hAnsi="Times New Roman" w:cs="Times New Roman"/>
          <w:sz w:val="24"/>
          <w:szCs w:val="24"/>
          <w:u w:val="single"/>
          <w:lang w:eastAsia="ru-RU"/>
        </w:rPr>
      </w:pPr>
      <w:r w:rsidRPr="007712AD">
        <w:rPr>
          <w:rFonts w:ascii="Times New Roman" w:eastAsia="Times New Roman" w:hAnsi="Times New Roman" w:cs="Times New Roman"/>
          <w:sz w:val="24"/>
          <w:szCs w:val="24"/>
          <w:u w:val="single"/>
          <w:lang w:eastAsia="ru-RU"/>
        </w:rPr>
        <w:t>Становление личности ребенка через игровую деятельность.</w:t>
      </w:r>
    </w:p>
    <w:p w:rsidR="007712AD" w:rsidRPr="007712AD" w:rsidRDefault="007712AD" w:rsidP="007712AD">
      <w:pPr>
        <w:spacing w:after="200" w:line="276" w:lineRule="auto"/>
        <w:ind w:left="72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 данном заседании обсудили темы:</w:t>
      </w:r>
    </w:p>
    <w:p w:rsidR="007712AD" w:rsidRPr="007712AD" w:rsidRDefault="007712AD" w:rsidP="007712AD">
      <w:pPr>
        <w:numPr>
          <w:ilvl w:val="0"/>
          <w:numId w:val="52"/>
        </w:numPr>
        <w:spacing w:after="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Проектно-исследовательская деятельность у дошкольников. </w:t>
      </w:r>
    </w:p>
    <w:p w:rsidR="007712AD" w:rsidRPr="007712AD" w:rsidRDefault="007712AD" w:rsidP="007712AD">
      <w:pPr>
        <w:numPr>
          <w:ilvl w:val="0"/>
          <w:numId w:val="52"/>
        </w:numPr>
        <w:spacing w:after="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Игра, как средство развития ребенка.</w:t>
      </w:r>
    </w:p>
    <w:p w:rsidR="007712AD" w:rsidRPr="007712AD" w:rsidRDefault="007712AD" w:rsidP="007712AD">
      <w:pPr>
        <w:numPr>
          <w:ilvl w:val="0"/>
          <w:numId w:val="52"/>
        </w:numPr>
        <w:spacing w:after="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Развитие творческих способностей детей дошкольного возраста и эмоционально-познавательной сферы через театрализованную деятельность детей.</w:t>
      </w:r>
    </w:p>
    <w:p w:rsidR="007712AD" w:rsidRPr="007712AD" w:rsidRDefault="007712AD" w:rsidP="007712AD">
      <w:pPr>
        <w:numPr>
          <w:ilvl w:val="0"/>
          <w:numId w:val="51"/>
        </w:numPr>
        <w:spacing w:after="200" w:line="276" w:lineRule="auto"/>
        <w:jc w:val="both"/>
        <w:rPr>
          <w:rFonts w:ascii="Times New Roman" w:eastAsia="Times New Roman" w:hAnsi="Times New Roman" w:cs="Times New Roman"/>
          <w:sz w:val="24"/>
          <w:szCs w:val="24"/>
          <w:u w:val="single"/>
          <w:lang w:eastAsia="ru-RU"/>
        </w:rPr>
      </w:pPr>
      <w:r w:rsidRPr="007712AD">
        <w:rPr>
          <w:rFonts w:ascii="Times New Roman" w:eastAsia="Times New Roman" w:hAnsi="Times New Roman" w:cs="Times New Roman"/>
          <w:sz w:val="24"/>
          <w:szCs w:val="24"/>
          <w:u w:val="single"/>
          <w:lang w:eastAsia="ru-RU"/>
        </w:rPr>
        <w:t>Развитие познавательного интереса детей через нетрадиционные виды деятельности</w:t>
      </w:r>
    </w:p>
    <w:p w:rsidR="007712AD" w:rsidRPr="007712AD" w:rsidRDefault="007712AD" w:rsidP="007712AD">
      <w:pPr>
        <w:spacing w:after="200" w:line="276" w:lineRule="auto"/>
        <w:ind w:left="72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 данном заседании изучили темы:</w:t>
      </w:r>
    </w:p>
    <w:p w:rsidR="007712AD" w:rsidRPr="007712AD" w:rsidRDefault="007712AD" w:rsidP="007712AD">
      <w:pPr>
        <w:numPr>
          <w:ilvl w:val="0"/>
          <w:numId w:val="53"/>
        </w:numPr>
        <w:spacing w:after="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Современные формы поддержки детской инициативы двигательной активности «Игровой стретчинг».</w:t>
      </w:r>
    </w:p>
    <w:p w:rsidR="007712AD" w:rsidRPr="007712AD" w:rsidRDefault="007712AD" w:rsidP="007712AD">
      <w:pPr>
        <w:numPr>
          <w:ilvl w:val="0"/>
          <w:numId w:val="53"/>
        </w:numPr>
        <w:spacing w:after="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Нетрадиционные техники рисования в раннем возрасте.</w:t>
      </w:r>
    </w:p>
    <w:p w:rsidR="007712AD" w:rsidRPr="007712AD" w:rsidRDefault="007712AD" w:rsidP="007712AD">
      <w:pPr>
        <w:numPr>
          <w:ilvl w:val="0"/>
          <w:numId w:val="53"/>
        </w:numPr>
        <w:spacing w:after="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Развитие познавательной активности детей 5 – 6 лет через нетрадиционные формы организации образовательной деятельности «Квест-игра».</w:t>
      </w:r>
    </w:p>
    <w:p w:rsidR="007712AD" w:rsidRPr="007712AD" w:rsidRDefault="007712AD" w:rsidP="007712AD">
      <w:pPr>
        <w:numPr>
          <w:ilvl w:val="0"/>
          <w:numId w:val="5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Подведение итогов работы МО педагогов дошкольной группы за 2022 – 2023 учебный год.</w:t>
      </w:r>
    </w:p>
    <w:p w:rsidR="007712AD" w:rsidRPr="007712AD" w:rsidRDefault="007712AD" w:rsidP="007712AD">
      <w:pPr>
        <w:spacing w:after="200" w:line="276" w:lineRule="auto"/>
        <w:ind w:left="72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Проанализировали работы МО, подвели итоги работы за год, представили отчеты по работе групп, отчеты по самообразованию, обсудили работу на новый учебный год.</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 протяжении всего учебного года педагоги активно работали по своим темам самообразования:</w:t>
      </w:r>
    </w:p>
    <w:p w:rsidR="007712AD" w:rsidRPr="007712AD" w:rsidRDefault="007712AD" w:rsidP="007712AD">
      <w:pPr>
        <w:numPr>
          <w:ilvl w:val="0"/>
          <w:numId w:val="5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Развитие мелкой моторики у детей через нетрадиционные техники рисования – Астафьева Е. В.</w:t>
      </w:r>
    </w:p>
    <w:p w:rsidR="007712AD" w:rsidRPr="007712AD" w:rsidRDefault="007712AD" w:rsidP="007712AD">
      <w:pPr>
        <w:numPr>
          <w:ilvl w:val="0"/>
          <w:numId w:val="5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Развитие связной речи у детей дошкольного возраста – Баранова Г. А.</w:t>
      </w:r>
    </w:p>
    <w:p w:rsidR="007712AD" w:rsidRPr="007712AD" w:rsidRDefault="007712AD" w:rsidP="007712AD">
      <w:pPr>
        <w:numPr>
          <w:ilvl w:val="0"/>
          <w:numId w:val="5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Экологическое воспитание дошкольника через ознакомление с природой родного края – Мыльникова Ю. В.</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По данным темам самообразования были проведены открытые занятия для педагогов:</w:t>
      </w:r>
    </w:p>
    <w:p w:rsidR="007712AD" w:rsidRPr="007712AD" w:rsidRDefault="007712AD" w:rsidP="007712AD">
      <w:pPr>
        <w:numPr>
          <w:ilvl w:val="0"/>
          <w:numId w:val="54"/>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Занятие «Снежинка» - рисование в нетрадиционной изобразительной технике – набрызга, используя трафареты снежинок.</w:t>
      </w:r>
    </w:p>
    <w:p w:rsidR="007712AD" w:rsidRPr="007712AD" w:rsidRDefault="007712AD" w:rsidP="007712AD">
      <w:pPr>
        <w:numPr>
          <w:ilvl w:val="0"/>
          <w:numId w:val="54"/>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Занятие по речевому развитию «Работа над пересказами с использованием опорных схем и мнемотаблиц» - последовательный пересказ с опорой на наглядный материал.</w:t>
      </w:r>
    </w:p>
    <w:p w:rsidR="007712AD" w:rsidRPr="007712AD" w:rsidRDefault="007712AD" w:rsidP="007712AD">
      <w:pPr>
        <w:numPr>
          <w:ilvl w:val="0"/>
          <w:numId w:val="54"/>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Занятие «Станем юными защитниками природы» - создание плаката на тему бережного отношения к ели.</w:t>
      </w:r>
    </w:p>
    <w:p w:rsidR="007712AD" w:rsidRPr="007712AD" w:rsidRDefault="007712AD" w:rsidP="007712AD">
      <w:p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 xml:space="preserve">Курсы повышения квалификации: </w:t>
      </w:r>
    </w:p>
    <w:p w:rsidR="007712AD" w:rsidRPr="007712AD" w:rsidRDefault="007712AD" w:rsidP="007712AD">
      <w:pPr>
        <w:numPr>
          <w:ilvl w:val="0"/>
          <w:numId w:val="45"/>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«Российские цифровые инструменты и сервисы в деятельности современного педагога дополнительного образования детей», ТОИПКРО, 36 ч / 3 педагога</w:t>
      </w:r>
    </w:p>
    <w:p w:rsidR="007712AD" w:rsidRPr="007712AD" w:rsidRDefault="007712AD" w:rsidP="007712AD">
      <w:pPr>
        <w:numPr>
          <w:ilvl w:val="0"/>
          <w:numId w:val="45"/>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«Простые машины и механизмы: организация работы ДОУ с помощью образовательного конструктора», ООО «Инфоурок», 36 ч/ 1 педагог</w:t>
      </w:r>
    </w:p>
    <w:p w:rsidR="007712AD" w:rsidRPr="007712AD" w:rsidRDefault="007712AD" w:rsidP="007712AD">
      <w:pPr>
        <w:spacing w:after="200" w:line="276" w:lineRule="auto"/>
        <w:ind w:firstLine="36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 течение учебного года воспитатели приняли активное участие в различных конкурсах, семинарах, вебинарах, тестированиях и олимпиадах.</w:t>
      </w:r>
    </w:p>
    <w:p w:rsidR="007712AD" w:rsidRPr="007712AD" w:rsidRDefault="007712AD" w:rsidP="007712AD">
      <w:p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 xml:space="preserve">Участие в вебинарах:  </w:t>
      </w:r>
    </w:p>
    <w:p w:rsidR="007712AD" w:rsidRPr="007712AD" w:rsidRDefault="007712AD"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«Инклюзивное образование: как работать с детьми с ОВЗ, чтобы не пострадало качество обучения здоровых детей», ООО «Сибирская Академическая книга»,             г. Новосибирск, 2 часа/ 1 педагог</w:t>
      </w:r>
    </w:p>
    <w:p w:rsidR="007712AD" w:rsidRPr="007712AD" w:rsidRDefault="007712AD"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«Создаем интересное внеурочное занятие», Пед. Портал «Солнечный свет», 1 час/      1 педагог</w:t>
      </w:r>
    </w:p>
    <w:p w:rsidR="007712AD" w:rsidRPr="007712AD" w:rsidRDefault="007712AD"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«Рабочая программа воспитания в ДОО: современные технологии физкультурно-оздаровительной работы, организация физического воспитания и развития дошкольников», «УчМет и МЦО», 3 часа/ 1 педагог</w:t>
      </w:r>
    </w:p>
    <w:p w:rsidR="007712AD" w:rsidRPr="007712AD" w:rsidRDefault="007712AD"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«Обзор основных изменений ФГОС, вступающих в силу 1 сентября 2022 года», Солнечный свет, 1 час / 1 педагог</w:t>
      </w:r>
    </w:p>
    <w:p w:rsidR="007712AD" w:rsidRPr="007712AD" w:rsidRDefault="007712AD"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«Активные детские игры на воздухе», Солнечный свет, 1 час/ 1 педагог</w:t>
      </w:r>
    </w:p>
    <w:p w:rsidR="007712AD" w:rsidRPr="007712AD" w:rsidRDefault="007712AD"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«Здоровый образ жизни», Солнечный свет / 1 педагог</w:t>
      </w:r>
    </w:p>
    <w:p w:rsidR="007712AD" w:rsidRPr="007712AD" w:rsidRDefault="007712AD" w:rsidP="007712AD">
      <w:p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 xml:space="preserve">Участие в семинарах: </w:t>
      </w:r>
    </w:p>
    <w:p w:rsidR="007712AD" w:rsidRPr="007712AD" w:rsidRDefault="007712AD" w:rsidP="007712AD">
      <w:pPr>
        <w:numPr>
          <w:ilvl w:val="0"/>
          <w:numId w:val="47"/>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Онлайн-семинар «Дошкольное образование детей с РАС: реализация АООП и применение доказательных практик», ФРЦ МГППУ, https://vk.com/video-141933106_45623904 , 6 ч / 1 педагог</w:t>
      </w:r>
    </w:p>
    <w:p w:rsidR="007712AD" w:rsidRPr="007712AD" w:rsidRDefault="007712AD" w:rsidP="007712AD">
      <w:pPr>
        <w:numPr>
          <w:ilvl w:val="0"/>
          <w:numId w:val="47"/>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 xml:space="preserve">Онлайн-семинар «Практика работы с детьми с особыми образовательными потребностями», </w:t>
      </w:r>
      <w:hyperlink r:id="rId103" w:history="1">
        <w:r w:rsidRPr="007712AD">
          <w:rPr>
            <w:rFonts w:ascii="Times New Roman" w:eastAsia="Times New Roman" w:hAnsi="Times New Roman" w:cs="Times New Roman"/>
            <w:color w:val="0000FF"/>
            <w:sz w:val="24"/>
            <w:szCs w:val="24"/>
            <w:u w:val="single"/>
            <w:lang w:eastAsia="ru-RU"/>
          </w:rPr>
          <w:t>https://preschools.ru/online/web111022/</w:t>
        </w:r>
      </w:hyperlink>
      <w:r w:rsidRPr="007712AD">
        <w:rPr>
          <w:rFonts w:ascii="Times New Roman" w:eastAsia="Times New Roman" w:hAnsi="Times New Roman" w:cs="Times New Roman"/>
          <w:sz w:val="24"/>
          <w:szCs w:val="24"/>
          <w:lang w:eastAsia="ru-RU"/>
        </w:rPr>
        <w:t>, 2 часа / 1 педагог</w:t>
      </w:r>
    </w:p>
    <w:p w:rsidR="007712AD" w:rsidRPr="007712AD" w:rsidRDefault="007712AD" w:rsidP="007712AD">
      <w:pPr>
        <w:numPr>
          <w:ilvl w:val="0"/>
          <w:numId w:val="47"/>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Онлайн-семинар «Методы формирования инклюзивной группы. Практики развития эмпатии», </w:t>
      </w:r>
      <w:hyperlink r:id="rId104" w:history="1">
        <w:r w:rsidRPr="007712AD">
          <w:rPr>
            <w:rFonts w:ascii="Times New Roman" w:eastAsia="Times New Roman" w:hAnsi="Times New Roman" w:cs="Times New Roman"/>
            <w:color w:val="0000FF"/>
            <w:sz w:val="24"/>
            <w:szCs w:val="24"/>
            <w:u w:val="single"/>
            <w:lang w:eastAsia="ru-RU"/>
          </w:rPr>
          <w:t>https://preschools.ru/online/web111022/</w:t>
        </w:r>
      </w:hyperlink>
      <w:r w:rsidRPr="007712AD">
        <w:rPr>
          <w:rFonts w:ascii="Times New Roman" w:eastAsia="Times New Roman" w:hAnsi="Times New Roman" w:cs="Times New Roman"/>
          <w:sz w:val="24"/>
          <w:szCs w:val="24"/>
          <w:lang w:eastAsia="ru-RU"/>
        </w:rPr>
        <w:t>, 2 часа / 1 педагог</w:t>
      </w:r>
    </w:p>
    <w:p w:rsidR="007712AD" w:rsidRPr="007712AD" w:rsidRDefault="007712AD" w:rsidP="007712AD">
      <w:pPr>
        <w:numPr>
          <w:ilvl w:val="0"/>
          <w:numId w:val="47"/>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Всероссийский онлайн-семинар «Федеральная образовательная программа дошкольного образования: инструкция по применению», Сообщество РОО /                  1 педагог</w:t>
      </w:r>
    </w:p>
    <w:p w:rsidR="007712AD" w:rsidRPr="007712AD" w:rsidRDefault="007712AD" w:rsidP="007712AD">
      <w:p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 xml:space="preserve">Участие в олимпиадах и тестированиях: </w:t>
      </w:r>
    </w:p>
    <w:p w:rsidR="007712AD" w:rsidRPr="007712AD" w:rsidRDefault="007712AD" w:rsidP="007712AD">
      <w:pPr>
        <w:numPr>
          <w:ilvl w:val="0"/>
          <w:numId w:val="48"/>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Региональная олимпиада «Разработка ООП в соответствии ФГОС», Альманах педагога, 1 место/ 1 педагог</w:t>
      </w:r>
    </w:p>
    <w:p w:rsidR="007712AD" w:rsidRPr="007712AD" w:rsidRDefault="007712AD" w:rsidP="007712AD">
      <w:pPr>
        <w:numPr>
          <w:ilvl w:val="0"/>
          <w:numId w:val="48"/>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Всероссийское тестирование «Формирование сотруднических отношений между родителями и педагогами», Альманах педагога / 1 педагог</w:t>
      </w:r>
    </w:p>
    <w:p w:rsidR="007712AD" w:rsidRPr="007712AD" w:rsidRDefault="007712AD" w:rsidP="007712AD">
      <w:pPr>
        <w:numPr>
          <w:ilvl w:val="0"/>
          <w:numId w:val="48"/>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Всероссийское тестирование «Направления физического развития детей дошкольного возраста в условиях организации ФГОС ДО», Солнечный свет /                1 педагог</w:t>
      </w:r>
    </w:p>
    <w:p w:rsidR="007712AD" w:rsidRPr="007712AD" w:rsidRDefault="007712AD" w:rsidP="007712AD">
      <w:pPr>
        <w:numPr>
          <w:ilvl w:val="0"/>
          <w:numId w:val="48"/>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Всероссийское тестирование «Организация воспитательного процесса детей дошкольного возраста с учетом реализации ФГОС ДО», Солнечный свет/ 1 педагог</w:t>
      </w:r>
    </w:p>
    <w:p w:rsidR="007712AD" w:rsidRPr="007712AD" w:rsidRDefault="007712AD" w:rsidP="007712AD">
      <w:p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 xml:space="preserve">Участие в конкурсах различного уровня: </w:t>
      </w:r>
    </w:p>
    <w:p w:rsidR="007712AD" w:rsidRPr="007712AD" w:rsidRDefault="007712AD"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Всероссийский конкурс «Лучшая презентация к занятию в детском саду», АНО «Научно-образовательный центр педагогических проектов», 1 место / 1 педагог</w:t>
      </w:r>
    </w:p>
    <w:p w:rsidR="007712AD" w:rsidRPr="007712AD" w:rsidRDefault="007712AD"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Районный фестиваль детского музыкального творчества «Вместе весело шагать», ДДТ, участие /1 педагог</w:t>
      </w:r>
    </w:p>
    <w:p w:rsidR="007712AD" w:rsidRPr="007712AD" w:rsidRDefault="007712AD"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Районный конкурс « Учим Юннатов», ДДТ, 2 место/ 1 педагог</w:t>
      </w:r>
    </w:p>
    <w:p w:rsidR="007712AD" w:rsidRPr="007712AD" w:rsidRDefault="007712AD"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Областной заочный фестиваль конкурс «Театральная реальность», ОЦДО, грамота участника/ 1 педагог</w:t>
      </w:r>
    </w:p>
    <w:p w:rsidR="007712AD" w:rsidRPr="007712AD" w:rsidRDefault="007712AD"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Международный конкурс творческих работ ко Дню матери «Единственной маме на свете!» ОП Одаренность, 2 место/ 1 педагог</w:t>
      </w:r>
    </w:p>
    <w:p w:rsidR="007712AD" w:rsidRPr="007712AD" w:rsidRDefault="007712AD" w:rsidP="007712AD">
      <w:p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sz w:val="24"/>
          <w:szCs w:val="24"/>
          <w:lang w:eastAsia="ru-RU"/>
        </w:rPr>
        <w:t xml:space="preserve">Участие воспитанников в конкурсах различного уровня: </w:t>
      </w:r>
    </w:p>
    <w:p w:rsidR="007712AD" w:rsidRPr="007712AD" w:rsidRDefault="007712AD"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Районный конкурс фестиваль «Помним о войне», ДДТ, 1 место / 1 ребенок</w:t>
      </w:r>
    </w:p>
    <w:p w:rsidR="007712AD" w:rsidRPr="007712AD" w:rsidRDefault="007712AD"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Районный фестиваль детского музыкального творчества «Вместе весело шагать», ДДТ, 1 место/ 1 ребенок</w:t>
      </w:r>
    </w:p>
    <w:p w:rsidR="007712AD" w:rsidRPr="007712AD" w:rsidRDefault="007712AD"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Районный конкурс детских творческих работ «Новый год в стиле ЭКО», ДДТ, сертификат победителя/ 2 ребенка</w:t>
      </w:r>
    </w:p>
    <w:p w:rsidR="007712AD" w:rsidRPr="007712AD" w:rsidRDefault="007712AD"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Районный конкурс детских творческих работ «Светлый праздник Рождества Христова», ДДТ, 2 место / 3 ребенка</w:t>
      </w:r>
    </w:p>
    <w:p w:rsidR="007712AD" w:rsidRPr="007712AD" w:rsidRDefault="007712AD"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Региональная олимпиада «Все профессии важны», Альманах педагога, 1 место /          1 ребенок</w:t>
      </w:r>
    </w:p>
    <w:p w:rsidR="007712AD" w:rsidRPr="007712AD" w:rsidRDefault="007712AD"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Всероссийский конкурс «День Космонавтики» работа «Ракета», Солнечный свет,      1 место / 1 ребенок</w:t>
      </w:r>
    </w:p>
    <w:p w:rsidR="007712AD" w:rsidRPr="007712AD" w:rsidRDefault="007712AD"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Международный конкурс творческих работ «Жил да был снеговик» работа «Веселый снеговик», МОП Одаренность, 1 место/ 1 ребенок</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 2022-2023 учебном году реализовывались дополнительные образовательные программы:</w:t>
      </w:r>
    </w:p>
    <w:p w:rsidR="007712AD" w:rsidRPr="007712AD" w:rsidRDefault="007712AD" w:rsidP="007712AD">
      <w:pPr>
        <w:numPr>
          <w:ilvl w:val="0"/>
          <w:numId w:val="5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«Путешествие в страну этикета» - нравственное воспитание, проводилась в старшей группе.</w:t>
      </w:r>
    </w:p>
    <w:p w:rsidR="007712AD" w:rsidRPr="007712AD" w:rsidRDefault="007712AD" w:rsidP="007712AD">
      <w:pPr>
        <w:numPr>
          <w:ilvl w:val="0"/>
          <w:numId w:val="5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«Самоделкин» - инженерное воспитание, проводилась в старшей группе.</w:t>
      </w:r>
    </w:p>
    <w:p w:rsidR="007712AD" w:rsidRPr="007712AD" w:rsidRDefault="007712AD" w:rsidP="007712AD">
      <w:pPr>
        <w:numPr>
          <w:ilvl w:val="0"/>
          <w:numId w:val="56"/>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«Акварелька» - художественная направленность, проводилась в старшей группе.</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Реализовывались следующие направления проектной деятельности (ПД):</w:t>
      </w:r>
    </w:p>
    <w:p w:rsidR="007712AD" w:rsidRPr="007712AD" w:rsidRDefault="007712AD" w:rsidP="007712AD">
      <w:pPr>
        <w:numPr>
          <w:ilvl w:val="0"/>
          <w:numId w:val="55"/>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ПД «Театр и мы» - эмоционально-эстетическое воспитание</w:t>
      </w:r>
    </w:p>
    <w:p w:rsidR="007712AD" w:rsidRPr="007712AD" w:rsidRDefault="007712AD" w:rsidP="007712AD">
      <w:pPr>
        <w:numPr>
          <w:ilvl w:val="0"/>
          <w:numId w:val="55"/>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ПД «Пластилинография» - художественное воспитание</w:t>
      </w:r>
    </w:p>
    <w:p w:rsidR="007712AD" w:rsidRPr="007712AD" w:rsidRDefault="007712AD" w:rsidP="007712AD">
      <w:pPr>
        <w:numPr>
          <w:ilvl w:val="0"/>
          <w:numId w:val="55"/>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ПД «Чудеса своими руками» - естественнонаучное направление </w:t>
      </w:r>
    </w:p>
    <w:p w:rsidR="007712AD" w:rsidRPr="007712AD" w:rsidRDefault="007712AD" w:rsidP="007712AD">
      <w:pPr>
        <w:numPr>
          <w:ilvl w:val="0"/>
          <w:numId w:val="55"/>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ПД «Мир природы родного края» - экологическое воспитание</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Направления кружковой деятельности (КР):</w:t>
      </w:r>
    </w:p>
    <w:p w:rsidR="007712AD" w:rsidRPr="007712AD" w:rsidRDefault="007712AD" w:rsidP="007712AD">
      <w:pPr>
        <w:numPr>
          <w:ilvl w:val="0"/>
          <w:numId w:val="57"/>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КД «В гостях у сказки» - нравственно-патриотическое воспитание</w:t>
      </w:r>
    </w:p>
    <w:p w:rsidR="007712AD" w:rsidRPr="007712AD" w:rsidRDefault="007712AD" w:rsidP="007712AD">
      <w:pPr>
        <w:numPr>
          <w:ilvl w:val="0"/>
          <w:numId w:val="57"/>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КД «Волшебный комочек – теста кусочек» - художественное воспитание</w:t>
      </w:r>
    </w:p>
    <w:p w:rsidR="007712AD" w:rsidRPr="007712AD" w:rsidRDefault="007712AD" w:rsidP="007712AD">
      <w:pPr>
        <w:numPr>
          <w:ilvl w:val="0"/>
          <w:numId w:val="57"/>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КД «Читай-ка» - речевое развитие</w:t>
      </w:r>
    </w:p>
    <w:p w:rsidR="007712AD" w:rsidRPr="007712AD" w:rsidRDefault="007712AD" w:rsidP="007712AD">
      <w:pPr>
        <w:numPr>
          <w:ilvl w:val="0"/>
          <w:numId w:val="57"/>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КД «Юные экологи» - экологическое воспитание</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Следует отметить, что все виды проектной и кружковой деятельности направлены на всестороннее развитие детей.</w:t>
      </w:r>
    </w:p>
    <w:p w:rsidR="007712AD" w:rsidRPr="007712AD" w:rsidRDefault="007712AD" w:rsidP="007712AD">
      <w:pPr>
        <w:spacing w:after="200" w:line="276" w:lineRule="auto"/>
        <w:ind w:left="360"/>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Совместная деятельность с родителями:</w:t>
      </w:r>
    </w:p>
    <w:p w:rsidR="007712AD" w:rsidRPr="007712AD" w:rsidRDefault="007712AD" w:rsidP="007712AD">
      <w:pPr>
        <w:spacing w:after="200" w:line="276" w:lineRule="auto"/>
        <w:ind w:firstLine="36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 протяжении всего учебного года педагоги вели активную работу с родителями (законными представителями), родители (законные представители) в свою очередь активно принимали участие в жизни сада. Для родителей (законных представителей) проводились консультации, родительские собрания, мастер-классы, выставки и мероприятия.</w:t>
      </w:r>
    </w:p>
    <w:tbl>
      <w:tblPr>
        <w:tblStyle w:val="410"/>
        <w:tblW w:w="0" w:type="auto"/>
        <w:tblInd w:w="360" w:type="dxa"/>
        <w:tblLook w:val="04A0" w:firstRow="1" w:lastRow="0" w:firstColumn="1" w:lastColumn="0" w:noHBand="0" w:noVBand="1"/>
      </w:tblPr>
      <w:tblGrid>
        <w:gridCol w:w="1907"/>
        <w:gridCol w:w="2014"/>
        <w:gridCol w:w="1662"/>
        <w:gridCol w:w="1662"/>
        <w:gridCol w:w="1740"/>
      </w:tblGrid>
      <w:tr w:rsidR="007712AD" w:rsidRPr="007712AD" w:rsidTr="00FA07AE">
        <w:tc>
          <w:tcPr>
            <w:tcW w:w="2757" w:type="dxa"/>
          </w:tcPr>
          <w:p w:rsidR="007712AD" w:rsidRPr="007712AD" w:rsidRDefault="007712AD" w:rsidP="007712AD">
            <w:pPr>
              <w:jc w:val="both"/>
              <w:rPr>
                <w:i/>
                <w:sz w:val="24"/>
                <w:szCs w:val="24"/>
              </w:rPr>
            </w:pPr>
            <w:r w:rsidRPr="007712AD">
              <w:rPr>
                <w:i/>
                <w:sz w:val="24"/>
                <w:szCs w:val="24"/>
              </w:rPr>
              <w:lastRenderedPageBreak/>
              <w:t>Родительские собрания</w:t>
            </w:r>
          </w:p>
        </w:tc>
        <w:tc>
          <w:tcPr>
            <w:tcW w:w="2757" w:type="dxa"/>
          </w:tcPr>
          <w:p w:rsidR="007712AD" w:rsidRPr="007712AD" w:rsidRDefault="007712AD" w:rsidP="007712AD">
            <w:pPr>
              <w:jc w:val="both"/>
              <w:rPr>
                <w:i/>
                <w:sz w:val="24"/>
                <w:szCs w:val="24"/>
              </w:rPr>
            </w:pPr>
            <w:r w:rsidRPr="007712AD">
              <w:rPr>
                <w:i/>
                <w:sz w:val="24"/>
                <w:szCs w:val="24"/>
              </w:rPr>
              <w:t>Консультации</w:t>
            </w:r>
          </w:p>
        </w:tc>
        <w:tc>
          <w:tcPr>
            <w:tcW w:w="2758" w:type="dxa"/>
          </w:tcPr>
          <w:p w:rsidR="007712AD" w:rsidRPr="007712AD" w:rsidRDefault="007712AD" w:rsidP="007712AD">
            <w:pPr>
              <w:jc w:val="both"/>
              <w:rPr>
                <w:i/>
                <w:sz w:val="24"/>
                <w:szCs w:val="24"/>
              </w:rPr>
            </w:pPr>
            <w:r w:rsidRPr="007712AD">
              <w:rPr>
                <w:i/>
                <w:sz w:val="24"/>
                <w:szCs w:val="24"/>
              </w:rPr>
              <w:t>Мастер - классы</w:t>
            </w:r>
          </w:p>
        </w:tc>
        <w:tc>
          <w:tcPr>
            <w:tcW w:w="2758" w:type="dxa"/>
          </w:tcPr>
          <w:p w:rsidR="007712AD" w:rsidRPr="007712AD" w:rsidRDefault="007712AD" w:rsidP="007712AD">
            <w:pPr>
              <w:jc w:val="both"/>
              <w:rPr>
                <w:i/>
                <w:sz w:val="24"/>
                <w:szCs w:val="24"/>
              </w:rPr>
            </w:pPr>
            <w:r w:rsidRPr="007712AD">
              <w:rPr>
                <w:i/>
                <w:sz w:val="24"/>
                <w:szCs w:val="24"/>
              </w:rPr>
              <w:t>Выставки</w:t>
            </w:r>
          </w:p>
        </w:tc>
        <w:tc>
          <w:tcPr>
            <w:tcW w:w="2758" w:type="dxa"/>
          </w:tcPr>
          <w:p w:rsidR="007712AD" w:rsidRPr="007712AD" w:rsidRDefault="007712AD" w:rsidP="007712AD">
            <w:pPr>
              <w:jc w:val="both"/>
              <w:rPr>
                <w:i/>
                <w:sz w:val="24"/>
                <w:szCs w:val="24"/>
              </w:rPr>
            </w:pPr>
            <w:r w:rsidRPr="007712AD">
              <w:rPr>
                <w:i/>
                <w:sz w:val="24"/>
                <w:szCs w:val="24"/>
              </w:rPr>
              <w:t>Мероприятия</w:t>
            </w:r>
          </w:p>
        </w:tc>
      </w:tr>
      <w:tr w:rsidR="007712AD" w:rsidRPr="007712AD" w:rsidTr="00FA07AE">
        <w:tc>
          <w:tcPr>
            <w:tcW w:w="2757" w:type="dxa"/>
          </w:tcPr>
          <w:p w:rsidR="007712AD" w:rsidRPr="007712AD" w:rsidRDefault="007712AD" w:rsidP="007712AD">
            <w:pPr>
              <w:jc w:val="both"/>
              <w:rPr>
                <w:sz w:val="24"/>
                <w:szCs w:val="24"/>
              </w:rPr>
            </w:pPr>
            <w:r w:rsidRPr="007712AD">
              <w:rPr>
                <w:sz w:val="24"/>
                <w:szCs w:val="24"/>
              </w:rPr>
              <w:t>Общесадовское родительское собрание «Начало учебного года»</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Старшая группа «Скоро, скоро выпускной»</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 xml:space="preserve">Младшая группа «Как привыкли к саду мы» </w:t>
            </w:r>
          </w:p>
        </w:tc>
        <w:tc>
          <w:tcPr>
            <w:tcW w:w="2757" w:type="dxa"/>
          </w:tcPr>
          <w:p w:rsidR="007712AD" w:rsidRPr="007712AD" w:rsidRDefault="007712AD" w:rsidP="007712AD">
            <w:pPr>
              <w:jc w:val="both"/>
              <w:rPr>
                <w:sz w:val="24"/>
                <w:szCs w:val="24"/>
              </w:rPr>
            </w:pPr>
            <w:r w:rsidRPr="007712AD">
              <w:rPr>
                <w:sz w:val="24"/>
                <w:szCs w:val="24"/>
              </w:rPr>
              <w:t>Буклет «О пользе чтения книг для дошкольников»</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Папка – передвижка «Вежливость это важно»</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«Осторожно, гололед»</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«Правила дорожного движения»</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В течение всего года проводили индивидуальные консультации.</w:t>
            </w:r>
          </w:p>
        </w:tc>
        <w:tc>
          <w:tcPr>
            <w:tcW w:w="2758" w:type="dxa"/>
          </w:tcPr>
          <w:p w:rsidR="007712AD" w:rsidRPr="007712AD" w:rsidRDefault="007712AD" w:rsidP="007712AD">
            <w:pPr>
              <w:jc w:val="both"/>
              <w:rPr>
                <w:sz w:val="24"/>
                <w:szCs w:val="24"/>
              </w:rPr>
            </w:pPr>
            <w:r w:rsidRPr="007712AD">
              <w:rPr>
                <w:sz w:val="24"/>
                <w:szCs w:val="24"/>
              </w:rPr>
              <w:t>«Осеннее чудо дерево»</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«Кормушка для пичужки»</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«Игрушка из помпонов»</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«Фоторамка в подарок папе»</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«Новогодняя ёлочная игрушка»</w:t>
            </w:r>
          </w:p>
        </w:tc>
        <w:tc>
          <w:tcPr>
            <w:tcW w:w="2758" w:type="dxa"/>
          </w:tcPr>
          <w:p w:rsidR="007712AD" w:rsidRPr="007712AD" w:rsidRDefault="007712AD" w:rsidP="007712AD">
            <w:pPr>
              <w:jc w:val="both"/>
              <w:rPr>
                <w:sz w:val="24"/>
                <w:szCs w:val="24"/>
              </w:rPr>
            </w:pPr>
            <w:r w:rsidRPr="007712AD">
              <w:rPr>
                <w:sz w:val="24"/>
                <w:szCs w:val="24"/>
              </w:rPr>
              <w:t>«Чудо с обычной грядки»</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«Мой веселый помпончик»</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«Парад военной техники»</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«Новогодняя елочная игрушка»</w:t>
            </w:r>
          </w:p>
          <w:p w:rsidR="007712AD" w:rsidRPr="007712AD" w:rsidRDefault="007712AD" w:rsidP="007712AD">
            <w:pPr>
              <w:jc w:val="both"/>
              <w:rPr>
                <w:sz w:val="24"/>
                <w:szCs w:val="24"/>
              </w:rPr>
            </w:pPr>
          </w:p>
          <w:p w:rsidR="007712AD" w:rsidRPr="007712AD" w:rsidRDefault="007712AD" w:rsidP="007712AD">
            <w:pPr>
              <w:jc w:val="both"/>
              <w:rPr>
                <w:sz w:val="24"/>
                <w:szCs w:val="24"/>
              </w:rPr>
            </w:pPr>
          </w:p>
        </w:tc>
        <w:tc>
          <w:tcPr>
            <w:tcW w:w="2758" w:type="dxa"/>
          </w:tcPr>
          <w:p w:rsidR="007712AD" w:rsidRPr="007712AD" w:rsidRDefault="007712AD" w:rsidP="007712AD">
            <w:pPr>
              <w:jc w:val="both"/>
              <w:rPr>
                <w:sz w:val="24"/>
                <w:szCs w:val="24"/>
              </w:rPr>
            </w:pPr>
            <w:r w:rsidRPr="007712AD">
              <w:rPr>
                <w:sz w:val="24"/>
                <w:szCs w:val="24"/>
              </w:rPr>
              <w:t>«А ну – ка бабушки»</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«Мой папа самый сильный»</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«Пусть всегда будет мама»</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«Новый год с Хоттабычем»</w:t>
            </w:r>
          </w:p>
          <w:p w:rsidR="007712AD" w:rsidRPr="007712AD" w:rsidRDefault="007712AD" w:rsidP="007712AD">
            <w:pPr>
              <w:jc w:val="both"/>
              <w:rPr>
                <w:sz w:val="24"/>
                <w:szCs w:val="24"/>
              </w:rPr>
            </w:pPr>
          </w:p>
          <w:p w:rsidR="007712AD" w:rsidRPr="007712AD" w:rsidRDefault="007712AD" w:rsidP="007712AD">
            <w:pPr>
              <w:jc w:val="both"/>
              <w:rPr>
                <w:sz w:val="24"/>
                <w:szCs w:val="24"/>
              </w:rPr>
            </w:pPr>
            <w:r w:rsidRPr="007712AD">
              <w:rPr>
                <w:sz w:val="24"/>
                <w:szCs w:val="24"/>
              </w:rPr>
              <w:t>«Выпускной»</w:t>
            </w:r>
          </w:p>
        </w:tc>
      </w:tr>
    </w:tbl>
    <w:p w:rsidR="007712AD" w:rsidRPr="007712AD" w:rsidRDefault="007712AD" w:rsidP="007712AD">
      <w:pPr>
        <w:shd w:val="clear" w:color="auto" w:fill="FFFFFF"/>
        <w:spacing w:after="0" w:line="276" w:lineRule="auto"/>
        <w:ind w:firstLine="360"/>
        <w:jc w:val="both"/>
        <w:rPr>
          <w:rFonts w:ascii="Times New Roman" w:eastAsia="Times New Roman" w:hAnsi="Times New Roman" w:cs="Times New Roman"/>
          <w:sz w:val="24"/>
          <w:szCs w:val="24"/>
          <w:lang w:eastAsia="ru-RU"/>
        </w:rPr>
      </w:pPr>
    </w:p>
    <w:p w:rsidR="007712AD" w:rsidRPr="007712AD" w:rsidRDefault="007712AD" w:rsidP="007712AD">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Вывод: На сегодняшний день можно сказать, что в дошкольных группах сложилась определенная система работы с родителями (законными представителями). Без родительского участия процесс воспитания невозможен, или, по крайней мере, неполноценен. Поэтому особое внимание должно уделяться внедрению нетрадиционных форм сотрудничества, направленных на организацию индивидуальной работы с семьей, дифференцированной подход к семьям разного типа.</w:t>
      </w:r>
    </w:p>
    <w:p w:rsidR="007712AD" w:rsidRPr="007712AD" w:rsidRDefault="007712AD" w:rsidP="007712AD">
      <w:pPr>
        <w:shd w:val="clear" w:color="auto" w:fill="FFFFFF"/>
        <w:spacing w:after="0" w:line="276" w:lineRule="auto"/>
        <w:ind w:firstLine="360"/>
        <w:jc w:val="both"/>
        <w:rPr>
          <w:rFonts w:ascii="Calibri" w:eastAsia="Times New Roman" w:hAnsi="Calibri" w:cs="Times New Roman"/>
          <w:color w:val="000000"/>
          <w:lang w:eastAsia="ru-RU"/>
        </w:rPr>
      </w:pPr>
    </w:p>
    <w:p w:rsidR="007712AD" w:rsidRPr="007712AD" w:rsidRDefault="007712AD" w:rsidP="007712AD">
      <w:pPr>
        <w:spacing w:after="200" w:line="276" w:lineRule="auto"/>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Совершенствование предметно-пространственной среды:</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Для реализации регионального проекта «Развитие пространственного мышления как основы формирования естественно-научных, цифровых и инженерных компетенций человека будущего» было приобретено:</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Для естественно-научных компетенций:</w:t>
      </w:r>
    </w:p>
    <w:p w:rsidR="007712AD" w:rsidRPr="007712AD" w:rsidRDefault="007712AD"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Набор для опытов «Магниты» - 3 шт.</w:t>
      </w:r>
    </w:p>
    <w:p w:rsidR="007712AD" w:rsidRPr="007712AD" w:rsidRDefault="007712AD"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Фолдоскоп – 5 шт.</w:t>
      </w:r>
    </w:p>
    <w:p w:rsidR="007712AD" w:rsidRPr="007712AD" w:rsidRDefault="007712AD"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Набор для микроскопа «Насекомые», «Растения» - 1 шт.</w:t>
      </w:r>
    </w:p>
    <w:p w:rsidR="007712AD" w:rsidRPr="007712AD" w:rsidRDefault="007712AD"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Набор «Микроскоп» - 2 шт.</w:t>
      </w:r>
    </w:p>
    <w:p w:rsidR="007712AD" w:rsidRPr="007712AD" w:rsidRDefault="007712AD"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Набор «Тело человека» - 1 шт.</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Для цифровых и инженерных компетенций:</w:t>
      </w:r>
    </w:p>
    <w:p w:rsidR="007712AD" w:rsidRPr="007712AD" w:rsidRDefault="007712AD" w:rsidP="007712AD">
      <w:pPr>
        <w:numPr>
          <w:ilvl w:val="0"/>
          <w:numId w:val="62"/>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Интерактивные улитки – 10 шт.</w:t>
      </w:r>
    </w:p>
    <w:p w:rsidR="007712AD" w:rsidRPr="007712AD" w:rsidRDefault="007712AD" w:rsidP="007712AD">
      <w:pPr>
        <w:numPr>
          <w:ilvl w:val="0"/>
          <w:numId w:val="62"/>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Набор для рисования 3-</w:t>
      </w:r>
      <w:r w:rsidRPr="007712AD">
        <w:rPr>
          <w:rFonts w:ascii="Times New Roman" w:eastAsia="Times New Roman" w:hAnsi="Times New Roman" w:cs="Times New Roman"/>
          <w:sz w:val="24"/>
          <w:szCs w:val="24"/>
          <w:lang w:val="en-US" w:eastAsia="ru-RU"/>
        </w:rPr>
        <w:t>D</w:t>
      </w:r>
      <w:r w:rsidRPr="007712AD">
        <w:rPr>
          <w:rFonts w:ascii="Times New Roman" w:eastAsia="Times New Roman" w:hAnsi="Times New Roman" w:cs="Times New Roman"/>
          <w:sz w:val="24"/>
          <w:szCs w:val="24"/>
          <w:lang w:eastAsia="ru-RU"/>
        </w:rPr>
        <w:t xml:space="preserve"> – 1 шт.</w:t>
      </w:r>
    </w:p>
    <w:p w:rsidR="007712AD" w:rsidRPr="007712AD" w:rsidRDefault="007712AD" w:rsidP="007712AD">
      <w:pPr>
        <w:numPr>
          <w:ilvl w:val="0"/>
          <w:numId w:val="62"/>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Конструкторы – 10 шт.</w:t>
      </w:r>
    </w:p>
    <w:p w:rsidR="007712AD" w:rsidRPr="007712AD" w:rsidRDefault="007712AD" w:rsidP="007712AD">
      <w:p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Методическая литература:</w:t>
      </w:r>
    </w:p>
    <w:p w:rsidR="007712AD" w:rsidRPr="007712AD" w:rsidRDefault="007712AD"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Издательство: Мозайка-синтез, 2020 год</w:t>
      </w:r>
    </w:p>
    <w:p w:rsidR="007712AD" w:rsidRPr="007712AD" w:rsidRDefault="007712AD"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Народное искусство детям. От 3 до 7 лет., Издательство: Мозайка-синтез, 2018 год</w:t>
      </w:r>
    </w:p>
    <w:p w:rsidR="007712AD" w:rsidRPr="007712AD" w:rsidRDefault="007712AD"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Музыкальное воспитание в детском саду 3-4 года, 5-6 лет, 6-7 лет, Авторы: Зацепина М. Б., Жукова Г. Е., Издание: Мозайка-синтез, 2020</w:t>
      </w:r>
    </w:p>
    <w:p w:rsidR="007712AD" w:rsidRPr="007712AD" w:rsidRDefault="007712AD"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Планы физкультурных занятий 3-4 года , Автор: Пензулаева Л. И., Издание Мозайка-синтез,2020</w:t>
      </w:r>
    </w:p>
    <w:p w:rsidR="007712AD" w:rsidRPr="007712AD" w:rsidRDefault="007712AD"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Планы физкультурных занятий 4-5 лет, 5-6 лет, 6-7 лет, Автор: С. Ю. Федорова, Издание Мозайка-синтез, 2020</w:t>
      </w:r>
    </w:p>
    <w:p w:rsidR="007712AD" w:rsidRPr="007712AD" w:rsidRDefault="007712AD" w:rsidP="007712AD">
      <w:pPr>
        <w:numPr>
          <w:ilvl w:val="0"/>
          <w:numId w:val="63"/>
        </w:num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Наглядно-дидактические пособия:</w:t>
      </w:r>
      <w:r w:rsidRPr="007712AD">
        <w:rPr>
          <w:rFonts w:ascii="Times New Roman" w:eastAsia="Times New Roman" w:hAnsi="Times New Roman" w:cs="Times New Roman"/>
          <w:sz w:val="24"/>
          <w:szCs w:val="24"/>
          <w:lang w:eastAsia="ru-RU"/>
        </w:rPr>
        <w:br/>
        <w:t>Грамматика в картинках. Антонимы, глаголы. 3-7 лет</w:t>
      </w:r>
      <w:r w:rsidRPr="007712AD">
        <w:rPr>
          <w:rFonts w:ascii="Times New Roman" w:eastAsia="Times New Roman" w:hAnsi="Times New Roman" w:cs="Times New Roman"/>
          <w:sz w:val="24"/>
          <w:szCs w:val="24"/>
          <w:lang w:eastAsia="ru-RU"/>
        </w:rPr>
        <w:br/>
        <w:t>Грамматика в картинках. Множественное число. 3-7 лет</w:t>
      </w:r>
      <w:r w:rsidRPr="007712AD">
        <w:rPr>
          <w:rFonts w:ascii="Times New Roman" w:eastAsia="Times New Roman" w:hAnsi="Times New Roman" w:cs="Times New Roman"/>
          <w:sz w:val="24"/>
          <w:szCs w:val="24"/>
          <w:lang w:eastAsia="ru-RU"/>
        </w:rPr>
        <w:br/>
        <w:t>Грамматика в картинка. Говори правильно. 3-7 лет</w:t>
      </w:r>
      <w:r w:rsidRPr="007712AD">
        <w:rPr>
          <w:rFonts w:ascii="Times New Roman" w:eastAsia="Times New Roman" w:hAnsi="Times New Roman" w:cs="Times New Roman"/>
          <w:sz w:val="24"/>
          <w:szCs w:val="24"/>
          <w:lang w:eastAsia="ru-RU"/>
        </w:rPr>
        <w:br/>
        <w:t>Грамматика в картинках. Многозначные слова. 3-7 лет</w:t>
      </w:r>
      <w:r w:rsidRPr="007712AD">
        <w:rPr>
          <w:rFonts w:ascii="Times New Roman" w:eastAsia="Times New Roman" w:hAnsi="Times New Roman" w:cs="Times New Roman"/>
          <w:sz w:val="24"/>
          <w:szCs w:val="24"/>
          <w:lang w:eastAsia="ru-RU"/>
        </w:rPr>
        <w:br/>
        <w:t>Грамматика в картинках. Ударение в словах 3-7 лет</w:t>
      </w:r>
      <w:r w:rsidRPr="007712AD">
        <w:rPr>
          <w:rFonts w:ascii="Times New Roman" w:eastAsia="Times New Roman" w:hAnsi="Times New Roman" w:cs="Times New Roman"/>
          <w:sz w:val="24"/>
          <w:szCs w:val="24"/>
          <w:lang w:eastAsia="ru-RU"/>
        </w:rPr>
        <w:br/>
        <w:t>Издание Мозайка-синтез,2020</w:t>
      </w:r>
      <w:r w:rsidRPr="007712AD">
        <w:rPr>
          <w:rFonts w:ascii="Times New Roman" w:eastAsia="Times New Roman" w:hAnsi="Times New Roman" w:cs="Times New Roman"/>
          <w:sz w:val="24"/>
          <w:szCs w:val="24"/>
          <w:lang w:eastAsia="ru-RU"/>
        </w:rPr>
        <w:br/>
      </w:r>
      <w:r w:rsidRPr="007712AD">
        <w:rPr>
          <w:rFonts w:ascii="Times New Roman" w:eastAsia="Times New Roman" w:hAnsi="Times New Roman" w:cs="Times New Roman"/>
          <w:sz w:val="24"/>
          <w:szCs w:val="24"/>
          <w:lang w:eastAsia="ru-RU"/>
        </w:rPr>
        <w:br/>
        <w:t>Картины из жизни диких животных. 3-7 лет</w:t>
      </w:r>
      <w:r w:rsidRPr="007712AD">
        <w:rPr>
          <w:rFonts w:ascii="Times New Roman" w:eastAsia="Times New Roman" w:hAnsi="Times New Roman" w:cs="Times New Roman"/>
          <w:sz w:val="24"/>
          <w:szCs w:val="24"/>
          <w:lang w:eastAsia="ru-RU"/>
        </w:rPr>
        <w:br/>
        <w:t>Картины из жизни домашних животных. 3-7 лет</w:t>
      </w:r>
      <w:r w:rsidRPr="007712AD">
        <w:rPr>
          <w:rFonts w:ascii="Times New Roman" w:eastAsia="Times New Roman" w:hAnsi="Times New Roman" w:cs="Times New Roman"/>
          <w:sz w:val="24"/>
          <w:szCs w:val="24"/>
          <w:lang w:eastAsia="ru-RU"/>
        </w:rPr>
        <w:br/>
        <w:t>Издание Мозайка-синтез,2021</w:t>
      </w:r>
    </w:p>
    <w:p w:rsidR="007712AD" w:rsidRPr="007712AD" w:rsidRDefault="007712AD" w:rsidP="007712AD">
      <w:pPr>
        <w:numPr>
          <w:ilvl w:val="0"/>
          <w:numId w:val="63"/>
        </w:num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Мир физических явлений. Опыты и эксперименты в дошкольном детстве. 4-7 лет, Автор: Н. Е. Веракса, Издание Мозайка-синтез, 2021</w:t>
      </w:r>
    </w:p>
    <w:p w:rsidR="007712AD" w:rsidRPr="007712AD" w:rsidRDefault="007712AD" w:rsidP="007712AD">
      <w:pPr>
        <w:numPr>
          <w:ilvl w:val="0"/>
          <w:numId w:val="63"/>
        </w:numPr>
        <w:spacing w:after="200" w:line="276" w:lineRule="auto"/>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Пространство детской реализации. Проектная деятельность. 5-7 лет, автор:  А. Н. Веракса, Издание Мозайка-синтез, 2020</w:t>
      </w:r>
    </w:p>
    <w:p w:rsidR="007712AD" w:rsidRPr="007712AD" w:rsidRDefault="007712AD" w:rsidP="007712AD">
      <w:pPr>
        <w:numPr>
          <w:ilvl w:val="0"/>
          <w:numId w:val="63"/>
        </w:numPr>
        <w:spacing w:after="200" w:line="276" w:lineRule="auto"/>
        <w:rPr>
          <w:rFonts w:ascii="Calibri" w:eastAsia="Times New Roman" w:hAnsi="Calibri" w:cs="Times New Roman"/>
          <w:lang w:eastAsia="ru-RU"/>
        </w:rPr>
      </w:pPr>
      <w:r w:rsidRPr="007712AD">
        <w:rPr>
          <w:rFonts w:ascii="Times New Roman" w:eastAsia="Times New Roman" w:hAnsi="Times New Roman" w:cs="Times New Roman"/>
          <w:sz w:val="24"/>
          <w:szCs w:val="24"/>
          <w:lang w:eastAsia="ru-RU"/>
        </w:rPr>
        <w:t>ФГОС Юный эколог. Система работы в младшей группе детского сада (3-4 года)</w:t>
      </w:r>
      <w:r w:rsidRPr="007712AD">
        <w:rPr>
          <w:rFonts w:ascii="Times New Roman" w:eastAsia="Times New Roman" w:hAnsi="Times New Roman" w:cs="Times New Roman"/>
          <w:sz w:val="24"/>
          <w:szCs w:val="24"/>
          <w:lang w:eastAsia="ru-RU"/>
        </w:rPr>
        <w:br/>
        <w:t>ФГОС Юный эколог. Система работы в средней группе детского сада (4-5 лет)</w:t>
      </w:r>
      <w:r w:rsidRPr="007712AD">
        <w:rPr>
          <w:rFonts w:ascii="Times New Roman" w:eastAsia="Times New Roman" w:hAnsi="Times New Roman" w:cs="Times New Roman"/>
          <w:sz w:val="24"/>
          <w:szCs w:val="24"/>
          <w:lang w:eastAsia="ru-RU"/>
        </w:rPr>
        <w:br/>
        <w:t>ФГОС Юный эколог. Система работы в старшей группе детского сада (5-6 лет)</w:t>
      </w:r>
      <w:r w:rsidRPr="007712AD">
        <w:rPr>
          <w:rFonts w:ascii="Times New Roman" w:eastAsia="Times New Roman" w:hAnsi="Times New Roman" w:cs="Times New Roman"/>
          <w:sz w:val="24"/>
          <w:szCs w:val="24"/>
          <w:lang w:eastAsia="ru-RU"/>
        </w:rPr>
        <w:br/>
        <w:t>ФГОС Юный эколог. Система работы в подготовительной группе детского сада (6-7 лет), Автор: С. Н. Николаева, Издательство Мазайка-синтез,2020</w:t>
      </w:r>
    </w:p>
    <w:p w:rsidR="007712AD" w:rsidRPr="007712AD" w:rsidRDefault="007712AD" w:rsidP="007712AD">
      <w:pPr>
        <w:spacing w:after="200" w:line="276" w:lineRule="auto"/>
        <w:ind w:firstLine="36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Таким образом, предметно-развивающая среда в группах служит интересам и потребностям каждого ребенка, обогащает развитие специфических видов деятельности, развивает творческие способности, а также формирует личностные качества дошкольников и их жизненный опыт.</w:t>
      </w:r>
    </w:p>
    <w:p w:rsidR="007712AD" w:rsidRPr="007712AD" w:rsidRDefault="007712AD" w:rsidP="007712AD">
      <w:pPr>
        <w:spacing w:after="200" w:line="276" w:lineRule="auto"/>
        <w:ind w:firstLine="360"/>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lastRenderedPageBreak/>
        <w:t>Итоги работы в 2022 – 2023 году позволяют признать деятельность методического объединения «удовлетворительной», задачи поставленные перед методическим объединением были выполнены.</w:t>
      </w:r>
    </w:p>
    <w:p w:rsidR="007712AD" w:rsidRPr="007712AD" w:rsidRDefault="007712AD" w:rsidP="007712AD">
      <w:pPr>
        <w:shd w:val="clear" w:color="auto" w:fill="FFFFFF"/>
        <w:spacing w:after="136" w:line="240" w:lineRule="auto"/>
        <w:jc w:val="both"/>
        <w:rPr>
          <w:rFonts w:ascii="Times New Roman" w:eastAsia="Times New Roman" w:hAnsi="Times New Roman" w:cs="Times New Roman"/>
          <w:b/>
          <w:color w:val="000000"/>
          <w:sz w:val="24"/>
          <w:szCs w:val="24"/>
          <w:lang w:eastAsia="ru-RU"/>
        </w:rPr>
      </w:pPr>
      <w:r w:rsidRPr="007712AD">
        <w:rPr>
          <w:rFonts w:ascii="Times New Roman" w:eastAsia="Times New Roman" w:hAnsi="Times New Roman" w:cs="Times New Roman"/>
          <w:b/>
          <w:bCs/>
          <w:color w:val="000000"/>
          <w:sz w:val="24"/>
          <w:szCs w:val="24"/>
          <w:lang w:eastAsia="ru-RU"/>
        </w:rPr>
        <w:t>Задачи на 2023 – 2024 учебный год:</w:t>
      </w:r>
    </w:p>
    <w:p w:rsidR="007712AD" w:rsidRPr="007712AD" w:rsidRDefault="007712AD" w:rsidP="007712AD">
      <w:pPr>
        <w:numPr>
          <w:ilvl w:val="0"/>
          <w:numId w:val="90"/>
        </w:numPr>
        <w:shd w:val="clear" w:color="auto" w:fill="FFFFFF"/>
        <w:spacing w:after="136" w:line="240" w:lineRule="auto"/>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Продолжить целенаправленную работу с детьми по всем направлениям развития.</w:t>
      </w:r>
    </w:p>
    <w:p w:rsidR="007712AD" w:rsidRPr="007712AD" w:rsidRDefault="007712AD" w:rsidP="007712AD">
      <w:pPr>
        <w:numPr>
          <w:ilvl w:val="0"/>
          <w:numId w:val="90"/>
        </w:numPr>
        <w:shd w:val="clear" w:color="auto" w:fill="FFFFFF"/>
        <w:spacing w:after="136" w:line="240" w:lineRule="auto"/>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Продолжить совершенствовать предметно-развивающую среду в группе в соответствии с ФГОС, приобрести дидактический материал и атрибуты для сюжетно- ролевых игр и по возможности развивающие игры по возрасту.</w:t>
      </w:r>
    </w:p>
    <w:p w:rsidR="007712AD" w:rsidRPr="007712AD" w:rsidRDefault="007712AD" w:rsidP="007712AD">
      <w:pPr>
        <w:numPr>
          <w:ilvl w:val="0"/>
          <w:numId w:val="90"/>
        </w:numPr>
        <w:shd w:val="clear" w:color="auto" w:fill="FFFFFF"/>
        <w:spacing w:after="136" w:line="240" w:lineRule="auto"/>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Привлечь как можно больше родителей (законных представителей) к жизни группы путём бесед о важности участия родителей (законных представителей) в жизни ребёнка.</w:t>
      </w:r>
    </w:p>
    <w:p w:rsidR="007712AD" w:rsidRPr="007712AD" w:rsidRDefault="007712AD" w:rsidP="007712AD">
      <w:pPr>
        <w:numPr>
          <w:ilvl w:val="0"/>
          <w:numId w:val="90"/>
        </w:numPr>
        <w:shd w:val="clear" w:color="auto" w:fill="FFFFFF"/>
        <w:spacing w:after="136" w:line="240" w:lineRule="auto"/>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Совершенствовать работу по взаимодействию с родителями, при непосредственном вовлечении их в образовательный процесс,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Также взаимодействовать с семьей по вопросам образования ребенка, охраны и укрепления его здоровья, оказания при необходимости консультативной и иной помощи.</w:t>
      </w:r>
    </w:p>
    <w:p w:rsidR="007712AD" w:rsidRPr="007712AD" w:rsidRDefault="007712AD" w:rsidP="007712AD">
      <w:pPr>
        <w:numPr>
          <w:ilvl w:val="0"/>
          <w:numId w:val="90"/>
        </w:numPr>
        <w:shd w:val="clear" w:color="auto" w:fill="FFFFFF"/>
        <w:spacing w:after="136" w:line="240" w:lineRule="auto"/>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Проводить практикумы для родителей по речевому и познавательному развитию детей.</w:t>
      </w:r>
    </w:p>
    <w:p w:rsidR="007712AD" w:rsidRPr="007712AD" w:rsidRDefault="007712AD" w:rsidP="007712AD">
      <w:pPr>
        <w:numPr>
          <w:ilvl w:val="0"/>
          <w:numId w:val="90"/>
        </w:numPr>
        <w:shd w:val="clear" w:color="auto" w:fill="FFFFFF"/>
        <w:spacing w:after="136" w:line="240" w:lineRule="auto"/>
        <w:jc w:val="both"/>
        <w:rPr>
          <w:rFonts w:ascii="Times New Roman" w:eastAsia="Times New Roman" w:hAnsi="Times New Roman" w:cs="Times New Roman"/>
          <w:color w:val="000000"/>
          <w:sz w:val="24"/>
          <w:szCs w:val="24"/>
          <w:lang w:eastAsia="ru-RU"/>
        </w:rPr>
      </w:pPr>
      <w:r w:rsidRPr="007712AD">
        <w:rPr>
          <w:rFonts w:ascii="Times New Roman" w:eastAsia="Times New Roman" w:hAnsi="Times New Roman" w:cs="Times New Roman"/>
          <w:color w:val="000000"/>
          <w:sz w:val="24"/>
          <w:szCs w:val="24"/>
          <w:lang w:eastAsia="ru-RU"/>
        </w:rPr>
        <w:t>Повышение уровня педагогического мастерства, путем самообразования, обмена опыта работы, посещение мероприятий (семинаров, практикумов, мастер-классов, участие в конкурсах педагогического мастерства.</w:t>
      </w:r>
    </w:p>
    <w:p w:rsidR="007712AD" w:rsidRPr="007712AD" w:rsidRDefault="007712AD" w:rsidP="007712AD">
      <w:pPr>
        <w:shd w:val="clear" w:color="auto" w:fill="FFFFFF"/>
        <w:spacing w:after="136" w:line="240" w:lineRule="auto"/>
        <w:ind w:left="-567"/>
        <w:jc w:val="both"/>
        <w:rPr>
          <w:rFonts w:ascii="Times New Roman" w:eastAsia="Times New Roman" w:hAnsi="Times New Roman" w:cs="Times New Roman"/>
          <w:b/>
          <w:color w:val="000000"/>
          <w:sz w:val="24"/>
          <w:szCs w:val="24"/>
          <w:lang w:eastAsia="ru-RU"/>
        </w:rPr>
      </w:pPr>
      <w:r w:rsidRPr="007712AD">
        <w:rPr>
          <w:rFonts w:ascii="Arial" w:eastAsia="Times New Roman" w:hAnsi="Arial" w:cs="Arial"/>
          <w:color w:val="000000"/>
          <w:sz w:val="19"/>
          <w:szCs w:val="19"/>
          <w:lang w:eastAsia="ru-RU"/>
        </w:rPr>
        <w:t xml:space="preserve">      </w:t>
      </w:r>
      <w:r w:rsidRPr="007712AD">
        <w:rPr>
          <w:rFonts w:ascii="Times New Roman" w:eastAsia="Times New Roman" w:hAnsi="Times New Roman" w:cs="Times New Roman"/>
          <w:b/>
          <w:color w:val="000000"/>
          <w:sz w:val="24"/>
          <w:szCs w:val="24"/>
          <w:lang w:eastAsia="ru-RU"/>
        </w:rPr>
        <w:t>Руководитель методического объединения дошкольной группы</w:t>
      </w:r>
      <w:r>
        <w:rPr>
          <w:rFonts w:ascii="Times New Roman" w:eastAsia="Times New Roman" w:hAnsi="Times New Roman" w:cs="Times New Roman"/>
          <w:b/>
          <w:color w:val="000000"/>
          <w:sz w:val="24"/>
          <w:szCs w:val="24"/>
          <w:lang w:eastAsia="ru-RU"/>
        </w:rPr>
        <w:t xml:space="preserve"> </w:t>
      </w:r>
      <w:r w:rsidRPr="007712AD">
        <w:rPr>
          <w:rFonts w:ascii="Times New Roman" w:eastAsia="Times New Roman" w:hAnsi="Times New Roman" w:cs="Times New Roman"/>
          <w:b/>
          <w:color w:val="000000"/>
          <w:sz w:val="24"/>
          <w:szCs w:val="24"/>
          <w:lang w:eastAsia="ru-RU"/>
        </w:rPr>
        <w:t>Г.А. Баранова</w:t>
      </w:r>
    </w:p>
    <w:p w:rsidR="007712AD" w:rsidRPr="007712AD" w:rsidRDefault="007712AD" w:rsidP="007712AD">
      <w:pPr>
        <w:spacing w:after="0" w:line="240" w:lineRule="auto"/>
        <w:contextualSpacing/>
        <w:rPr>
          <w:rFonts w:ascii="Times New Roman" w:eastAsia="Calibri" w:hAnsi="Times New Roman" w:cs="Times New Roman"/>
          <w:sz w:val="24"/>
          <w:szCs w:val="24"/>
        </w:rPr>
      </w:pPr>
    </w:p>
    <w:p w:rsidR="007712AD" w:rsidRPr="007712AD" w:rsidRDefault="007712AD" w:rsidP="007712AD">
      <w:pPr>
        <w:spacing w:after="0" w:line="240" w:lineRule="auto"/>
        <w:contextualSpacing/>
        <w:rPr>
          <w:rFonts w:ascii="Times New Roman" w:eastAsia="Calibri" w:hAnsi="Times New Roman" w:cs="Times New Roman"/>
          <w:sz w:val="24"/>
          <w:szCs w:val="24"/>
        </w:rPr>
      </w:pPr>
    </w:p>
    <w:p w:rsidR="007712AD" w:rsidRPr="007712AD" w:rsidRDefault="007712AD" w:rsidP="007712AD">
      <w:pPr>
        <w:spacing w:after="0" w:line="240" w:lineRule="atLeast"/>
        <w:rPr>
          <w:rFonts w:ascii="Times New Roman" w:eastAsia="Times New Roman" w:hAnsi="Times New Roman" w:cs="Times New Roman"/>
          <w:sz w:val="24"/>
          <w:szCs w:val="24"/>
          <w:lang w:eastAsia="ru-RU"/>
        </w:rPr>
      </w:pPr>
      <w:r w:rsidRPr="007712AD">
        <w:rPr>
          <w:rFonts w:ascii="Times New Roman" w:eastAsia="Calibri" w:hAnsi="Times New Roman" w:cs="Times New Roman"/>
          <w:b/>
          <w:sz w:val="24"/>
          <w:szCs w:val="24"/>
        </w:rPr>
        <w:t xml:space="preserve">Общие выводы: </w:t>
      </w:r>
      <w:r w:rsidRPr="007712AD">
        <w:rPr>
          <w:rFonts w:ascii="Times New Roman" w:eastAsia="Times New Roman" w:hAnsi="Times New Roman" w:cs="Times New Roman"/>
          <w:sz w:val="24"/>
          <w:szCs w:val="24"/>
          <w:lang w:eastAsia="ru-RU"/>
        </w:rPr>
        <w:t>Главное в методической работе – оказание реальной действенной помощи педагогическим работникам.</w:t>
      </w:r>
    </w:p>
    <w:p w:rsidR="007712AD" w:rsidRPr="007712AD" w:rsidRDefault="007712AD" w:rsidP="007712AD">
      <w:pPr>
        <w:spacing w:after="0" w:line="240" w:lineRule="atLeast"/>
        <w:ind w:firstLine="709"/>
        <w:jc w:val="both"/>
        <w:rPr>
          <w:rFonts w:ascii="Times New Roman" w:eastAsia="Calibri" w:hAnsi="Times New Roman" w:cs="Times New Roman"/>
          <w:b/>
          <w:i/>
          <w:sz w:val="24"/>
          <w:szCs w:val="24"/>
        </w:rPr>
      </w:pPr>
      <w:r w:rsidRPr="007712AD">
        <w:rPr>
          <w:rFonts w:ascii="Times New Roman" w:eastAsia="Calibri" w:hAnsi="Times New Roman" w:cs="Times New Roman"/>
          <w:b/>
          <w:i/>
          <w:sz w:val="24"/>
          <w:szCs w:val="24"/>
        </w:rPr>
        <w:t>Положительные результаты методической работы школы:</w:t>
      </w:r>
    </w:p>
    <w:p w:rsidR="007712AD" w:rsidRPr="007712AD" w:rsidRDefault="007712AD" w:rsidP="007712AD">
      <w:pPr>
        <w:spacing w:after="0" w:line="240" w:lineRule="atLeast"/>
        <w:ind w:firstLine="708"/>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 xml:space="preserve">В школе за 2022-2023 учебный год поставленные задачи в основном успешно реализованы. </w:t>
      </w:r>
    </w:p>
    <w:p w:rsidR="007712AD" w:rsidRPr="007712AD" w:rsidRDefault="007712AD" w:rsidP="007712AD">
      <w:pPr>
        <w:spacing w:after="0" w:line="240" w:lineRule="atLeast"/>
        <w:ind w:firstLine="708"/>
        <w:jc w:val="both"/>
        <w:rPr>
          <w:rFonts w:ascii="Times New Roman" w:eastAsia="Calibri" w:hAnsi="Times New Roman" w:cs="Times New Roman"/>
          <w:sz w:val="24"/>
          <w:szCs w:val="24"/>
        </w:rPr>
      </w:pPr>
      <w:r w:rsidRPr="007712AD">
        <w:rPr>
          <w:rFonts w:ascii="Times New Roman" w:eastAsia="Times New Roman" w:hAnsi="Times New Roman" w:cs="Times New Roman"/>
          <w:sz w:val="24"/>
          <w:szCs w:val="24"/>
          <w:lang w:eastAsia="ru-RU"/>
        </w:rPr>
        <w:t>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 профессиональными конкурсами различного уровня, что способствовало р</w:t>
      </w:r>
      <w:r w:rsidRPr="007712AD">
        <w:rPr>
          <w:rFonts w:ascii="Times New Roman" w:eastAsia="Calibri" w:hAnsi="Times New Roman" w:cs="Times New Roman"/>
          <w:sz w:val="24"/>
          <w:szCs w:val="24"/>
        </w:rPr>
        <w:t xml:space="preserve">осту педагогического мастерства учителя, повышению качества учебно-воспитательного процесса через активное включение и участие педагогов школы в предоставлении опыта в рамках организационно-методических мероприятий (мастер-классы, семинары и др.). </w:t>
      </w:r>
    </w:p>
    <w:p w:rsidR="007712AD" w:rsidRPr="007712AD" w:rsidRDefault="007712AD" w:rsidP="007712AD">
      <w:pPr>
        <w:numPr>
          <w:ilvl w:val="0"/>
          <w:numId w:val="15"/>
        </w:numPr>
        <w:spacing w:after="0" w:line="240" w:lineRule="atLeast"/>
        <w:jc w:val="both"/>
        <w:rPr>
          <w:rFonts w:ascii="Times New Roman" w:eastAsia="Calibri" w:hAnsi="Times New Roman" w:cs="Times New Roman"/>
          <w:b/>
          <w:i/>
          <w:sz w:val="24"/>
          <w:szCs w:val="24"/>
        </w:rPr>
      </w:pPr>
      <w:r w:rsidRPr="007712AD">
        <w:rPr>
          <w:rFonts w:ascii="Times New Roman" w:eastAsia="Calibri" w:hAnsi="Times New Roman" w:cs="Times New Roman"/>
          <w:sz w:val="24"/>
          <w:szCs w:val="24"/>
        </w:rPr>
        <w:t xml:space="preserve">Увеличилось число педагогов-победителей в конкурсах в рамках муниципальных и региональных профессиональных дистанционных конкурсах. Педагогические работники  публикуют авторские работы в сети Интернет, сборниках  научно-методических  и  научно-практических конференций и других профессиональных изданиях. </w:t>
      </w:r>
    </w:p>
    <w:p w:rsidR="007712AD" w:rsidRPr="007712AD" w:rsidRDefault="007712AD" w:rsidP="007712AD">
      <w:pPr>
        <w:numPr>
          <w:ilvl w:val="0"/>
          <w:numId w:val="15"/>
        </w:numPr>
        <w:spacing w:after="0" w:line="240" w:lineRule="atLeast"/>
        <w:jc w:val="both"/>
        <w:rPr>
          <w:rFonts w:ascii="Times New Roman" w:eastAsia="Calibri" w:hAnsi="Times New Roman" w:cs="Times New Roman"/>
          <w:b/>
          <w:i/>
          <w:sz w:val="24"/>
          <w:szCs w:val="24"/>
        </w:rPr>
      </w:pPr>
      <w:r w:rsidRPr="007712AD">
        <w:rPr>
          <w:rFonts w:ascii="Times New Roman" w:eastAsia="Calibri" w:hAnsi="Times New Roman" w:cs="Times New Roman"/>
          <w:sz w:val="24"/>
          <w:szCs w:val="24"/>
        </w:rPr>
        <w:t xml:space="preserve">Тематика заседаний педагогических советов, ШМО, выступлений и мастер-классов педагогов отражали проблемные вопросы, способствовали росту активности учителей, стремлению к творчеству. </w:t>
      </w:r>
    </w:p>
    <w:p w:rsidR="007712AD" w:rsidRPr="007712AD" w:rsidRDefault="007712AD" w:rsidP="007712AD">
      <w:pPr>
        <w:numPr>
          <w:ilvl w:val="0"/>
          <w:numId w:val="15"/>
        </w:numPr>
        <w:spacing w:after="0" w:line="240" w:lineRule="atLeast"/>
        <w:jc w:val="both"/>
        <w:rPr>
          <w:rFonts w:ascii="Times New Roman" w:eastAsia="Calibri" w:hAnsi="Times New Roman" w:cs="Times New Roman"/>
          <w:b/>
          <w:i/>
          <w:sz w:val="24"/>
          <w:szCs w:val="24"/>
        </w:rPr>
      </w:pPr>
      <w:r w:rsidRPr="007712AD">
        <w:rPr>
          <w:rFonts w:ascii="Times New Roman" w:eastAsia="Calibri" w:hAnsi="Times New Roman" w:cs="Times New Roman"/>
          <w:sz w:val="24"/>
          <w:szCs w:val="24"/>
        </w:rPr>
        <w:t>Школа работает в статусе инновационной площадки ТОИПКРО.</w:t>
      </w:r>
    </w:p>
    <w:p w:rsidR="007712AD" w:rsidRPr="007712AD" w:rsidRDefault="007712AD" w:rsidP="007712AD">
      <w:pPr>
        <w:spacing w:after="0" w:line="240" w:lineRule="atLeast"/>
        <w:ind w:left="720"/>
        <w:jc w:val="both"/>
        <w:rPr>
          <w:rFonts w:ascii="Times New Roman" w:eastAsia="Calibri" w:hAnsi="Times New Roman" w:cs="Times New Roman"/>
          <w:b/>
          <w:i/>
          <w:sz w:val="24"/>
          <w:szCs w:val="24"/>
        </w:rPr>
      </w:pPr>
    </w:p>
    <w:p w:rsidR="007712AD" w:rsidRPr="007712AD" w:rsidRDefault="007712AD" w:rsidP="007712AD">
      <w:pPr>
        <w:spacing w:after="0" w:line="240" w:lineRule="atLeast"/>
        <w:jc w:val="both"/>
        <w:rPr>
          <w:rFonts w:ascii="Times New Roman" w:eastAsia="Times New Roman" w:hAnsi="Times New Roman" w:cs="Times New Roman"/>
          <w:b/>
          <w:sz w:val="24"/>
          <w:szCs w:val="24"/>
          <w:lang w:eastAsia="ru-RU"/>
        </w:rPr>
      </w:pPr>
      <w:r w:rsidRPr="007712AD">
        <w:rPr>
          <w:rFonts w:ascii="Times New Roman" w:eastAsia="Times New Roman" w:hAnsi="Times New Roman" w:cs="Times New Roman"/>
          <w:b/>
          <w:sz w:val="24"/>
          <w:szCs w:val="24"/>
          <w:lang w:eastAsia="ru-RU"/>
        </w:rPr>
        <w:t>Но наряду с положительными результатами имеются и недостатки:</w:t>
      </w:r>
    </w:p>
    <w:p w:rsidR="007712AD" w:rsidRPr="007712AD" w:rsidRDefault="007712AD" w:rsidP="007712AD">
      <w:pPr>
        <w:numPr>
          <w:ilvl w:val="0"/>
          <w:numId w:val="16"/>
        </w:numPr>
        <w:spacing w:after="0" w:line="240" w:lineRule="atLeast"/>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ослаб интерес к обмену опытом работы через проведение открытых уроков, участию в профессиональных конкурсах;</w:t>
      </w:r>
    </w:p>
    <w:p w:rsidR="007712AD" w:rsidRPr="007712AD" w:rsidRDefault="007712AD" w:rsidP="007712AD">
      <w:pPr>
        <w:numPr>
          <w:ilvl w:val="0"/>
          <w:numId w:val="16"/>
        </w:numPr>
        <w:spacing w:after="0" w:line="240" w:lineRule="atLeast"/>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не разработана программа развития школы;</w:t>
      </w:r>
    </w:p>
    <w:p w:rsidR="007712AD" w:rsidRPr="007712AD" w:rsidRDefault="007712AD" w:rsidP="007712AD">
      <w:pPr>
        <w:numPr>
          <w:ilvl w:val="0"/>
          <w:numId w:val="16"/>
        </w:numPr>
        <w:spacing w:after="0" w:line="240" w:lineRule="atLeast"/>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снизилась работа по направлению «наставничество»;</w:t>
      </w:r>
    </w:p>
    <w:p w:rsidR="007712AD" w:rsidRPr="007712AD" w:rsidRDefault="007712AD" w:rsidP="007712AD">
      <w:pPr>
        <w:numPr>
          <w:ilvl w:val="0"/>
          <w:numId w:val="16"/>
        </w:numPr>
        <w:spacing w:after="0" w:line="240" w:lineRule="atLeast"/>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слабо налажена система взаимопосещений внутри МО;</w:t>
      </w:r>
    </w:p>
    <w:p w:rsidR="007712AD" w:rsidRPr="007712AD" w:rsidRDefault="007712AD" w:rsidP="007712AD">
      <w:pPr>
        <w:numPr>
          <w:ilvl w:val="0"/>
          <w:numId w:val="16"/>
        </w:numPr>
        <w:spacing w:after="0" w:line="240" w:lineRule="atLeast"/>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недостаточный уровень работы по  обобщению  передового педагогического опыта на школьном уровне (сетевое взаимодействие).</w:t>
      </w:r>
    </w:p>
    <w:p w:rsidR="007712AD" w:rsidRPr="007712AD" w:rsidRDefault="007712AD" w:rsidP="007712AD">
      <w:pPr>
        <w:spacing w:after="0" w:line="240" w:lineRule="atLeast"/>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Итоги методической работы школы в 2022 – 2023 году позволяют признать деятельность м «удовлетворительной», задачи, поставленные перед школой были выполнены.</w:t>
      </w:r>
    </w:p>
    <w:p w:rsidR="007712AD" w:rsidRPr="007712AD" w:rsidRDefault="007712AD" w:rsidP="007712AD">
      <w:pPr>
        <w:spacing w:after="0" w:line="240" w:lineRule="atLeast"/>
        <w:jc w:val="both"/>
        <w:rPr>
          <w:rFonts w:ascii="Times New Roman" w:eastAsia="Times New Roman" w:hAnsi="Times New Roman" w:cs="Times New Roman"/>
          <w:sz w:val="24"/>
          <w:szCs w:val="24"/>
          <w:lang w:eastAsia="ru-RU"/>
        </w:rPr>
      </w:pPr>
    </w:p>
    <w:p w:rsidR="007712AD" w:rsidRPr="007712AD" w:rsidRDefault="007712AD" w:rsidP="007712AD">
      <w:pPr>
        <w:spacing w:after="0" w:line="240" w:lineRule="atLeast"/>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b/>
          <w:bCs/>
          <w:sz w:val="24"/>
          <w:szCs w:val="24"/>
          <w:lang w:eastAsia="ru-RU"/>
        </w:rPr>
        <w:t xml:space="preserve">Рекомендации: </w:t>
      </w:r>
    </w:p>
    <w:p w:rsidR="007712AD" w:rsidRPr="007712AD" w:rsidRDefault="007712AD" w:rsidP="007712AD">
      <w:pPr>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1.Совершенствовать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7712AD">
        <w:rPr>
          <w:rFonts w:ascii="Times New Roman" w:eastAsia="Times New Roman" w:hAnsi="Times New Roman" w:cs="Times New Roman"/>
          <w:sz w:val="24"/>
          <w:szCs w:val="24"/>
          <w:lang w:eastAsia="ru-RU"/>
        </w:rPr>
        <w:softHyphen/>
        <w:t>ния наилучших результатов в педагогической и ученической работе.</w:t>
      </w:r>
    </w:p>
    <w:p w:rsidR="007712AD" w:rsidRPr="007712AD" w:rsidRDefault="007712AD" w:rsidP="007712AD">
      <w:pPr>
        <w:tabs>
          <w:tab w:val="num" w:pos="426"/>
        </w:tabs>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2.Продолжить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школы.</w:t>
      </w:r>
    </w:p>
    <w:p w:rsidR="007712AD" w:rsidRPr="007712AD" w:rsidRDefault="007712AD" w:rsidP="007712AD">
      <w:pPr>
        <w:tabs>
          <w:tab w:val="num" w:pos="426"/>
        </w:tabs>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3. Осуществлять повышение квалификации, педагогических кадров, обеспечивающих высокий уровень усвоения базового и программного материала учащимися школы на всех ступенях обучения.</w:t>
      </w:r>
    </w:p>
    <w:p w:rsidR="007712AD" w:rsidRPr="007712AD" w:rsidRDefault="007712AD" w:rsidP="007712AD">
      <w:pPr>
        <w:tabs>
          <w:tab w:val="num" w:pos="426"/>
        </w:tabs>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4.Продолжить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7712AD" w:rsidRPr="007712AD" w:rsidRDefault="007712AD" w:rsidP="007712AD">
      <w:pPr>
        <w:tabs>
          <w:tab w:val="num" w:pos="426"/>
        </w:tabs>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5.Продолжить  работу по реализации  ФГОС НОО, ООО и СОО.</w:t>
      </w:r>
    </w:p>
    <w:p w:rsidR="007712AD" w:rsidRPr="007712AD" w:rsidRDefault="007712AD" w:rsidP="007712AD">
      <w:pPr>
        <w:tabs>
          <w:tab w:val="num" w:pos="426"/>
        </w:tabs>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6.Осуществлять мониторинг процесса и результата профессиональной деятельности педагогов.</w:t>
      </w:r>
    </w:p>
    <w:p w:rsidR="007712AD" w:rsidRPr="007712AD" w:rsidRDefault="007712AD" w:rsidP="007712AD">
      <w:pPr>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7.Продолжить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7712AD" w:rsidRPr="007712AD" w:rsidRDefault="007712AD" w:rsidP="007712AD">
      <w:pPr>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8.Продолжить работу с одаренными детьми с целью развития их творческих и интеллектуальных способностей через внеклассную деятельность (интеллектуальные игры, марафоны, олимпиады).</w:t>
      </w:r>
    </w:p>
    <w:p w:rsidR="007712AD" w:rsidRPr="007712AD" w:rsidRDefault="007712AD" w:rsidP="007712AD">
      <w:pPr>
        <w:spacing w:after="0" w:line="240" w:lineRule="atLeast"/>
        <w:ind w:left="567"/>
        <w:jc w:val="both"/>
        <w:rPr>
          <w:rFonts w:ascii="Times New Roman" w:eastAsia="Times New Roman" w:hAnsi="Times New Roman" w:cs="Times New Roman"/>
          <w:sz w:val="24"/>
          <w:szCs w:val="24"/>
          <w:lang w:eastAsia="ru-RU"/>
        </w:rPr>
      </w:pPr>
      <w:r w:rsidRPr="007712AD">
        <w:rPr>
          <w:rFonts w:ascii="Times New Roman" w:eastAsia="Times New Roman" w:hAnsi="Times New Roman" w:cs="Times New Roman"/>
          <w:sz w:val="24"/>
          <w:szCs w:val="24"/>
          <w:lang w:eastAsia="ru-RU"/>
        </w:rPr>
        <w:t>9.Осуществлять психолого-педагогическую поддержку слабоуспевающих учащихся.</w:t>
      </w:r>
    </w:p>
    <w:p w:rsidR="007712AD" w:rsidRPr="007712AD" w:rsidRDefault="007712AD" w:rsidP="007712AD">
      <w:pPr>
        <w:spacing w:after="0" w:line="240" w:lineRule="atLeast"/>
        <w:ind w:left="567"/>
        <w:jc w:val="both"/>
        <w:rPr>
          <w:rFonts w:ascii="Times New Roman" w:eastAsia="Times New Roman" w:hAnsi="Times New Roman" w:cs="Times New Roman"/>
          <w:sz w:val="24"/>
          <w:szCs w:val="24"/>
          <w:lang w:eastAsia="ru-RU"/>
        </w:rPr>
        <w:sectPr w:rsidR="007712AD" w:rsidRPr="007712AD" w:rsidSect="00FA07AE">
          <w:pgSz w:w="11906" w:h="16838"/>
          <w:pgMar w:top="1134" w:right="850" w:bottom="1134" w:left="1701" w:header="708" w:footer="708" w:gutter="0"/>
          <w:pgBorders w:offsetFrom="page">
            <w:top w:val="handmade2" w:sz="31" w:space="24" w:color="2683C6" w:themeColor="accent6"/>
            <w:left w:val="handmade2" w:sz="31" w:space="24" w:color="2683C6" w:themeColor="accent6"/>
            <w:bottom w:val="handmade2" w:sz="31" w:space="24" w:color="2683C6" w:themeColor="accent6"/>
            <w:right w:val="handmade2" w:sz="31" w:space="24" w:color="2683C6" w:themeColor="accent6"/>
          </w:pgBorders>
          <w:cols w:space="708"/>
          <w:docGrid w:linePitch="360"/>
        </w:sectPr>
      </w:pPr>
      <w:r w:rsidRPr="007712AD">
        <w:rPr>
          <w:rFonts w:ascii="Times New Roman" w:eastAsia="Times New Roman" w:hAnsi="Times New Roman" w:cs="Times New Roman"/>
          <w:sz w:val="24"/>
          <w:szCs w:val="24"/>
          <w:lang w:eastAsia="ru-RU"/>
        </w:rPr>
        <w:t>10.Повышать эффективность работы школьного методического совета и школьн</w:t>
      </w:r>
      <w:r>
        <w:rPr>
          <w:rFonts w:ascii="Times New Roman" w:eastAsia="Times New Roman" w:hAnsi="Times New Roman" w:cs="Times New Roman"/>
          <w:sz w:val="24"/>
          <w:szCs w:val="24"/>
          <w:lang w:eastAsia="ru-RU"/>
        </w:rPr>
        <w:t>ых методических объединений.</w:t>
      </w:r>
    </w:p>
    <w:p w:rsidR="00933510" w:rsidRDefault="00933510">
      <w:pPr>
        <w:rPr>
          <w:rFonts w:ascii="Times New Roman" w:eastAsiaTheme="majorEastAsia" w:hAnsi="Times New Roman" w:cs="Times New Roman"/>
          <w:color w:val="276E8B" w:themeColor="accent1" w:themeShade="BF"/>
          <w:sz w:val="32"/>
          <w:szCs w:val="32"/>
          <w:lang w:eastAsia="ru-RU"/>
        </w:rPr>
      </w:pPr>
    </w:p>
    <w:p w:rsidR="00315C1B" w:rsidRDefault="00315C1B" w:rsidP="00315C1B">
      <w:pPr>
        <w:pStyle w:val="1"/>
        <w:numPr>
          <w:ilvl w:val="0"/>
          <w:numId w:val="3"/>
        </w:numPr>
        <w:jc w:val="center"/>
        <w:rPr>
          <w:rFonts w:ascii="Times New Roman" w:hAnsi="Times New Roman" w:cs="Times New Roman"/>
          <w:lang w:eastAsia="ru-RU"/>
        </w:rPr>
      </w:pPr>
      <w:r w:rsidRPr="00586D9F">
        <w:rPr>
          <w:rFonts w:ascii="Times New Roman" w:hAnsi="Times New Roman" w:cs="Times New Roman"/>
          <w:lang w:eastAsia="ru-RU"/>
        </w:rPr>
        <w:t xml:space="preserve">Анализ работы </w:t>
      </w:r>
      <w:r>
        <w:rPr>
          <w:rFonts w:ascii="Times New Roman" w:hAnsi="Times New Roman" w:cs="Times New Roman"/>
          <w:lang w:eastAsia="ru-RU"/>
        </w:rPr>
        <w:t>дошкольной группы в МКОУ «Вертикосская СОШ» за 202</w:t>
      </w:r>
      <w:r w:rsidR="009A70A0">
        <w:rPr>
          <w:rFonts w:ascii="Times New Roman" w:hAnsi="Times New Roman" w:cs="Times New Roman"/>
          <w:lang w:eastAsia="ru-RU"/>
        </w:rPr>
        <w:t>2</w:t>
      </w:r>
      <w:r>
        <w:rPr>
          <w:rFonts w:ascii="Times New Roman" w:hAnsi="Times New Roman" w:cs="Times New Roman"/>
          <w:lang w:eastAsia="ru-RU"/>
        </w:rPr>
        <w:t>-202</w:t>
      </w:r>
      <w:r w:rsidR="009A70A0">
        <w:rPr>
          <w:rFonts w:ascii="Times New Roman" w:hAnsi="Times New Roman" w:cs="Times New Roman"/>
          <w:lang w:eastAsia="ru-RU"/>
        </w:rPr>
        <w:t>3</w:t>
      </w:r>
      <w:r w:rsidRPr="00586D9F">
        <w:rPr>
          <w:rFonts w:ascii="Times New Roman" w:hAnsi="Times New Roman" w:cs="Times New Roman"/>
          <w:lang w:eastAsia="ru-RU"/>
        </w:rPr>
        <w:t xml:space="preserve"> учебный год.</w:t>
      </w:r>
    </w:p>
    <w:p w:rsidR="00FC235F" w:rsidRPr="009A5A44" w:rsidRDefault="00FC235F" w:rsidP="00FC235F">
      <w:pPr>
        <w:spacing w:line="360" w:lineRule="auto"/>
        <w:jc w:val="both"/>
        <w:rPr>
          <w:rFonts w:ascii="Times New Roman" w:hAnsi="Times New Roman"/>
          <w:sz w:val="24"/>
          <w:szCs w:val="24"/>
        </w:rPr>
      </w:pPr>
      <w:r w:rsidRPr="009A5A44">
        <w:rPr>
          <w:rFonts w:ascii="Times New Roman" w:hAnsi="Times New Roman"/>
          <w:b/>
          <w:sz w:val="24"/>
          <w:szCs w:val="24"/>
        </w:rPr>
        <w:t>Цель:</w:t>
      </w:r>
      <w:r w:rsidRPr="009A5A44">
        <w:rPr>
          <w:rFonts w:ascii="Times New Roman" w:hAnsi="Times New Roman"/>
          <w:sz w:val="24"/>
          <w:szCs w:val="24"/>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подготовки к жизни в обществе, к обучению в школе, обеспечение безопасности жизнедеятельности дошкольника.</w:t>
      </w:r>
    </w:p>
    <w:p w:rsidR="00FC235F" w:rsidRPr="009A5A44" w:rsidRDefault="00FC235F" w:rsidP="00FC235F">
      <w:pPr>
        <w:spacing w:line="360" w:lineRule="auto"/>
        <w:jc w:val="both"/>
        <w:rPr>
          <w:rFonts w:ascii="Times New Roman" w:hAnsi="Times New Roman"/>
          <w:b/>
          <w:sz w:val="24"/>
          <w:szCs w:val="24"/>
        </w:rPr>
      </w:pPr>
      <w:r w:rsidRPr="009A5A44">
        <w:rPr>
          <w:rFonts w:ascii="Times New Roman" w:hAnsi="Times New Roman"/>
          <w:sz w:val="24"/>
          <w:szCs w:val="24"/>
        </w:rPr>
        <w:t> </w:t>
      </w:r>
      <w:r w:rsidRPr="009A5A44">
        <w:rPr>
          <w:rFonts w:ascii="Times New Roman" w:hAnsi="Times New Roman"/>
          <w:b/>
          <w:sz w:val="24"/>
          <w:szCs w:val="24"/>
        </w:rPr>
        <w:t>Основные задачи:</w:t>
      </w:r>
    </w:p>
    <w:p w:rsidR="00FC235F" w:rsidRPr="009A5A44" w:rsidRDefault="00FC235F" w:rsidP="007712AD">
      <w:pPr>
        <w:pStyle w:val="aa"/>
        <w:numPr>
          <w:ilvl w:val="0"/>
          <w:numId w:val="19"/>
        </w:numPr>
        <w:spacing w:line="360" w:lineRule="auto"/>
        <w:jc w:val="both"/>
        <w:rPr>
          <w:rFonts w:ascii="Times New Roman" w:hAnsi="Times New Roman"/>
          <w:sz w:val="24"/>
          <w:szCs w:val="24"/>
        </w:rPr>
      </w:pPr>
      <w:r w:rsidRPr="009A5A44">
        <w:rPr>
          <w:rFonts w:ascii="Times New Roman" w:hAnsi="Times New Roman"/>
          <w:sz w:val="24"/>
          <w:szCs w:val="24"/>
        </w:rPr>
        <w:t xml:space="preserve">Способствовать укреплению психического и физического здоровья детей. Создавать условия  для сохранения и укрепления здоровья воспитанников через  систему физкультурно-оздоровительной работы и закаливающих процедур.   </w:t>
      </w:r>
    </w:p>
    <w:p w:rsidR="00FC235F" w:rsidRPr="009A5A44" w:rsidRDefault="00FC235F" w:rsidP="007712AD">
      <w:pPr>
        <w:pStyle w:val="aa"/>
        <w:numPr>
          <w:ilvl w:val="0"/>
          <w:numId w:val="19"/>
        </w:numPr>
        <w:spacing w:line="360" w:lineRule="auto"/>
        <w:jc w:val="both"/>
        <w:rPr>
          <w:rFonts w:ascii="Times New Roman" w:hAnsi="Times New Roman"/>
          <w:sz w:val="24"/>
          <w:szCs w:val="24"/>
        </w:rPr>
      </w:pPr>
      <w:r w:rsidRPr="009A5A44">
        <w:rPr>
          <w:rFonts w:ascii="Times New Roman" w:hAnsi="Times New Roman"/>
          <w:sz w:val="24"/>
          <w:szCs w:val="24"/>
        </w:rPr>
        <w:t xml:space="preserve">Развивать единую линию развития ребенка на этапах дошкольного и начального школьного детства, придав педагогическому процессу целостный последовательный перспективный характер. </w:t>
      </w:r>
      <w:r w:rsidRPr="009A5A44">
        <w:rPr>
          <w:rFonts w:ascii="Times New Roman" w:eastAsia="Calibri" w:hAnsi="Times New Roman"/>
          <w:sz w:val="24"/>
          <w:szCs w:val="24"/>
        </w:rPr>
        <w:t xml:space="preserve">Формировать звуковую культуру речи дошкольников в условиях детского сада и семьи. Совершенствовать профессиональную компетентность педагогов  в вопросах  познавательно — математического развития дошкольников. </w:t>
      </w:r>
    </w:p>
    <w:p w:rsidR="00FC235F" w:rsidRPr="009A5A44" w:rsidRDefault="00FC235F" w:rsidP="007712AD">
      <w:pPr>
        <w:pStyle w:val="aa"/>
        <w:numPr>
          <w:ilvl w:val="0"/>
          <w:numId w:val="19"/>
        </w:numPr>
        <w:spacing w:line="360" w:lineRule="auto"/>
        <w:jc w:val="both"/>
        <w:rPr>
          <w:rFonts w:ascii="Times New Roman" w:hAnsi="Times New Roman"/>
          <w:sz w:val="24"/>
          <w:szCs w:val="24"/>
        </w:rPr>
      </w:pPr>
      <w:r w:rsidRPr="009A5A44">
        <w:rPr>
          <w:rFonts w:ascii="Times New Roman" w:eastAsia="Calibri" w:hAnsi="Times New Roman"/>
          <w:sz w:val="24"/>
          <w:szCs w:val="24"/>
        </w:rPr>
        <w:t xml:space="preserve">Продолжать внедрение разнообразных форм и методов работы с семьей по созданию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w:t>
      </w:r>
      <w:r w:rsidRPr="009A5A44">
        <w:rPr>
          <w:rFonts w:ascii="Times New Roman" w:hAnsi="Times New Roman"/>
          <w:sz w:val="24"/>
          <w:szCs w:val="24"/>
        </w:rPr>
        <w:t>Создание единой стратегии в работе с родителями и педагогами по направлению дошкольник – будущий школьник.</w:t>
      </w:r>
    </w:p>
    <w:p w:rsidR="009A70A0" w:rsidRPr="009A70A0" w:rsidRDefault="009A70A0" w:rsidP="009A70A0">
      <w:pPr>
        <w:spacing w:after="200" w:line="276" w:lineRule="auto"/>
        <w:jc w:val="center"/>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Общие сведения</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Списочный состав детей на 2022-2023 учебный год – 32 ребенка</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Дошкольная группа осуществляет воспитание и обучение детей от 1,5 до 7 лет.</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Режим работы детского сада с 08.00 до 18.00, пятидневная рабочая неделя, выходные дни – суббота, воскресение, праздничные дни.</w:t>
      </w:r>
    </w:p>
    <w:p w:rsidR="009A70A0" w:rsidRPr="009A70A0" w:rsidRDefault="009A70A0" w:rsidP="009A70A0">
      <w:pPr>
        <w:spacing w:after="200" w:line="276" w:lineRule="auto"/>
        <w:jc w:val="both"/>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sz w:val="24"/>
          <w:szCs w:val="24"/>
          <w:lang w:eastAsia="ru-RU"/>
        </w:rPr>
        <w:tab/>
      </w:r>
      <w:r w:rsidRPr="009A70A0">
        <w:rPr>
          <w:rFonts w:ascii="Times New Roman" w:eastAsia="Times New Roman" w:hAnsi="Times New Roman" w:cs="Times New Roman"/>
          <w:b/>
          <w:sz w:val="24"/>
          <w:szCs w:val="24"/>
          <w:lang w:eastAsia="ru-RU"/>
        </w:rPr>
        <w:t>Реализация поставленной задачи на 2022-2023 учебный год:</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t xml:space="preserve">Цель: </w:t>
      </w:r>
      <w:r w:rsidRPr="009A70A0">
        <w:rPr>
          <w:rFonts w:ascii="Times New Roman" w:eastAsia="Times New Roman" w:hAnsi="Times New Roman" w:cs="Times New Roman"/>
          <w:sz w:val="24"/>
          <w:szCs w:val="24"/>
          <w:lang w:eastAsia="ru-RU"/>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w:t>
      </w:r>
      <w:r w:rsidRPr="009A70A0">
        <w:rPr>
          <w:rFonts w:ascii="Times New Roman" w:eastAsia="Times New Roman" w:hAnsi="Times New Roman" w:cs="Times New Roman"/>
          <w:sz w:val="24"/>
          <w:szCs w:val="24"/>
          <w:lang w:eastAsia="ru-RU"/>
        </w:rPr>
        <w:lastRenderedPageBreak/>
        <w:t>физических качеств в соответствии с возрастными и индивидуальными особенностями, подготовки к жизни в обществе, к обучению в школе, обеспечение безопасности жизнедеятельности дошкольника.</w:t>
      </w:r>
    </w:p>
    <w:p w:rsidR="009A70A0" w:rsidRPr="009A70A0" w:rsidRDefault="009A70A0" w:rsidP="009A70A0">
      <w:pPr>
        <w:spacing w:after="200" w:line="276" w:lineRule="auto"/>
        <w:jc w:val="both"/>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Основные задачи:</w:t>
      </w:r>
    </w:p>
    <w:p w:rsidR="009A70A0" w:rsidRPr="009A70A0" w:rsidRDefault="009A70A0" w:rsidP="007712AD">
      <w:pPr>
        <w:numPr>
          <w:ilvl w:val="0"/>
          <w:numId w:val="4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способствовать укреплению психического и физического здоровья детей;</w:t>
      </w:r>
    </w:p>
    <w:p w:rsidR="009A70A0" w:rsidRPr="009A70A0" w:rsidRDefault="009A70A0" w:rsidP="007712AD">
      <w:pPr>
        <w:numPr>
          <w:ilvl w:val="0"/>
          <w:numId w:val="4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создавать условия для сохранения и укрепления здоровья воспитанников через систему физкультурно-оздаровительной работы и закаливающих процедур;</w:t>
      </w:r>
    </w:p>
    <w:p w:rsidR="009A70A0" w:rsidRPr="009A70A0" w:rsidRDefault="009A70A0" w:rsidP="007712AD">
      <w:pPr>
        <w:numPr>
          <w:ilvl w:val="0"/>
          <w:numId w:val="4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создавать единую линию развития ребенка на этапах дошкольного и начального школьного детства, придав педагогическому процессу целостный последовательный перспективный характер.</w:t>
      </w:r>
    </w:p>
    <w:p w:rsidR="009A70A0" w:rsidRPr="009A70A0" w:rsidRDefault="009A70A0" w:rsidP="007712AD">
      <w:pPr>
        <w:numPr>
          <w:ilvl w:val="0"/>
          <w:numId w:val="4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формировать звуковую культуру речи дошкольников в условиях детского сада и семьи;</w:t>
      </w:r>
    </w:p>
    <w:p w:rsidR="009A70A0" w:rsidRPr="009A70A0" w:rsidRDefault="009A70A0" w:rsidP="007712AD">
      <w:pPr>
        <w:numPr>
          <w:ilvl w:val="0"/>
          <w:numId w:val="4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совершенствовать профессиональную компетенцию педагогов в вопросах речевого и познавательного развития;</w:t>
      </w:r>
    </w:p>
    <w:p w:rsidR="009A70A0" w:rsidRPr="009A70A0" w:rsidRDefault="009A70A0" w:rsidP="007712AD">
      <w:pPr>
        <w:numPr>
          <w:ilvl w:val="0"/>
          <w:numId w:val="4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продолжать внедрение разнообразных форм и методов работы с семьей по созданию условий для формирования доверительных отношений родителей с педагогическим коллективом детского сада в процессе повседневного общения и специально-организованных мероприятий;</w:t>
      </w:r>
    </w:p>
    <w:p w:rsidR="009A70A0" w:rsidRPr="009A70A0" w:rsidRDefault="009A70A0" w:rsidP="007712AD">
      <w:pPr>
        <w:numPr>
          <w:ilvl w:val="0"/>
          <w:numId w:val="4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создание единой стратегии в работе с родителями и педагогами по направлению дошкольник – будущий школьник.</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t>Система управления:</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В соответствии с законом «Об образовании в Российской Федерации» управление дошкольной группой осуществляется на принципах единоначалия и самоуправления.</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Непосредственное управление учреждением осуществляет директор.</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Органы самоуправления участников воспитательно-образовательного процесса в дошкольной группе представлены:</w:t>
      </w:r>
    </w:p>
    <w:p w:rsidR="009A70A0" w:rsidRPr="009A70A0" w:rsidRDefault="009A70A0" w:rsidP="007712AD">
      <w:pPr>
        <w:numPr>
          <w:ilvl w:val="0"/>
          <w:numId w:val="4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Педагогическим советом;</w:t>
      </w:r>
    </w:p>
    <w:p w:rsidR="009A70A0" w:rsidRPr="009A70A0" w:rsidRDefault="009A70A0" w:rsidP="007712AD">
      <w:pPr>
        <w:numPr>
          <w:ilvl w:val="0"/>
          <w:numId w:val="4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Общим собранием трудового коллектива;</w:t>
      </w:r>
    </w:p>
    <w:p w:rsidR="009A70A0" w:rsidRPr="009A70A0" w:rsidRDefault="009A70A0" w:rsidP="007712AD">
      <w:pPr>
        <w:numPr>
          <w:ilvl w:val="0"/>
          <w:numId w:val="4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Общим родительским собранием.</w:t>
      </w:r>
    </w:p>
    <w:p w:rsidR="009A70A0" w:rsidRPr="009A70A0" w:rsidRDefault="009A70A0" w:rsidP="009A70A0">
      <w:pPr>
        <w:spacing w:after="200" w:line="276" w:lineRule="auto"/>
        <w:ind w:firstLine="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Органы самоуправления действуют в соответствии с Уставом МКОУ «Вертикосская СОШ». Механизм взаимодействия органов самоуправления между собой и их взаимодействие с руководителем МКОУ «Вертикосская СОШ» четко регламентируется следующими нормативными документами:</w:t>
      </w:r>
    </w:p>
    <w:p w:rsidR="009A70A0" w:rsidRPr="009A70A0" w:rsidRDefault="009A70A0" w:rsidP="007712AD">
      <w:pPr>
        <w:numPr>
          <w:ilvl w:val="0"/>
          <w:numId w:val="44"/>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Положением о Педагогическом совете;</w:t>
      </w:r>
    </w:p>
    <w:p w:rsidR="009A70A0" w:rsidRPr="009A70A0" w:rsidRDefault="009A70A0" w:rsidP="007712AD">
      <w:pPr>
        <w:numPr>
          <w:ilvl w:val="0"/>
          <w:numId w:val="44"/>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Положением об Общем собрании трудового коллектива;</w:t>
      </w:r>
    </w:p>
    <w:p w:rsidR="009A70A0" w:rsidRPr="009A70A0" w:rsidRDefault="009A70A0" w:rsidP="007712AD">
      <w:pPr>
        <w:numPr>
          <w:ilvl w:val="0"/>
          <w:numId w:val="44"/>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Положением об Общем родительском совете.</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Управление МКОУ «Вертикосская СОШ» осуществляет руководитель дошкольной группы – директор совместно с педагогическим советом образовательного учреждения. На этом уровне решаются муниципальные по важности вопросы жизни и деятельности детского сада, определение основных путей достижения избранных целей. Обеспечивается гласность и открытость в работе детского сада.</w:t>
      </w:r>
    </w:p>
    <w:p w:rsidR="009A70A0" w:rsidRPr="009A70A0" w:rsidRDefault="009A70A0" w:rsidP="009A70A0">
      <w:pPr>
        <w:spacing w:after="200" w:line="276" w:lineRule="auto"/>
        <w:ind w:firstLine="720"/>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t>Кадровый состав педагогов</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 течение 2022 – 2023 учебного года воспитательно-образовательную деятельность с детьми вели 3 педагога.</w:t>
      </w:r>
    </w:p>
    <w:tbl>
      <w:tblPr>
        <w:tblStyle w:val="41"/>
        <w:tblW w:w="12080" w:type="dxa"/>
        <w:tblInd w:w="-714" w:type="dxa"/>
        <w:tblLayout w:type="fixed"/>
        <w:tblLook w:val="04A0" w:firstRow="1" w:lastRow="0" w:firstColumn="1" w:lastColumn="0" w:noHBand="0" w:noVBand="1"/>
      </w:tblPr>
      <w:tblGrid>
        <w:gridCol w:w="1985"/>
        <w:gridCol w:w="850"/>
        <w:gridCol w:w="850"/>
        <w:gridCol w:w="851"/>
        <w:gridCol w:w="992"/>
        <w:gridCol w:w="851"/>
        <w:gridCol w:w="1276"/>
        <w:gridCol w:w="992"/>
        <w:gridCol w:w="958"/>
        <w:gridCol w:w="743"/>
        <w:gridCol w:w="1701"/>
        <w:gridCol w:w="31"/>
      </w:tblGrid>
      <w:tr w:rsidR="009A70A0" w:rsidRPr="009A70A0" w:rsidTr="00933510">
        <w:tc>
          <w:tcPr>
            <w:tcW w:w="1985" w:type="dxa"/>
            <w:vMerge w:val="restart"/>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Воспитатели</w:t>
            </w:r>
          </w:p>
        </w:tc>
        <w:tc>
          <w:tcPr>
            <w:tcW w:w="850" w:type="dxa"/>
            <w:vMerge w:val="restart"/>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Пед. стаж</w:t>
            </w:r>
          </w:p>
        </w:tc>
        <w:tc>
          <w:tcPr>
            <w:tcW w:w="3544" w:type="dxa"/>
            <w:gridSpan w:val="4"/>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Категория</w:t>
            </w:r>
          </w:p>
        </w:tc>
        <w:tc>
          <w:tcPr>
            <w:tcW w:w="5701" w:type="dxa"/>
            <w:gridSpan w:val="6"/>
          </w:tcPr>
          <w:p w:rsidR="009A70A0" w:rsidRPr="009A70A0" w:rsidRDefault="009A70A0" w:rsidP="009A70A0">
            <w:pPr>
              <w:tabs>
                <w:tab w:val="left" w:pos="7875"/>
              </w:tabs>
              <w:jc w:val="center"/>
              <w:rPr>
                <w:rFonts w:ascii="Times New Roman" w:hAnsi="Times New Roman"/>
                <w:i/>
                <w:sz w:val="24"/>
                <w:szCs w:val="24"/>
              </w:rPr>
            </w:pPr>
            <w:r w:rsidRPr="009A70A0">
              <w:rPr>
                <w:rFonts w:ascii="Times New Roman" w:hAnsi="Times New Roman"/>
                <w:i/>
                <w:sz w:val="24"/>
                <w:szCs w:val="24"/>
              </w:rPr>
              <w:t>Образование</w:t>
            </w:r>
          </w:p>
        </w:tc>
      </w:tr>
      <w:tr w:rsidR="009A70A0" w:rsidRPr="009A70A0" w:rsidTr="00933510">
        <w:trPr>
          <w:gridAfter w:val="1"/>
          <w:wAfter w:w="31" w:type="dxa"/>
        </w:trPr>
        <w:tc>
          <w:tcPr>
            <w:tcW w:w="1985" w:type="dxa"/>
            <w:vMerge/>
          </w:tcPr>
          <w:p w:rsidR="009A70A0" w:rsidRPr="009A70A0" w:rsidRDefault="009A70A0" w:rsidP="009A70A0">
            <w:pPr>
              <w:jc w:val="center"/>
              <w:rPr>
                <w:rFonts w:ascii="Times New Roman" w:hAnsi="Times New Roman"/>
                <w:i/>
                <w:sz w:val="24"/>
                <w:szCs w:val="24"/>
              </w:rPr>
            </w:pPr>
          </w:p>
        </w:tc>
        <w:tc>
          <w:tcPr>
            <w:tcW w:w="850" w:type="dxa"/>
            <w:vMerge/>
          </w:tcPr>
          <w:p w:rsidR="009A70A0" w:rsidRPr="009A70A0" w:rsidRDefault="009A70A0" w:rsidP="009A70A0">
            <w:pPr>
              <w:jc w:val="center"/>
              <w:rPr>
                <w:rFonts w:ascii="Times New Roman" w:hAnsi="Times New Roman"/>
                <w:i/>
                <w:sz w:val="24"/>
                <w:szCs w:val="24"/>
              </w:rPr>
            </w:pPr>
          </w:p>
        </w:tc>
        <w:tc>
          <w:tcPr>
            <w:tcW w:w="850" w:type="dxa"/>
            <w:vMerge w:val="restart"/>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высшая</w:t>
            </w:r>
          </w:p>
        </w:tc>
        <w:tc>
          <w:tcPr>
            <w:tcW w:w="851" w:type="dxa"/>
            <w:vMerge w:val="restart"/>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первая</w:t>
            </w:r>
          </w:p>
        </w:tc>
        <w:tc>
          <w:tcPr>
            <w:tcW w:w="992" w:type="dxa"/>
            <w:vMerge w:val="restart"/>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Соответствие</w:t>
            </w:r>
          </w:p>
        </w:tc>
        <w:tc>
          <w:tcPr>
            <w:tcW w:w="851" w:type="dxa"/>
            <w:vMerge w:val="restart"/>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без категории</w:t>
            </w:r>
          </w:p>
        </w:tc>
        <w:tc>
          <w:tcPr>
            <w:tcW w:w="2268" w:type="dxa"/>
            <w:gridSpan w:val="2"/>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высшее</w:t>
            </w:r>
          </w:p>
        </w:tc>
        <w:tc>
          <w:tcPr>
            <w:tcW w:w="1701" w:type="dxa"/>
            <w:gridSpan w:val="2"/>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Среднее специальное</w:t>
            </w:r>
          </w:p>
        </w:tc>
        <w:tc>
          <w:tcPr>
            <w:tcW w:w="1701"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Студенты ВУЗов, курсы профессиональной подготовки</w:t>
            </w:r>
          </w:p>
        </w:tc>
      </w:tr>
      <w:tr w:rsidR="009A70A0" w:rsidRPr="009A70A0" w:rsidTr="00933510">
        <w:trPr>
          <w:gridAfter w:val="1"/>
          <w:wAfter w:w="31" w:type="dxa"/>
        </w:trPr>
        <w:tc>
          <w:tcPr>
            <w:tcW w:w="1985" w:type="dxa"/>
            <w:vMerge/>
          </w:tcPr>
          <w:p w:rsidR="009A70A0" w:rsidRPr="009A70A0" w:rsidRDefault="009A70A0" w:rsidP="009A70A0">
            <w:pPr>
              <w:jc w:val="center"/>
              <w:rPr>
                <w:rFonts w:ascii="Times New Roman" w:hAnsi="Times New Roman"/>
                <w:sz w:val="24"/>
                <w:szCs w:val="24"/>
              </w:rPr>
            </w:pPr>
          </w:p>
        </w:tc>
        <w:tc>
          <w:tcPr>
            <w:tcW w:w="850" w:type="dxa"/>
            <w:vMerge/>
          </w:tcPr>
          <w:p w:rsidR="009A70A0" w:rsidRPr="009A70A0" w:rsidRDefault="009A70A0" w:rsidP="009A70A0">
            <w:pPr>
              <w:jc w:val="center"/>
              <w:rPr>
                <w:rFonts w:ascii="Times New Roman" w:hAnsi="Times New Roman"/>
                <w:sz w:val="24"/>
                <w:szCs w:val="24"/>
              </w:rPr>
            </w:pPr>
          </w:p>
        </w:tc>
        <w:tc>
          <w:tcPr>
            <w:tcW w:w="850" w:type="dxa"/>
            <w:vMerge/>
          </w:tcPr>
          <w:p w:rsidR="009A70A0" w:rsidRPr="009A70A0" w:rsidRDefault="009A70A0" w:rsidP="009A70A0">
            <w:pPr>
              <w:jc w:val="center"/>
              <w:rPr>
                <w:rFonts w:ascii="Times New Roman" w:hAnsi="Times New Roman"/>
                <w:sz w:val="24"/>
                <w:szCs w:val="24"/>
              </w:rPr>
            </w:pPr>
          </w:p>
        </w:tc>
        <w:tc>
          <w:tcPr>
            <w:tcW w:w="851" w:type="dxa"/>
            <w:vMerge/>
          </w:tcPr>
          <w:p w:rsidR="009A70A0" w:rsidRPr="009A70A0" w:rsidRDefault="009A70A0" w:rsidP="009A70A0">
            <w:pPr>
              <w:jc w:val="center"/>
              <w:rPr>
                <w:rFonts w:ascii="Times New Roman" w:hAnsi="Times New Roman"/>
                <w:sz w:val="24"/>
                <w:szCs w:val="24"/>
              </w:rPr>
            </w:pPr>
          </w:p>
        </w:tc>
        <w:tc>
          <w:tcPr>
            <w:tcW w:w="992" w:type="dxa"/>
            <w:vMerge/>
          </w:tcPr>
          <w:p w:rsidR="009A70A0" w:rsidRPr="009A70A0" w:rsidRDefault="009A70A0" w:rsidP="009A70A0">
            <w:pPr>
              <w:jc w:val="center"/>
              <w:rPr>
                <w:rFonts w:ascii="Times New Roman" w:hAnsi="Times New Roman"/>
                <w:sz w:val="24"/>
                <w:szCs w:val="24"/>
              </w:rPr>
            </w:pPr>
          </w:p>
        </w:tc>
        <w:tc>
          <w:tcPr>
            <w:tcW w:w="851" w:type="dxa"/>
            <w:vMerge/>
          </w:tcPr>
          <w:p w:rsidR="009A70A0" w:rsidRPr="009A70A0" w:rsidRDefault="009A70A0" w:rsidP="009A70A0">
            <w:pPr>
              <w:jc w:val="center"/>
              <w:rPr>
                <w:rFonts w:ascii="Times New Roman" w:hAnsi="Times New Roman"/>
                <w:sz w:val="24"/>
                <w:szCs w:val="24"/>
              </w:rPr>
            </w:pPr>
          </w:p>
        </w:tc>
        <w:tc>
          <w:tcPr>
            <w:tcW w:w="1276"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Профессиональное</w:t>
            </w:r>
          </w:p>
        </w:tc>
        <w:tc>
          <w:tcPr>
            <w:tcW w:w="992"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Непрофессиональное</w:t>
            </w:r>
          </w:p>
        </w:tc>
        <w:tc>
          <w:tcPr>
            <w:tcW w:w="958"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Профессиональное</w:t>
            </w:r>
          </w:p>
        </w:tc>
        <w:tc>
          <w:tcPr>
            <w:tcW w:w="743"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непрофессиональное</w:t>
            </w:r>
          </w:p>
        </w:tc>
        <w:tc>
          <w:tcPr>
            <w:tcW w:w="1701" w:type="dxa"/>
          </w:tcPr>
          <w:p w:rsidR="009A70A0" w:rsidRPr="009A70A0" w:rsidRDefault="009A70A0" w:rsidP="009A70A0">
            <w:pPr>
              <w:jc w:val="both"/>
              <w:rPr>
                <w:rFonts w:ascii="Times New Roman" w:hAnsi="Times New Roman"/>
                <w:sz w:val="24"/>
                <w:szCs w:val="24"/>
              </w:rPr>
            </w:pPr>
          </w:p>
        </w:tc>
      </w:tr>
      <w:tr w:rsidR="009A70A0" w:rsidRPr="009A70A0" w:rsidTr="00933510">
        <w:trPr>
          <w:gridAfter w:val="1"/>
          <w:wAfter w:w="31" w:type="dxa"/>
        </w:trPr>
        <w:tc>
          <w:tcPr>
            <w:tcW w:w="1985"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Астафьева Е. В.</w:t>
            </w:r>
          </w:p>
        </w:tc>
        <w:tc>
          <w:tcPr>
            <w:tcW w:w="85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2 года</w:t>
            </w:r>
          </w:p>
        </w:tc>
        <w:tc>
          <w:tcPr>
            <w:tcW w:w="85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851"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99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851"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127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 xml:space="preserve"> -</w:t>
            </w:r>
          </w:p>
        </w:tc>
        <w:tc>
          <w:tcPr>
            <w:tcW w:w="99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 xml:space="preserve"> -</w:t>
            </w:r>
          </w:p>
        </w:tc>
        <w:tc>
          <w:tcPr>
            <w:tcW w:w="95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74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 xml:space="preserve"> -</w:t>
            </w:r>
          </w:p>
        </w:tc>
        <w:tc>
          <w:tcPr>
            <w:tcW w:w="1701"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w:t>
            </w:r>
          </w:p>
        </w:tc>
      </w:tr>
      <w:tr w:rsidR="009A70A0" w:rsidRPr="009A70A0" w:rsidTr="00933510">
        <w:trPr>
          <w:gridAfter w:val="1"/>
          <w:wAfter w:w="31" w:type="dxa"/>
        </w:trPr>
        <w:tc>
          <w:tcPr>
            <w:tcW w:w="1985"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Баранова Г. А.</w:t>
            </w:r>
          </w:p>
        </w:tc>
        <w:tc>
          <w:tcPr>
            <w:tcW w:w="85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25 лет</w:t>
            </w:r>
          </w:p>
        </w:tc>
        <w:tc>
          <w:tcPr>
            <w:tcW w:w="85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851"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99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851"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127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99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95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74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1701"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w:t>
            </w:r>
          </w:p>
        </w:tc>
      </w:tr>
      <w:tr w:rsidR="009A70A0" w:rsidRPr="009A70A0" w:rsidTr="00933510">
        <w:trPr>
          <w:gridAfter w:val="1"/>
          <w:wAfter w:w="31" w:type="dxa"/>
        </w:trPr>
        <w:tc>
          <w:tcPr>
            <w:tcW w:w="1985"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Мыльникова Ю. В.</w:t>
            </w:r>
          </w:p>
        </w:tc>
        <w:tc>
          <w:tcPr>
            <w:tcW w:w="85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8 лет</w:t>
            </w:r>
          </w:p>
        </w:tc>
        <w:tc>
          <w:tcPr>
            <w:tcW w:w="85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851"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99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851"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127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99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95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74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w:t>
            </w:r>
          </w:p>
        </w:tc>
        <w:tc>
          <w:tcPr>
            <w:tcW w:w="1701"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Обучается с 2018 года в ТГПУ по спец «Логопедия»</w:t>
            </w:r>
          </w:p>
        </w:tc>
      </w:tr>
      <w:tr w:rsidR="009A70A0" w:rsidRPr="009A70A0" w:rsidTr="00933510">
        <w:trPr>
          <w:gridAfter w:val="1"/>
          <w:wAfter w:w="31" w:type="dxa"/>
        </w:trPr>
        <w:tc>
          <w:tcPr>
            <w:tcW w:w="1985"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Итого</w:t>
            </w:r>
          </w:p>
        </w:tc>
        <w:tc>
          <w:tcPr>
            <w:tcW w:w="850" w:type="dxa"/>
          </w:tcPr>
          <w:p w:rsidR="009A70A0" w:rsidRPr="009A70A0" w:rsidRDefault="009A70A0" w:rsidP="009A70A0">
            <w:pPr>
              <w:jc w:val="center"/>
              <w:rPr>
                <w:rFonts w:ascii="Times New Roman" w:hAnsi="Times New Roman"/>
                <w:sz w:val="24"/>
                <w:szCs w:val="24"/>
              </w:rPr>
            </w:pPr>
          </w:p>
        </w:tc>
        <w:tc>
          <w:tcPr>
            <w:tcW w:w="85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0</w:t>
            </w:r>
          </w:p>
        </w:tc>
        <w:tc>
          <w:tcPr>
            <w:tcW w:w="851"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w:t>
            </w:r>
          </w:p>
        </w:tc>
        <w:tc>
          <w:tcPr>
            <w:tcW w:w="99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w:t>
            </w:r>
          </w:p>
        </w:tc>
        <w:tc>
          <w:tcPr>
            <w:tcW w:w="851"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w:t>
            </w:r>
          </w:p>
        </w:tc>
        <w:tc>
          <w:tcPr>
            <w:tcW w:w="127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0</w:t>
            </w:r>
          </w:p>
        </w:tc>
        <w:tc>
          <w:tcPr>
            <w:tcW w:w="99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0</w:t>
            </w:r>
          </w:p>
        </w:tc>
        <w:tc>
          <w:tcPr>
            <w:tcW w:w="95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3</w:t>
            </w:r>
          </w:p>
        </w:tc>
        <w:tc>
          <w:tcPr>
            <w:tcW w:w="74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0</w:t>
            </w:r>
          </w:p>
        </w:tc>
        <w:tc>
          <w:tcPr>
            <w:tcW w:w="1701"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1</w:t>
            </w:r>
          </w:p>
        </w:tc>
      </w:tr>
    </w:tbl>
    <w:p w:rsidR="009A70A0" w:rsidRPr="009A70A0" w:rsidRDefault="009A70A0" w:rsidP="009A70A0">
      <w:pPr>
        <w:spacing w:after="200" w:line="276" w:lineRule="auto"/>
        <w:ind w:left="1080"/>
        <w:jc w:val="both"/>
        <w:rPr>
          <w:rFonts w:ascii="Times New Roman" w:eastAsia="Times New Roman" w:hAnsi="Times New Roman" w:cs="Times New Roman"/>
          <w:sz w:val="24"/>
          <w:szCs w:val="24"/>
          <w:lang w:eastAsia="ru-RU"/>
        </w:rPr>
      </w:pPr>
    </w:p>
    <w:p w:rsidR="009A70A0" w:rsidRPr="009A70A0" w:rsidRDefault="009A70A0" w:rsidP="009A70A0">
      <w:pPr>
        <w:spacing w:after="200" w:line="276" w:lineRule="auto"/>
        <w:ind w:left="108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Аттестацию на соответствие занимаемой должности прошел 1 воспитатель (Протокол</w:t>
      </w:r>
      <w:r w:rsidRPr="009A70A0">
        <w:rPr>
          <w:rFonts w:ascii="Times New Roman" w:eastAsia="Times New Roman" w:hAnsi="Times New Roman" w:cs="Times New Roman"/>
          <w:sz w:val="24"/>
          <w:szCs w:val="24"/>
        </w:rPr>
        <w:t xml:space="preserve"> </w:t>
      </w:r>
      <w:r w:rsidRPr="009A70A0">
        <w:rPr>
          <w:rFonts w:ascii="Times New Roman" w:eastAsia="Times New Roman" w:hAnsi="Times New Roman" w:cs="Times New Roman"/>
          <w:sz w:val="24"/>
          <w:szCs w:val="24"/>
          <w:lang w:eastAsia="ru-RU"/>
        </w:rPr>
        <w:t xml:space="preserve">№ 2 от 18.10.2022). </w:t>
      </w:r>
    </w:p>
    <w:p w:rsidR="009A70A0" w:rsidRPr="009A70A0" w:rsidRDefault="009A70A0" w:rsidP="009A70A0">
      <w:pPr>
        <w:spacing w:after="200" w:line="276" w:lineRule="auto"/>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t xml:space="preserve">Курсы повышения квалификации: </w:t>
      </w:r>
    </w:p>
    <w:p w:rsidR="009A70A0" w:rsidRPr="009A70A0" w:rsidRDefault="009A70A0" w:rsidP="007712AD">
      <w:pPr>
        <w:numPr>
          <w:ilvl w:val="0"/>
          <w:numId w:val="45"/>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«Российские цифровые инструменты и сервисы в деятельности современного педагога дополнительного образования детей», ТОИПКРО, 36 ч / 3 педагога</w:t>
      </w:r>
    </w:p>
    <w:p w:rsidR="009A70A0" w:rsidRPr="009A70A0" w:rsidRDefault="009A70A0" w:rsidP="007712AD">
      <w:pPr>
        <w:numPr>
          <w:ilvl w:val="0"/>
          <w:numId w:val="45"/>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«Простые машины и механизмы: организация работы ДОУ с помощью образовательного конструктора», ООО «Инфоурок», 36 ч/ 1 педагог</w:t>
      </w:r>
    </w:p>
    <w:p w:rsidR="009A70A0" w:rsidRPr="009A70A0" w:rsidRDefault="009A70A0" w:rsidP="009A70A0">
      <w:pPr>
        <w:spacing w:after="200" w:line="276" w:lineRule="auto"/>
        <w:ind w:firstLine="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 течение учебного года воспитатели приняли активное участие в различных конкурсах, семинарах, вебинарах, тестированиях и олимпиадах.</w:t>
      </w:r>
    </w:p>
    <w:p w:rsidR="009A70A0" w:rsidRPr="009A70A0" w:rsidRDefault="009A70A0" w:rsidP="009A70A0">
      <w:pPr>
        <w:spacing w:after="200" w:line="276" w:lineRule="auto"/>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lastRenderedPageBreak/>
        <w:t xml:space="preserve">Участие в вебинарах:  </w:t>
      </w:r>
    </w:p>
    <w:p w:rsidR="009A70A0" w:rsidRPr="009A70A0" w:rsidRDefault="009A70A0"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«Инклюзивное образование: как работать с детьми с ОВЗ, чтобы не пострадало качество обучения здоровых детей», ООО «Сибирская Академическая книга», г. Новосибирск, 2 часа/ 1 педагог</w:t>
      </w:r>
    </w:p>
    <w:p w:rsidR="009A70A0" w:rsidRPr="009A70A0" w:rsidRDefault="009A70A0"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«Создаем интересное внеурочное занятие», Пед. Портал «Солнечный свет», 1 час/1 педагог</w:t>
      </w:r>
    </w:p>
    <w:p w:rsidR="009A70A0" w:rsidRPr="009A70A0" w:rsidRDefault="009A70A0"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«Рабочая программа воспитания в ДОО: современные технологии физкультурно-оздоровительной работы, организация физического воспитания и развития дошкольников», «УчМет и МЦО», 3 часа/ 1 педагог</w:t>
      </w:r>
    </w:p>
    <w:p w:rsidR="009A70A0" w:rsidRPr="009A70A0" w:rsidRDefault="009A70A0"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«Обзор основных изменений ФГОС, вступающих в силу 1 сентября 2022 года», Солнечный свет, 1 час / 1 педагог</w:t>
      </w:r>
    </w:p>
    <w:p w:rsidR="009A70A0" w:rsidRPr="009A70A0" w:rsidRDefault="009A70A0"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«Активные детские игры на воздухе», Солнечный свет, 1 час/ 1 педагог</w:t>
      </w:r>
    </w:p>
    <w:p w:rsidR="009A70A0" w:rsidRPr="009A70A0" w:rsidRDefault="009A70A0" w:rsidP="007712AD">
      <w:pPr>
        <w:numPr>
          <w:ilvl w:val="0"/>
          <w:numId w:val="4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«Здоровый образ жизни», Солнечный свет / 1 педагог</w:t>
      </w:r>
    </w:p>
    <w:p w:rsidR="009A70A0" w:rsidRPr="009A70A0" w:rsidRDefault="009A70A0" w:rsidP="009A70A0">
      <w:pPr>
        <w:spacing w:after="200" w:line="276" w:lineRule="auto"/>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t xml:space="preserve">Участие в семинарах: </w:t>
      </w:r>
    </w:p>
    <w:p w:rsidR="009A70A0" w:rsidRPr="009A70A0" w:rsidRDefault="009A70A0" w:rsidP="007712AD">
      <w:pPr>
        <w:numPr>
          <w:ilvl w:val="0"/>
          <w:numId w:val="4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Онлайн-семинар «Дошкольное образование детей с РАС: реализация АООП и применение доказательных практик», ФРЦ МГППУ, https://vk.com/video-141933106_45623904 , 6 ч / 1 педагог</w:t>
      </w:r>
    </w:p>
    <w:p w:rsidR="009A70A0" w:rsidRPr="009A70A0" w:rsidRDefault="009A70A0" w:rsidP="007712AD">
      <w:pPr>
        <w:numPr>
          <w:ilvl w:val="0"/>
          <w:numId w:val="4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Онлайн-семинар «Практика работы с детьми с особыми образовательными потребностями», </w:t>
      </w:r>
      <w:hyperlink r:id="rId105" w:history="1">
        <w:r w:rsidRPr="009A70A0">
          <w:rPr>
            <w:rFonts w:ascii="Times New Roman" w:eastAsia="Times New Roman" w:hAnsi="Times New Roman" w:cs="Times New Roman"/>
            <w:color w:val="0000FF"/>
            <w:sz w:val="24"/>
            <w:szCs w:val="24"/>
            <w:u w:val="single"/>
            <w:lang w:eastAsia="ru-RU"/>
          </w:rPr>
          <w:t>https://preschools.ru/online/web111022/</w:t>
        </w:r>
      </w:hyperlink>
      <w:r w:rsidRPr="009A70A0">
        <w:rPr>
          <w:rFonts w:ascii="Times New Roman" w:eastAsia="Times New Roman" w:hAnsi="Times New Roman" w:cs="Times New Roman"/>
          <w:sz w:val="24"/>
          <w:szCs w:val="24"/>
          <w:lang w:eastAsia="ru-RU"/>
        </w:rPr>
        <w:t>, 2 часа / 1 педагог</w:t>
      </w:r>
    </w:p>
    <w:p w:rsidR="009A70A0" w:rsidRPr="009A70A0" w:rsidRDefault="009A70A0" w:rsidP="007712AD">
      <w:pPr>
        <w:numPr>
          <w:ilvl w:val="0"/>
          <w:numId w:val="4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Онлайн-семинар «Методы формирования инклюзивной группы. Практики развития эмпатии», </w:t>
      </w:r>
      <w:hyperlink r:id="rId106" w:history="1">
        <w:r w:rsidRPr="009A70A0">
          <w:rPr>
            <w:rFonts w:ascii="Times New Roman" w:eastAsia="Times New Roman" w:hAnsi="Times New Roman" w:cs="Times New Roman"/>
            <w:color w:val="0000FF"/>
            <w:sz w:val="24"/>
            <w:szCs w:val="24"/>
            <w:u w:val="single"/>
            <w:lang w:eastAsia="ru-RU"/>
          </w:rPr>
          <w:t>https://preschools.ru/online/web111022/</w:t>
        </w:r>
      </w:hyperlink>
      <w:r w:rsidRPr="009A70A0">
        <w:rPr>
          <w:rFonts w:ascii="Times New Roman" w:eastAsia="Times New Roman" w:hAnsi="Times New Roman" w:cs="Times New Roman"/>
          <w:sz w:val="24"/>
          <w:szCs w:val="24"/>
          <w:lang w:eastAsia="ru-RU"/>
        </w:rPr>
        <w:t>, 2 часа / 1 педагог</w:t>
      </w:r>
    </w:p>
    <w:p w:rsidR="009A70A0" w:rsidRPr="009A70A0" w:rsidRDefault="009A70A0" w:rsidP="007712AD">
      <w:pPr>
        <w:numPr>
          <w:ilvl w:val="0"/>
          <w:numId w:val="4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Всероссийский онлайн-семинар «Федеральная образовательная программа дошкольного образования: инструкция по применению», Сообщество РОО /1 педагог</w:t>
      </w:r>
    </w:p>
    <w:p w:rsidR="009A70A0" w:rsidRPr="009A70A0" w:rsidRDefault="009A70A0" w:rsidP="009A70A0">
      <w:pPr>
        <w:spacing w:after="200" w:line="276" w:lineRule="auto"/>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t xml:space="preserve">Участие в олимпиадах и тестированиях: </w:t>
      </w:r>
    </w:p>
    <w:p w:rsidR="009A70A0" w:rsidRPr="009A70A0" w:rsidRDefault="009A70A0" w:rsidP="007712AD">
      <w:pPr>
        <w:numPr>
          <w:ilvl w:val="0"/>
          <w:numId w:val="4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Региональная олимпиада «Разработка ООП в соответствии ФГОС», Альманах педагога, 1 место/ 1 педагог</w:t>
      </w:r>
    </w:p>
    <w:p w:rsidR="009A70A0" w:rsidRPr="009A70A0" w:rsidRDefault="009A70A0" w:rsidP="007712AD">
      <w:pPr>
        <w:numPr>
          <w:ilvl w:val="0"/>
          <w:numId w:val="4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Всероссийское тестирование «Формирование сотруднических отношений между родителями и педагогами», Альманах педагога / 1 педагог</w:t>
      </w:r>
    </w:p>
    <w:p w:rsidR="009A70A0" w:rsidRPr="009A70A0" w:rsidRDefault="009A70A0" w:rsidP="007712AD">
      <w:pPr>
        <w:numPr>
          <w:ilvl w:val="0"/>
          <w:numId w:val="4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Всероссийское тестирование «Направления физического развития детей дошкольного возраста в условиях организации ФГОС ДО», Солнечный свет / 1 педагог</w:t>
      </w:r>
    </w:p>
    <w:p w:rsidR="009A70A0" w:rsidRPr="009A70A0" w:rsidRDefault="009A70A0" w:rsidP="007712AD">
      <w:pPr>
        <w:numPr>
          <w:ilvl w:val="0"/>
          <w:numId w:val="4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Всероссийское тестирование «Организация воспитательного процесса детей дошкольного возраста с учетом реализации ФГОС ДО», Солнечный свет/ 1 педагог</w:t>
      </w:r>
    </w:p>
    <w:p w:rsidR="009A70A0" w:rsidRPr="009A70A0" w:rsidRDefault="009A70A0" w:rsidP="009A70A0">
      <w:pPr>
        <w:spacing w:after="200" w:line="276" w:lineRule="auto"/>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lastRenderedPageBreak/>
        <w:t xml:space="preserve">Участие в конкурсах различного уровня: </w:t>
      </w:r>
    </w:p>
    <w:p w:rsidR="009A70A0" w:rsidRPr="009A70A0" w:rsidRDefault="009A70A0"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Всероссийский конкурс «Лучшая презентация к занятию в детском саду», АНО «Научно-образовательный центр педагогических проектов», 1 место / 1 педагог</w:t>
      </w:r>
    </w:p>
    <w:p w:rsidR="009A70A0" w:rsidRPr="009A70A0" w:rsidRDefault="009A70A0"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Районный фестиваль детского музыкального творчества «Вместе весело шагать», ДДТ, участие /1 педагог</w:t>
      </w:r>
    </w:p>
    <w:p w:rsidR="009A70A0" w:rsidRPr="009A70A0" w:rsidRDefault="009A70A0"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Районный конкурс « Учим Юннатов», ДДТ, 2 место/ 1 педагог</w:t>
      </w:r>
    </w:p>
    <w:p w:rsidR="009A70A0" w:rsidRPr="009A70A0" w:rsidRDefault="009A70A0"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Областной заочный фестиваль конкурс «Театральная реальность», ОЦДО, грамота участника/ 1 педагог</w:t>
      </w:r>
    </w:p>
    <w:p w:rsidR="009A70A0" w:rsidRPr="009A70A0" w:rsidRDefault="009A70A0" w:rsidP="007712AD">
      <w:pPr>
        <w:numPr>
          <w:ilvl w:val="0"/>
          <w:numId w:val="4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Международный конкурс творческих работ ко Дню матери «Единственной маме на свете!» ОП Одаренность, 2 место/ 1 педагог</w:t>
      </w:r>
    </w:p>
    <w:p w:rsidR="009A70A0" w:rsidRPr="009A70A0" w:rsidRDefault="009A70A0" w:rsidP="009A70A0">
      <w:pPr>
        <w:spacing w:after="200" w:line="276" w:lineRule="auto"/>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t xml:space="preserve">Участие воспитанников в конкурсах различного уровня: </w:t>
      </w:r>
    </w:p>
    <w:p w:rsidR="009A70A0" w:rsidRPr="009A70A0" w:rsidRDefault="009A70A0"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Районный конкурс фестиваль «Помним о войне», ДДТ, 1 место / 1 ребенок</w:t>
      </w:r>
    </w:p>
    <w:p w:rsidR="009A70A0" w:rsidRPr="009A70A0" w:rsidRDefault="009A70A0"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Районный фестиваль детского музыкального творчества «Вместе весело шагать», ДДТ, 1 место/ 1 ребенок</w:t>
      </w:r>
    </w:p>
    <w:p w:rsidR="009A70A0" w:rsidRPr="009A70A0" w:rsidRDefault="009A70A0"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Районный конкурс детских творческих работ «Новый год в стиле ЭКО», ДДТ, сертификат победителя/ 2 ребенка</w:t>
      </w:r>
    </w:p>
    <w:p w:rsidR="009A70A0" w:rsidRPr="009A70A0" w:rsidRDefault="009A70A0"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Районный конкурс детских творческих работ «Светлый праздник Рождества Христова», ДДТ, 2 место / 3 ребенка</w:t>
      </w:r>
    </w:p>
    <w:p w:rsidR="009A70A0" w:rsidRPr="009A70A0" w:rsidRDefault="009A70A0"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Региональная олимпиада «Все профессии важны», Альманах педагога, 1 место / 1 ребенок</w:t>
      </w:r>
    </w:p>
    <w:p w:rsidR="009A70A0" w:rsidRPr="009A70A0" w:rsidRDefault="009A70A0"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Всероссийский конкурс «День Космонавтики» работа «Ракета», Солнечный свет, 1 место / 1 ребенок</w:t>
      </w:r>
    </w:p>
    <w:p w:rsidR="009A70A0" w:rsidRPr="009A70A0" w:rsidRDefault="009A70A0" w:rsidP="007712AD">
      <w:pPr>
        <w:numPr>
          <w:ilvl w:val="0"/>
          <w:numId w:val="5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Международный конкурс творческих работ «Жил да был снеговик» работа «Веселый снеговик», МОП Одаренность,         1 место/ 1 ребенок</w:t>
      </w:r>
    </w:p>
    <w:p w:rsidR="009A70A0" w:rsidRPr="009A70A0" w:rsidRDefault="009A70A0" w:rsidP="009A70A0">
      <w:pPr>
        <w:spacing w:after="200" w:line="276" w:lineRule="auto"/>
        <w:ind w:left="360"/>
        <w:jc w:val="center"/>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Анализ результатов решения годовых задач</w:t>
      </w:r>
    </w:p>
    <w:p w:rsidR="009A70A0" w:rsidRPr="009A70A0" w:rsidRDefault="009A70A0" w:rsidP="009A70A0">
      <w:pPr>
        <w:spacing w:after="200" w:line="276" w:lineRule="auto"/>
        <w:ind w:left="360"/>
        <w:jc w:val="both"/>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Содержание дошкольного образования:</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Дошкольная группа МКОУ «Вертикосская СОШ» в 2022-2023 учебном году работала по основной образовательной программе «От рождения до школы» - Н. Е. Вераксы, Т. С. Комаровой, М. А. Васильевой»</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Выполнение годовых задач способствовало успешной работе коллектива и положительной динамике показателей развития способностей детей. Дети успешно освоили программы и показали хорошие результаты при мониторинге.</w:t>
      </w:r>
    </w:p>
    <w:p w:rsidR="009A70A0" w:rsidRPr="009A70A0" w:rsidRDefault="009A70A0" w:rsidP="009A70A0">
      <w:pPr>
        <w:spacing w:after="200" w:line="276" w:lineRule="auto"/>
        <w:ind w:left="360"/>
        <w:jc w:val="both"/>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lastRenderedPageBreak/>
        <w:t>Мониторинг образовательных областей (1,5 – 3 года) на конец учебного года:</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Списочный состав группы 13 человек, 1 ребенок не диагностировался, т.к. прибыл в конце учебного года.</w:t>
      </w:r>
    </w:p>
    <w:tbl>
      <w:tblPr>
        <w:tblStyle w:val="41"/>
        <w:tblW w:w="11675" w:type="dxa"/>
        <w:tblInd w:w="-431" w:type="dxa"/>
        <w:tblLayout w:type="fixed"/>
        <w:tblLook w:val="04A0" w:firstRow="1" w:lastRow="0" w:firstColumn="1" w:lastColumn="0" w:noHBand="0" w:noVBand="1"/>
      </w:tblPr>
      <w:tblGrid>
        <w:gridCol w:w="1536"/>
        <w:gridCol w:w="1898"/>
        <w:gridCol w:w="2410"/>
        <w:gridCol w:w="1953"/>
        <w:gridCol w:w="1386"/>
        <w:gridCol w:w="2463"/>
        <w:gridCol w:w="29"/>
      </w:tblGrid>
      <w:tr w:rsidR="009A70A0" w:rsidRPr="009A70A0" w:rsidTr="009A70A0">
        <w:tc>
          <w:tcPr>
            <w:tcW w:w="1536" w:type="dxa"/>
            <w:vMerge w:val="restart"/>
          </w:tcPr>
          <w:p w:rsidR="009A70A0" w:rsidRPr="009A70A0" w:rsidRDefault="009A70A0" w:rsidP="009A70A0">
            <w:pPr>
              <w:jc w:val="both"/>
              <w:rPr>
                <w:rFonts w:ascii="Times New Roman" w:hAnsi="Times New Roman"/>
                <w:i/>
                <w:sz w:val="24"/>
                <w:szCs w:val="24"/>
              </w:rPr>
            </w:pPr>
            <w:r w:rsidRPr="009A70A0">
              <w:rPr>
                <w:rFonts w:ascii="Times New Roman" w:hAnsi="Times New Roman"/>
                <w:i/>
                <w:sz w:val="24"/>
                <w:szCs w:val="24"/>
              </w:rPr>
              <w:t>Уровни</w:t>
            </w:r>
          </w:p>
        </w:tc>
        <w:tc>
          <w:tcPr>
            <w:tcW w:w="10139" w:type="dxa"/>
            <w:gridSpan w:val="6"/>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Образовательные области</w:t>
            </w:r>
          </w:p>
        </w:tc>
      </w:tr>
      <w:tr w:rsidR="009A70A0" w:rsidRPr="009A70A0" w:rsidTr="009A70A0">
        <w:trPr>
          <w:gridAfter w:val="1"/>
          <w:wAfter w:w="29" w:type="dxa"/>
        </w:trPr>
        <w:tc>
          <w:tcPr>
            <w:tcW w:w="1536" w:type="dxa"/>
            <w:vMerge/>
          </w:tcPr>
          <w:p w:rsidR="009A70A0" w:rsidRPr="009A70A0" w:rsidRDefault="009A70A0" w:rsidP="009A70A0">
            <w:pPr>
              <w:jc w:val="both"/>
              <w:rPr>
                <w:rFonts w:ascii="Times New Roman" w:hAnsi="Times New Roman"/>
                <w:i/>
                <w:sz w:val="24"/>
                <w:szCs w:val="24"/>
              </w:rPr>
            </w:pPr>
          </w:p>
        </w:tc>
        <w:tc>
          <w:tcPr>
            <w:tcW w:w="1898"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Социально-коммуникативное развитие</w:t>
            </w:r>
          </w:p>
        </w:tc>
        <w:tc>
          <w:tcPr>
            <w:tcW w:w="2410"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Физическое развитие</w:t>
            </w:r>
          </w:p>
        </w:tc>
        <w:tc>
          <w:tcPr>
            <w:tcW w:w="1953"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Познавательное развитие</w:t>
            </w:r>
          </w:p>
        </w:tc>
        <w:tc>
          <w:tcPr>
            <w:tcW w:w="1386"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Речевое развитие</w:t>
            </w:r>
          </w:p>
        </w:tc>
        <w:tc>
          <w:tcPr>
            <w:tcW w:w="2463"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Художественно-эстетическое развитие</w:t>
            </w:r>
          </w:p>
        </w:tc>
      </w:tr>
      <w:tr w:rsidR="009A70A0" w:rsidRPr="009A70A0" w:rsidTr="009A70A0">
        <w:trPr>
          <w:gridAfter w:val="1"/>
          <w:wAfter w:w="29" w:type="dxa"/>
        </w:trPr>
        <w:tc>
          <w:tcPr>
            <w:tcW w:w="1536"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Высокий</w:t>
            </w:r>
          </w:p>
        </w:tc>
        <w:tc>
          <w:tcPr>
            <w:tcW w:w="189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6 – 50%</w:t>
            </w:r>
          </w:p>
        </w:tc>
        <w:tc>
          <w:tcPr>
            <w:tcW w:w="241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6 – 50 %</w:t>
            </w:r>
          </w:p>
        </w:tc>
        <w:tc>
          <w:tcPr>
            <w:tcW w:w="195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7 – 58 %</w:t>
            </w:r>
          </w:p>
        </w:tc>
        <w:tc>
          <w:tcPr>
            <w:tcW w:w="138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5 – 47%</w:t>
            </w:r>
          </w:p>
        </w:tc>
        <w:tc>
          <w:tcPr>
            <w:tcW w:w="246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9 – 75%</w:t>
            </w:r>
          </w:p>
        </w:tc>
      </w:tr>
      <w:tr w:rsidR="009A70A0" w:rsidRPr="009A70A0" w:rsidTr="009A70A0">
        <w:trPr>
          <w:gridAfter w:val="1"/>
          <w:wAfter w:w="29" w:type="dxa"/>
        </w:trPr>
        <w:tc>
          <w:tcPr>
            <w:tcW w:w="1536"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Средний</w:t>
            </w:r>
          </w:p>
        </w:tc>
        <w:tc>
          <w:tcPr>
            <w:tcW w:w="189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6 – 50%</w:t>
            </w:r>
          </w:p>
        </w:tc>
        <w:tc>
          <w:tcPr>
            <w:tcW w:w="2410"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6 – 50%</w:t>
            </w:r>
          </w:p>
        </w:tc>
        <w:tc>
          <w:tcPr>
            <w:tcW w:w="195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6 – 50%</w:t>
            </w:r>
          </w:p>
        </w:tc>
        <w:tc>
          <w:tcPr>
            <w:tcW w:w="138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6 – 50%</w:t>
            </w:r>
          </w:p>
        </w:tc>
        <w:tc>
          <w:tcPr>
            <w:tcW w:w="246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3 – 25 %</w:t>
            </w:r>
          </w:p>
        </w:tc>
      </w:tr>
      <w:tr w:rsidR="009A70A0" w:rsidRPr="009A70A0" w:rsidTr="009A70A0">
        <w:trPr>
          <w:gridAfter w:val="1"/>
          <w:wAfter w:w="29" w:type="dxa"/>
        </w:trPr>
        <w:tc>
          <w:tcPr>
            <w:tcW w:w="1536"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Низкий</w:t>
            </w:r>
          </w:p>
        </w:tc>
        <w:tc>
          <w:tcPr>
            <w:tcW w:w="1898" w:type="dxa"/>
          </w:tcPr>
          <w:p w:rsidR="009A70A0" w:rsidRPr="009A70A0" w:rsidRDefault="009A70A0" w:rsidP="009A70A0">
            <w:pPr>
              <w:jc w:val="center"/>
              <w:rPr>
                <w:rFonts w:ascii="Times New Roman" w:hAnsi="Times New Roman"/>
                <w:sz w:val="24"/>
                <w:szCs w:val="24"/>
              </w:rPr>
            </w:pPr>
          </w:p>
        </w:tc>
        <w:tc>
          <w:tcPr>
            <w:tcW w:w="2410" w:type="dxa"/>
          </w:tcPr>
          <w:p w:rsidR="009A70A0" w:rsidRPr="009A70A0" w:rsidRDefault="009A70A0" w:rsidP="009A70A0">
            <w:pPr>
              <w:jc w:val="center"/>
              <w:rPr>
                <w:rFonts w:ascii="Times New Roman" w:hAnsi="Times New Roman"/>
                <w:sz w:val="24"/>
                <w:szCs w:val="24"/>
              </w:rPr>
            </w:pPr>
          </w:p>
        </w:tc>
        <w:tc>
          <w:tcPr>
            <w:tcW w:w="1953"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2 – 17%</w:t>
            </w:r>
          </w:p>
        </w:tc>
        <w:tc>
          <w:tcPr>
            <w:tcW w:w="138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 – 3%</w:t>
            </w:r>
          </w:p>
        </w:tc>
        <w:tc>
          <w:tcPr>
            <w:tcW w:w="2463" w:type="dxa"/>
          </w:tcPr>
          <w:p w:rsidR="009A70A0" w:rsidRPr="009A70A0" w:rsidRDefault="009A70A0" w:rsidP="009A70A0">
            <w:pPr>
              <w:jc w:val="center"/>
              <w:rPr>
                <w:rFonts w:ascii="Times New Roman" w:hAnsi="Times New Roman"/>
                <w:sz w:val="24"/>
                <w:szCs w:val="24"/>
              </w:rPr>
            </w:pPr>
          </w:p>
        </w:tc>
      </w:tr>
    </w:tbl>
    <w:p w:rsidR="009A70A0" w:rsidRPr="009A70A0" w:rsidRDefault="009A70A0" w:rsidP="009A70A0">
      <w:pPr>
        <w:spacing w:after="200" w:line="276" w:lineRule="auto"/>
        <w:jc w:val="both"/>
        <w:rPr>
          <w:rFonts w:ascii="Times New Roman" w:eastAsia="Times New Roman" w:hAnsi="Times New Roman" w:cs="Times New Roman"/>
          <w:sz w:val="24"/>
          <w:szCs w:val="24"/>
          <w:u w:val="single"/>
          <w:lang w:eastAsia="ru-RU"/>
        </w:rPr>
      </w:pPr>
      <w:r w:rsidRPr="009A70A0">
        <w:rPr>
          <w:rFonts w:ascii="Times New Roman" w:eastAsia="Times New Roman" w:hAnsi="Times New Roman" w:cs="Times New Roman"/>
          <w:sz w:val="24"/>
          <w:szCs w:val="24"/>
          <w:u w:val="single"/>
          <w:lang w:eastAsia="ru-RU"/>
        </w:rPr>
        <w:t>Сравнительный анализ по образовательным областям с началом учебного года:</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1. Социально-коммуникативное развитие: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drawing>
          <wp:inline distT="0" distB="0" distL="0" distR="0">
            <wp:extent cx="3971290" cy="264795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Начало учебного года: средний уровень сформированности – 7 человек, низкий уровень – 5 человек, высокий уровень отсутствует. Конец учебного года: высокий уровень – 6 человек, средний уровень – 6 человек, низкий уровень отсутствует. </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shd w:val="clear" w:color="auto" w:fill="FFFFFF"/>
          <w:lang w:eastAsia="ru-RU"/>
        </w:rPr>
      </w:pPr>
      <w:r w:rsidRPr="009A70A0">
        <w:rPr>
          <w:rFonts w:ascii="Times New Roman" w:eastAsia="Times New Roman" w:hAnsi="Times New Roman" w:cs="Times New Roman"/>
          <w:color w:val="000000"/>
          <w:sz w:val="24"/>
          <w:szCs w:val="24"/>
          <w:shd w:val="clear" w:color="auto" w:fill="FFFFFF"/>
          <w:lang w:eastAsia="ru-RU"/>
        </w:rPr>
        <w:t>К концу учебного года дети стали проявлять интерес к общению со сверстниками, называют их по именам; в дидактических играх принимают игровые правила и действуют в соответствии с ними; охотно вступают в ролевой диалог с воспитателем и сверстниками. Дети активно выполняют простейшие трудовые действия по просьбе воспитателя.</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shd w:val="clear" w:color="auto" w:fill="FFFFFF"/>
          <w:lang w:eastAsia="ru-RU"/>
        </w:rPr>
      </w:pPr>
      <w:r w:rsidRPr="009A70A0">
        <w:rPr>
          <w:rFonts w:ascii="Times New Roman" w:eastAsia="Times New Roman" w:hAnsi="Times New Roman" w:cs="Times New Roman"/>
          <w:color w:val="000000"/>
          <w:sz w:val="24"/>
          <w:szCs w:val="24"/>
          <w:shd w:val="clear" w:color="auto" w:fill="FFFFFF"/>
          <w:lang w:eastAsia="ru-RU"/>
        </w:rPr>
        <w:t>Необходимо уделять внимание обогащению сюжета игр, закреплению умения вести ролевые диалоги, принимать игровые задачи, общаться с взрослыми и сверстниками.</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 Физическое развитие: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lastRenderedPageBreak/>
        <w:drawing>
          <wp:inline distT="0" distB="0" distL="0" distR="0">
            <wp:extent cx="3807460" cy="253873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На начало учебного года: средний уровень сформированности у 5 человек, низкий – 7 человек, высокий отсутствует. </w:t>
      </w:r>
      <w:r w:rsidRPr="009A70A0">
        <w:rPr>
          <w:rFonts w:ascii="Times New Roman" w:eastAsia="Times New Roman" w:hAnsi="Times New Roman" w:cs="Times New Roman"/>
          <w:sz w:val="24"/>
          <w:szCs w:val="24"/>
          <w:lang w:eastAsia="ru-RU"/>
        </w:rPr>
        <w:br/>
        <w:t>К концу учебного года: высокий уровень сформированности у 6 человек, средний уровень – 6 человек, низкий уровень отсутствует.</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shd w:val="clear" w:color="auto" w:fill="FFFFFF"/>
          <w:lang w:eastAsia="ru-RU"/>
        </w:rPr>
      </w:pPr>
      <w:r w:rsidRPr="009A70A0">
        <w:rPr>
          <w:rFonts w:ascii="Times New Roman" w:eastAsia="Times New Roman" w:hAnsi="Times New Roman" w:cs="Times New Roman"/>
          <w:color w:val="000000"/>
          <w:sz w:val="24"/>
          <w:szCs w:val="24"/>
          <w:shd w:val="clear" w:color="auto" w:fill="FFFFFF"/>
          <w:lang w:eastAsia="ru-RU"/>
        </w:rPr>
        <w:t>Дети проявляют навыки опрятности, пользуются индивидуальными предметами гигиены, умеют принимать жидкую и твердую пищу, правильно использовать ложку, чашку, салфетку. Дети умеют ходить и бегать, не наталкиваясь на других детей, проявляют желание играть в подвижные игры, могут прыгать на двух ногах на мете, с продвижением вперед. Самостоятельно умеют брать, держать, переносить, класть, бросать, катать мяч. С частичной помощью взрослого умеют подлезать под натянутую веревку.</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shd w:val="clear" w:color="auto" w:fill="FFFFFF"/>
          <w:lang w:eastAsia="ru-RU"/>
        </w:rPr>
      </w:pPr>
      <w:r w:rsidRPr="009A70A0">
        <w:rPr>
          <w:rFonts w:ascii="Times New Roman" w:eastAsia="Times New Roman" w:hAnsi="Times New Roman" w:cs="Times New Roman"/>
          <w:color w:val="000000"/>
          <w:sz w:val="24"/>
          <w:szCs w:val="24"/>
          <w:shd w:val="clear" w:color="auto" w:fill="FFFFFF"/>
          <w:lang w:eastAsia="ru-RU"/>
        </w:rPr>
        <w:t>В следующем учебном году особо уделять внимание закреплению основных видов движений, развитию основных физических качеств, продолжать укреплять и охранять здоровье детей, создавать условия закаливания. Ежедневно проводить утреннюю гимнастику продолжительностью 5-10 минут в соответствии с возрастными особенностями детей.</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3. Познавательное развитие: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drawing>
          <wp:inline distT="0" distB="0" distL="0" distR="0">
            <wp:extent cx="3292775" cy="2196935"/>
            <wp:effectExtent l="0" t="0" r="3175"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A70A0" w:rsidRPr="009A70A0" w:rsidRDefault="009A70A0" w:rsidP="009A70A0">
      <w:pPr>
        <w:spacing w:after="200" w:line="276" w:lineRule="auto"/>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На начало учебного года: высокий уровень сформированности отсутствует, средний уровень у 6 детей, низкий – 6 детей.</w:t>
      </w:r>
      <w:r w:rsidRPr="009A70A0">
        <w:rPr>
          <w:rFonts w:ascii="Times New Roman" w:eastAsia="Times New Roman" w:hAnsi="Times New Roman" w:cs="Times New Roman"/>
          <w:sz w:val="24"/>
          <w:szCs w:val="24"/>
          <w:lang w:eastAsia="ru-RU"/>
        </w:rPr>
        <w:br/>
        <w:t>На конец учебного года: высокий уровень сформированности у 7 детей, средний – 3 ребенка, низкий - 2 ребенка.</w:t>
      </w:r>
    </w:p>
    <w:p w:rsidR="009A70A0" w:rsidRPr="009A70A0" w:rsidRDefault="009A70A0" w:rsidP="009A70A0">
      <w:pPr>
        <w:spacing w:after="200" w:line="276" w:lineRule="auto"/>
        <w:jc w:val="both"/>
        <w:rPr>
          <w:rFonts w:ascii="Calibri" w:eastAsia="Times New Roman" w:hAnsi="Calibri" w:cs="Times New Roman"/>
          <w:lang w:eastAsia="ru-RU"/>
        </w:rPr>
      </w:pPr>
      <w:r w:rsidRPr="009A70A0">
        <w:rPr>
          <w:rFonts w:ascii="Calibri" w:eastAsia="Times New Roman" w:hAnsi="Calibri" w:cs="Times New Roman"/>
          <w:lang w:eastAsia="ru-RU"/>
        </w:rPr>
        <w:tab/>
      </w:r>
      <w:r w:rsidRPr="009A70A0">
        <w:rPr>
          <w:rFonts w:ascii="Times New Roman" w:eastAsia="Times New Roman" w:hAnsi="Times New Roman" w:cs="Times New Roman"/>
          <w:color w:val="000000"/>
          <w:sz w:val="24"/>
          <w:szCs w:val="24"/>
          <w:lang w:eastAsia="ru-RU"/>
        </w:rPr>
        <w:t>Дети проявляют активный интерес к рассматриванию картинок, иллюстраций из детских книг, к окружающему миру, обследованию незнакомых предметов, их свойств. Дети знают названия окружающих предметов и игрушек, умеют группировать предметы по цвету, размеру и форме.</w:t>
      </w:r>
      <w:r w:rsidRPr="009A70A0">
        <w:rPr>
          <w:rFonts w:ascii="Calibri" w:eastAsia="Times New Roman" w:hAnsi="Calibri" w:cs="Times New Roman"/>
          <w:lang w:eastAsia="ru-RU"/>
        </w:rPr>
        <w:t xml:space="preserve"> </w:t>
      </w:r>
      <w:r w:rsidRPr="009A70A0">
        <w:rPr>
          <w:rFonts w:ascii="Times New Roman" w:eastAsia="Times New Roman" w:hAnsi="Times New Roman" w:cs="Times New Roman"/>
          <w:color w:val="000000"/>
          <w:sz w:val="24"/>
          <w:szCs w:val="24"/>
          <w:lang w:eastAsia="ru-RU"/>
        </w:rPr>
        <w:t>Но имеют ряд затруднений, обусловленных низким уровнем речевого развития. Так, например, они не могут назвать своё имя, имена членов семьи, воспитателей. Предметы ближайшего окружения, названия животных, овощей, фруктов, цвет и размер фигуры могут только показать.</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color w:val="000000"/>
          <w:sz w:val="24"/>
          <w:szCs w:val="24"/>
          <w:shd w:val="clear" w:color="auto" w:fill="FFFFFF"/>
          <w:lang w:eastAsia="ru-RU"/>
        </w:rPr>
        <w:t>Проводить с детьми индивидуальную работу, используя дидактические игры, продолжать уделять внимание формированию целостной картины мира, сенсорных эталонов и элементарных математических представлений.</w:t>
      </w:r>
      <w:r w:rsidRPr="009A70A0">
        <w:rPr>
          <w:rFonts w:ascii="Times New Roman" w:eastAsia="Times New Roman" w:hAnsi="Times New Roman" w:cs="Times New Roman"/>
          <w:sz w:val="24"/>
          <w:szCs w:val="24"/>
          <w:lang w:eastAsia="ru-RU"/>
        </w:rPr>
        <w:t xml:space="preserve">4. Речевое развитие: </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drawing>
          <wp:inline distT="0" distB="0" distL="0" distR="0">
            <wp:extent cx="4121785" cy="275018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Начало учебного года: высокий уровень сформированности отсутствует, средний уровень у 4 детей, низкий уровень – 8 детей.</w:t>
      </w:r>
      <w:r w:rsidRPr="009A70A0">
        <w:rPr>
          <w:rFonts w:ascii="Times New Roman" w:eastAsia="Times New Roman" w:hAnsi="Times New Roman" w:cs="Times New Roman"/>
          <w:sz w:val="24"/>
          <w:szCs w:val="24"/>
          <w:lang w:eastAsia="ru-RU"/>
        </w:rPr>
        <w:br/>
        <w:t>Конец учебного года: высокий уровень сформированности у 5 детей, средний у 6 детей, низкий уровень у 1 ребенка.</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 xml:space="preserve">Анализ показал, что на конец учебного года дети стали активнее сопровождать игровые и бытовые действия речью, по просьбе взрослого проговаривать слова, отвечают на вопросы, рассматривают картинки и могут пересказать увиденное. У некоторых детей низкий словарный запас, затрудняются построить фразу или предложение, не могут рассказать об увиденном на картинке. </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t xml:space="preserve">На следующий учебный год стоит уделить большее внимание на заучивание индивидуально и коллективно стихотворений, на закрепление умения рассказывать об изображенном на картинке, на чтение художественной литературы и отвечать на вопросы по услышанному. </w:t>
      </w:r>
    </w:p>
    <w:p w:rsidR="009A70A0" w:rsidRPr="009A70A0" w:rsidRDefault="009A70A0" w:rsidP="007712AD">
      <w:pPr>
        <w:pStyle w:val="aa"/>
        <w:numPr>
          <w:ilvl w:val="0"/>
          <w:numId w:val="41"/>
        </w:numPr>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Художественно-эстетическое развитие:</w:t>
      </w:r>
    </w:p>
    <w:p w:rsidR="009A70A0" w:rsidRPr="009A70A0" w:rsidRDefault="009A70A0" w:rsidP="007712AD">
      <w:pPr>
        <w:pStyle w:val="aa"/>
        <w:numPr>
          <w:ilvl w:val="0"/>
          <w:numId w:val="41"/>
        </w:numPr>
        <w:jc w:val="both"/>
        <w:rPr>
          <w:rFonts w:ascii="Times New Roman" w:eastAsia="Times New Roman" w:hAnsi="Times New Roman" w:cs="Times New Roman"/>
          <w:sz w:val="24"/>
          <w:szCs w:val="24"/>
          <w:lang w:eastAsia="ru-RU"/>
        </w:rPr>
      </w:pPr>
      <w:r w:rsidRPr="009A70A0">
        <w:rPr>
          <w:noProof/>
          <w:lang w:eastAsia="ru-RU"/>
        </w:rPr>
        <w:drawing>
          <wp:inline distT="0" distB="0" distL="0" distR="0">
            <wp:extent cx="3075709" cy="2052426"/>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начало учебного года высокий уровень сформированности отсутствует, средний уровень у 10 детей, 2 человека имеют н</w:t>
      </w:r>
      <w:r>
        <w:rPr>
          <w:rFonts w:ascii="Times New Roman" w:eastAsia="Times New Roman" w:hAnsi="Times New Roman" w:cs="Times New Roman"/>
          <w:sz w:val="24"/>
          <w:szCs w:val="24"/>
          <w:lang w:eastAsia="ru-RU"/>
        </w:rPr>
        <w:t>изкий уровень сформированности.</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Конец учебного года: высокий уровень сформированности у 9 детей, средний имеют 3 ребенка, низкий отсутствует.</w:t>
      </w: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shd w:val="clear" w:color="auto" w:fill="FFFFFF"/>
          <w:lang w:eastAsia="ru-RU"/>
        </w:rPr>
      </w:pPr>
      <w:r w:rsidRPr="009A70A0">
        <w:rPr>
          <w:rFonts w:ascii="Times New Roman" w:eastAsia="Times New Roman" w:hAnsi="Times New Roman" w:cs="Times New Roman"/>
          <w:sz w:val="24"/>
          <w:szCs w:val="24"/>
          <w:lang w:eastAsia="ru-RU"/>
        </w:rPr>
        <w:tab/>
        <w:t xml:space="preserve"> На конец учебного года дети </w:t>
      </w:r>
      <w:r w:rsidRPr="009A70A0">
        <w:rPr>
          <w:rFonts w:ascii="Times New Roman" w:eastAsia="Times New Roman" w:hAnsi="Times New Roman" w:cs="Times New Roman"/>
          <w:color w:val="000000"/>
          <w:sz w:val="24"/>
          <w:szCs w:val="24"/>
          <w:shd w:val="clear" w:color="auto" w:fill="FFFFFF"/>
          <w:lang w:eastAsia="ru-RU"/>
        </w:rPr>
        <w:t xml:space="preserve">различают основные формы конструктора, со взрослым сооружают постройки, также знают назначение карандашей, красок и кистей, клея, пластилина. Они могут создавать простые предметы из разных материалов, обыгрывают совместно с взрослым. Многие дети с интересом слушают музыкальные произведения до конца, проявляют интерес к песням, стремятся двигаться под музыку, эмоционально откликаются на различные произведения культуры и искусства. </w:t>
      </w: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shd w:val="clear" w:color="auto" w:fill="FFFFFF"/>
          <w:lang w:eastAsia="ru-RU"/>
        </w:rPr>
      </w:pPr>
      <w:r w:rsidRPr="009A70A0">
        <w:rPr>
          <w:rFonts w:ascii="Times New Roman" w:eastAsia="Times New Roman" w:hAnsi="Times New Roman" w:cs="Times New Roman"/>
          <w:color w:val="000000"/>
          <w:sz w:val="24"/>
          <w:szCs w:val="24"/>
          <w:shd w:val="clear" w:color="auto" w:fill="FFFFFF"/>
          <w:lang w:eastAsia="ru-RU"/>
        </w:rPr>
        <w:tab/>
        <w:t>На следующий учебный год стоит уделить внимание детям, у которых есть затруднения, разработать план индивидуальной работы.</w:t>
      </w: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u w:val="single"/>
          <w:shd w:val="clear" w:color="auto" w:fill="FFFFFF"/>
          <w:lang w:eastAsia="ru-RU"/>
        </w:rPr>
      </w:pPr>
      <w:r w:rsidRPr="009A70A0">
        <w:rPr>
          <w:rFonts w:ascii="Times New Roman" w:eastAsia="Times New Roman" w:hAnsi="Times New Roman" w:cs="Times New Roman"/>
          <w:color w:val="000000"/>
          <w:sz w:val="24"/>
          <w:szCs w:val="24"/>
          <w:u w:val="single"/>
          <w:shd w:val="clear" w:color="auto" w:fill="FFFFFF"/>
          <w:lang w:eastAsia="ru-RU"/>
        </w:rPr>
        <w:t>Вывод:</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lang w:eastAsia="ru-RU"/>
        </w:rPr>
      </w:pPr>
      <w:r w:rsidRPr="009A70A0">
        <w:rPr>
          <w:rFonts w:ascii="Times New Roman" w:eastAsia="Times New Roman" w:hAnsi="Times New Roman" w:cs="Times New Roman"/>
          <w:color w:val="000000"/>
          <w:sz w:val="24"/>
          <w:szCs w:val="24"/>
          <w:shd w:val="clear" w:color="auto" w:fill="FFFFFF"/>
          <w:lang w:eastAsia="ru-RU"/>
        </w:rPr>
        <w:t>В результате анализа полученных данных промежуточного мониторинга у воспитанников младшей группы на 2022-2023 учебный год можно сделать вывод о положительной динамике развития детей. </w:t>
      </w:r>
      <w:r w:rsidRPr="009A70A0">
        <w:rPr>
          <w:rFonts w:ascii="Times New Roman" w:eastAsia="Times New Roman" w:hAnsi="Times New Roman" w:cs="Times New Roman"/>
          <w:color w:val="000000"/>
          <w:sz w:val="24"/>
          <w:szCs w:val="24"/>
          <w:lang w:eastAsia="ru-RU"/>
        </w:rPr>
        <w:t>Сравнительный анализ результатов мониторинга в начале и в конце учебного года показывает рост усвоения детьми программного материала, то есть прослеживается положительная динамика развития ребенка по всем видам деятельности. В основном показатели выполнения примерной основной общеобразовательной программы дошкольного образования «От рождения до школы» под редакцией - Н. Е. Вераксы, Т. С. Комаровой, М. А. Васильевой находятся в пределах высокого и среднего уровня. Это означает, что применение в педагогической практике рабочей программы благотворно сказывается на результатах итогового мониторинга. Таким образом, образовательная деятельность младшей группы реализуется на достаточном уровне. Очевиден положительный результат проделанной работы: низкий уровень усвоения программы детьми сведён к минимуму. Знания детей прочные. Дошкольники способны применять их в повседневной деятельности.</w:t>
      </w:r>
    </w:p>
    <w:p w:rsidR="009A70A0" w:rsidRPr="009A70A0" w:rsidRDefault="009A70A0" w:rsidP="009A70A0">
      <w:pPr>
        <w:spacing w:after="200" w:line="276" w:lineRule="auto"/>
        <w:jc w:val="both"/>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Мониторинг образовательных областей (4 – 7 лет) на конец учебного года:</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Списочный состав группы на конец года 19 детей, в диагностике участвовала вся группа.</w:t>
      </w:r>
    </w:p>
    <w:tbl>
      <w:tblPr>
        <w:tblStyle w:val="41"/>
        <w:tblW w:w="11363" w:type="dxa"/>
        <w:tblInd w:w="-318" w:type="dxa"/>
        <w:tblLayout w:type="fixed"/>
        <w:tblLook w:val="04A0" w:firstRow="1" w:lastRow="0" w:firstColumn="1" w:lastColumn="0" w:noHBand="0" w:noVBand="1"/>
      </w:tblPr>
      <w:tblGrid>
        <w:gridCol w:w="1242"/>
        <w:gridCol w:w="1736"/>
        <w:gridCol w:w="2268"/>
        <w:gridCol w:w="1982"/>
        <w:gridCol w:w="1418"/>
        <w:gridCol w:w="2694"/>
        <w:gridCol w:w="23"/>
      </w:tblGrid>
      <w:tr w:rsidR="009A70A0" w:rsidRPr="009A70A0" w:rsidTr="00B512C0">
        <w:tc>
          <w:tcPr>
            <w:tcW w:w="1242" w:type="dxa"/>
            <w:vMerge w:val="restart"/>
          </w:tcPr>
          <w:p w:rsidR="009A70A0" w:rsidRPr="009A70A0" w:rsidRDefault="009A70A0" w:rsidP="009A70A0">
            <w:pPr>
              <w:jc w:val="both"/>
              <w:rPr>
                <w:rFonts w:ascii="Times New Roman" w:hAnsi="Times New Roman"/>
                <w:i/>
                <w:sz w:val="24"/>
                <w:szCs w:val="24"/>
              </w:rPr>
            </w:pPr>
            <w:r w:rsidRPr="009A70A0">
              <w:rPr>
                <w:rFonts w:ascii="Times New Roman" w:hAnsi="Times New Roman"/>
                <w:i/>
                <w:sz w:val="24"/>
                <w:szCs w:val="24"/>
              </w:rPr>
              <w:t>Уровни</w:t>
            </w:r>
          </w:p>
        </w:tc>
        <w:tc>
          <w:tcPr>
            <w:tcW w:w="10121" w:type="dxa"/>
            <w:gridSpan w:val="6"/>
          </w:tcPr>
          <w:p w:rsidR="009A70A0" w:rsidRPr="009A70A0" w:rsidRDefault="009A70A0" w:rsidP="009A70A0">
            <w:pPr>
              <w:jc w:val="both"/>
              <w:rPr>
                <w:rFonts w:ascii="Times New Roman" w:hAnsi="Times New Roman"/>
                <w:i/>
                <w:sz w:val="24"/>
                <w:szCs w:val="24"/>
              </w:rPr>
            </w:pPr>
            <w:r w:rsidRPr="009A70A0">
              <w:rPr>
                <w:rFonts w:ascii="Times New Roman" w:hAnsi="Times New Roman"/>
                <w:i/>
                <w:sz w:val="24"/>
                <w:szCs w:val="24"/>
              </w:rPr>
              <w:t>Образовательные области</w:t>
            </w:r>
          </w:p>
        </w:tc>
      </w:tr>
      <w:tr w:rsidR="009A70A0" w:rsidRPr="009A70A0" w:rsidTr="00B512C0">
        <w:trPr>
          <w:gridAfter w:val="1"/>
          <w:wAfter w:w="23" w:type="dxa"/>
        </w:trPr>
        <w:tc>
          <w:tcPr>
            <w:tcW w:w="1242" w:type="dxa"/>
            <w:vMerge/>
          </w:tcPr>
          <w:p w:rsidR="009A70A0" w:rsidRPr="009A70A0" w:rsidRDefault="009A70A0" w:rsidP="009A70A0">
            <w:pPr>
              <w:jc w:val="both"/>
              <w:rPr>
                <w:rFonts w:ascii="Times New Roman" w:hAnsi="Times New Roman"/>
                <w:i/>
                <w:sz w:val="24"/>
                <w:szCs w:val="24"/>
              </w:rPr>
            </w:pPr>
          </w:p>
        </w:tc>
        <w:tc>
          <w:tcPr>
            <w:tcW w:w="1736"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Социально-коммуникативное развитие</w:t>
            </w:r>
          </w:p>
        </w:tc>
        <w:tc>
          <w:tcPr>
            <w:tcW w:w="2268"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Физическое развитие</w:t>
            </w:r>
          </w:p>
        </w:tc>
        <w:tc>
          <w:tcPr>
            <w:tcW w:w="1982"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Познавательное развитие</w:t>
            </w:r>
          </w:p>
        </w:tc>
        <w:tc>
          <w:tcPr>
            <w:tcW w:w="1418"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Речевое развитие</w:t>
            </w:r>
          </w:p>
        </w:tc>
        <w:tc>
          <w:tcPr>
            <w:tcW w:w="2694" w:type="dxa"/>
          </w:tcPr>
          <w:p w:rsidR="009A70A0" w:rsidRPr="009A70A0" w:rsidRDefault="009A70A0" w:rsidP="009A70A0">
            <w:pPr>
              <w:jc w:val="center"/>
              <w:rPr>
                <w:rFonts w:ascii="Times New Roman" w:hAnsi="Times New Roman"/>
                <w:i/>
                <w:sz w:val="24"/>
                <w:szCs w:val="24"/>
              </w:rPr>
            </w:pPr>
            <w:r w:rsidRPr="009A70A0">
              <w:rPr>
                <w:rFonts w:ascii="Times New Roman" w:hAnsi="Times New Roman"/>
                <w:i/>
                <w:sz w:val="24"/>
                <w:szCs w:val="24"/>
              </w:rPr>
              <w:t>Художественно-эстетическое развитие</w:t>
            </w:r>
          </w:p>
        </w:tc>
      </w:tr>
      <w:tr w:rsidR="009A70A0" w:rsidRPr="009A70A0" w:rsidTr="00B512C0">
        <w:trPr>
          <w:gridAfter w:val="1"/>
          <w:wAfter w:w="23" w:type="dxa"/>
        </w:trPr>
        <w:tc>
          <w:tcPr>
            <w:tcW w:w="1242"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Высокий</w:t>
            </w:r>
          </w:p>
        </w:tc>
        <w:tc>
          <w:tcPr>
            <w:tcW w:w="173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14 – 74%</w:t>
            </w:r>
          </w:p>
        </w:tc>
        <w:tc>
          <w:tcPr>
            <w:tcW w:w="226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19 – 100%</w:t>
            </w:r>
          </w:p>
        </w:tc>
        <w:tc>
          <w:tcPr>
            <w:tcW w:w="198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14 -74%</w:t>
            </w:r>
          </w:p>
        </w:tc>
        <w:tc>
          <w:tcPr>
            <w:tcW w:w="141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11 – 58%</w:t>
            </w:r>
          </w:p>
        </w:tc>
        <w:tc>
          <w:tcPr>
            <w:tcW w:w="2694"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14 – 74%</w:t>
            </w:r>
          </w:p>
        </w:tc>
      </w:tr>
      <w:tr w:rsidR="009A70A0" w:rsidRPr="009A70A0" w:rsidTr="00B512C0">
        <w:trPr>
          <w:gridAfter w:val="1"/>
          <w:wAfter w:w="23" w:type="dxa"/>
        </w:trPr>
        <w:tc>
          <w:tcPr>
            <w:tcW w:w="1242"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 xml:space="preserve">Средний </w:t>
            </w:r>
          </w:p>
        </w:tc>
        <w:tc>
          <w:tcPr>
            <w:tcW w:w="1736"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5 – 26%</w:t>
            </w:r>
          </w:p>
        </w:tc>
        <w:tc>
          <w:tcPr>
            <w:tcW w:w="2268" w:type="dxa"/>
          </w:tcPr>
          <w:p w:rsidR="009A70A0" w:rsidRPr="009A70A0" w:rsidRDefault="009A70A0" w:rsidP="009A70A0">
            <w:pPr>
              <w:jc w:val="center"/>
              <w:rPr>
                <w:rFonts w:ascii="Times New Roman" w:hAnsi="Times New Roman"/>
                <w:sz w:val="24"/>
                <w:szCs w:val="24"/>
              </w:rPr>
            </w:pPr>
          </w:p>
        </w:tc>
        <w:tc>
          <w:tcPr>
            <w:tcW w:w="1982"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5 – 26%</w:t>
            </w:r>
          </w:p>
        </w:tc>
        <w:tc>
          <w:tcPr>
            <w:tcW w:w="141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6 – 36%</w:t>
            </w:r>
          </w:p>
        </w:tc>
        <w:tc>
          <w:tcPr>
            <w:tcW w:w="2694"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5 – 26%</w:t>
            </w:r>
          </w:p>
        </w:tc>
      </w:tr>
      <w:tr w:rsidR="009A70A0" w:rsidRPr="009A70A0" w:rsidTr="00B512C0">
        <w:trPr>
          <w:gridAfter w:val="1"/>
          <w:wAfter w:w="23" w:type="dxa"/>
        </w:trPr>
        <w:tc>
          <w:tcPr>
            <w:tcW w:w="1242"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Низкий</w:t>
            </w:r>
          </w:p>
        </w:tc>
        <w:tc>
          <w:tcPr>
            <w:tcW w:w="1736" w:type="dxa"/>
          </w:tcPr>
          <w:p w:rsidR="009A70A0" w:rsidRPr="009A70A0" w:rsidRDefault="009A70A0" w:rsidP="009A70A0">
            <w:pPr>
              <w:jc w:val="center"/>
              <w:rPr>
                <w:rFonts w:ascii="Times New Roman" w:hAnsi="Times New Roman"/>
                <w:sz w:val="24"/>
                <w:szCs w:val="24"/>
              </w:rPr>
            </w:pPr>
          </w:p>
        </w:tc>
        <w:tc>
          <w:tcPr>
            <w:tcW w:w="2268" w:type="dxa"/>
          </w:tcPr>
          <w:p w:rsidR="009A70A0" w:rsidRPr="009A70A0" w:rsidRDefault="009A70A0" w:rsidP="009A70A0">
            <w:pPr>
              <w:jc w:val="center"/>
              <w:rPr>
                <w:rFonts w:ascii="Times New Roman" w:hAnsi="Times New Roman"/>
                <w:sz w:val="24"/>
                <w:szCs w:val="24"/>
              </w:rPr>
            </w:pPr>
          </w:p>
        </w:tc>
        <w:tc>
          <w:tcPr>
            <w:tcW w:w="1982" w:type="dxa"/>
          </w:tcPr>
          <w:p w:rsidR="009A70A0" w:rsidRPr="009A70A0" w:rsidRDefault="009A70A0" w:rsidP="009A70A0">
            <w:pPr>
              <w:jc w:val="center"/>
              <w:rPr>
                <w:rFonts w:ascii="Times New Roman" w:hAnsi="Times New Roman"/>
                <w:sz w:val="24"/>
                <w:szCs w:val="24"/>
              </w:rPr>
            </w:pPr>
          </w:p>
        </w:tc>
        <w:tc>
          <w:tcPr>
            <w:tcW w:w="1418" w:type="dxa"/>
          </w:tcPr>
          <w:p w:rsidR="009A70A0" w:rsidRPr="009A70A0" w:rsidRDefault="009A70A0" w:rsidP="009A70A0">
            <w:pPr>
              <w:jc w:val="center"/>
              <w:rPr>
                <w:rFonts w:ascii="Times New Roman" w:hAnsi="Times New Roman"/>
                <w:sz w:val="24"/>
                <w:szCs w:val="24"/>
              </w:rPr>
            </w:pPr>
            <w:r w:rsidRPr="009A70A0">
              <w:rPr>
                <w:rFonts w:ascii="Times New Roman" w:hAnsi="Times New Roman"/>
                <w:sz w:val="24"/>
                <w:szCs w:val="24"/>
              </w:rPr>
              <w:t>2 – 6%</w:t>
            </w:r>
          </w:p>
        </w:tc>
        <w:tc>
          <w:tcPr>
            <w:tcW w:w="2694" w:type="dxa"/>
          </w:tcPr>
          <w:p w:rsidR="009A70A0" w:rsidRPr="009A70A0" w:rsidRDefault="009A70A0" w:rsidP="009A70A0">
            <w:pPr>
              <w:jc w:val="center"/>
              <w:rPr>
                <w:rFonts w:ascii="Times New Roman" w:hAnsi="Times New Roman"/>
                <w:sz w:val="24"/>
                <w:szCs w:val="24"/>
              </w:rPr>
            </w:pPr>
          </w:p>
        </w:tc>
      </w:tr>
    </w:tbl>
    <w:p w:rsidR="009A70A0" w:rsidRPr="009A70A0" w:rsidRDefault="009A70A0" w:rsidP="009A70A0">
      <w:pPr>
        <w:spacing w:after="200" w:line="276" w:lineRule="auto"/>
        <w:jc w:val="both"/>
        <w:rPr>
          <w:rFonts w:ascii="Times New Roman" w:eastAsia="Times New Roman" w:hAnsi="Times New Roman" w:cs="Times New Roman"/>
          <w:sz w:val="24"/>
          <w:szCs w:val="24"/>
          <w:u w:val="single"/>
          <w:lang w:eastAsia="ru-RU"/>
        </w:rPr>
      </w:pP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u w:val="single"/>
          <w:lang w:eastAsia="ru-RU"/>
        </w:rPr>
        <w:t xml:space="preserve">Сравнительный анализ по образовательным областям с началом учебного года: </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1. Социально-коммуникативное развитие: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drawing>
          <wp:inline distT="0" distB="0" distL="0" distR="0">
            <wp:extent cx="4210050" cy="2811145"/>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начало учебного года высокий уровень сформированности отсутствует, средний уровень у 14 человек, с низким уровнем – 5 человек.</w:t>
      </w:r>
      <w:r w:rsidRPr="009A70A0">
        <w:rPr>
          <w:rFonts w:ascii="Times New Roman" w:eastAsia="Times New Roman" w:hAnsi="Times New Roman" w:cs="Times New Roman"/>
          <w:sz w:val="24"/>
          <w:szCs w:val="24"/>
          <w:lang w:eastAsia="ru-RU"/>
        </w:rPr>
        <w:br/>
        <w:t>На конец учебного года высокий уровень сформированности у 14 детей, средний уровень у 5 детей, дети с низким уровнем отсутствуют.</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color w:val="000000"/>
          <w:sz w:val="24"/>
          <w:szCs w:val="24"/>
          <w:lang w:eastAsia="ru-RU"/>
        </w:rPr>
        <w:t>По данным мониторинга видно, что программный материал образовательной области усвоен детьми на высоком и среднем уровнях. Дошкольники старшей группы умеют оформлять игру, используя разнообразные материалы (атрибуты), являются инициаторами в игре, часто организуют игры самостоятельно без помощи воспитателя. Активно проявляют интерес к дежурству и убирают за собой игрушки. У детей данной группы к концу года сформировались навыки организованного поведения в детском саду, дома и на улице. Также воспитанники имеют элементарные представления о том, что такое хорошо, а что плохо, основы безопасного поведения в быту и в природе.</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color w:val="000000"/>
          <w:sz w:val="24"/>
          <w:szCs w:val="24"/>
          <w:lang w:eastAsia="ru-RU"/>
        </w:rPr>
        <w:t xml:space="preserve">На основании выше изложенного необходимо продолжать работу развивающих проблемно-практических и проблемно-игровых ситуаций, связанных с решением социально и нравственно </w:t>
      </w:r>
      <w:r w:rsidRPr="009A70A0">
        <w:rPr>
          <w:rFonts w:ascii="Times New Roman" w:eastAsia="Times New Roman" w:hAnsi="Times New Roman" w:cs="Times New Roman"/>
          <w:color w:val="000000"/>
          <w:sz w:val="24"/>
          <w:szCs w:val="24"/>
          <w:lang w:eastAsia="ru-RU"/>
        </w:rPr>
        <w:lastRenderedPageBreak/>
        <w:t>значимых вопросов. Необходимо продолжать уделять внимание формированию культуры общения с взрослыми и сверстниками, учить общаться бесконфликтно. Продолжать учить формировать эмоциональную отзывчивость, учить детей понимать себя, определять и называть свое эмоциональное состояние, реагировать на эмоции близких людей и сверстников. Необходимо учить детей соблюдать элементарные нормы и правила поведения при взаимодействии с взрослыми и сверстниками, прививать правила элементарной вежливости. Необходимо продолжать работу по формированию представлений о государстве и мире, о себе и своей семье, о природе родного края. Необходимо уделять внимание обогащению сюжетно - ролевых игр, закреплению вести диалоги, принимать игровые задачи.</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 Физическое развитие: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drawing>
          <wp:inline distT="0" distB="0" distL="0" distR="0">
            <wp:extent cx="3684905" cy="245681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начало учебного года высокий и низкий уровни сформированности отсутствуют, средний уровень – 19 детей.</w:t>
      </w:r>
      <w:r w:rsidRPr="009A70A0">
        <w:rPr>
          <w:rFonts w:ascii="Times New Roman" w:eastAsia="Times New Roman" w:hAnsi="Times New Roman" w:cs="Times New Roman"/>
          <w:sz w:val="24"/>
          <w:szCs w:val="24"/>
          <w:lang w:eastAsia="ru-RU"/>
        </w:rPr>
        <w:br/>
        <w:t>На конец учебного года высокий уровень сформированности у 19 детей, средний и низкий уровни отсутствуют.</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color w:val="000000"/>
          <w:sz w:val="24"/>
          <w:szCs w:val="24"/>
          <w:lang w:eastAsia="ru-RU"/>
        </w:rPr>
        <w:t>По результатам проведенной диагностики, к концу учебного года основные виды движений - ходьба, бег, равновесие, прыжки, упражнения с мячом и обручем, построение и перестроение, физические качества достаточно сформированы и развиты практически  всех детей группы. Знают о важных и вредных факторах для здоровья, о значении для здоровья утренней гимнастики, закаливания, режима дня. Соблюдают элементарные правила личной гигиены, самообслуживания, опрятности и умеют быстро одеваться и раздеваться, соблюдают порядок в шкафчиках.</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lang w:eastAsia="ru-RU"/>
        </w:rPr>
      </w:pPr>
      <w:r w:rsidRPr="009A70A0">
        <w:rPr>
          <w:rFonts w:ascii="Times New Roman" w:eastAsia="Times New Roman" w:hAnsi="Times New Roman" w:cs="Times New Roman"/>
          <w:iCs/>
          <w:color w:val="000000"/>
          <w:sz w:val="24"/>
          <w:szCs w:val="24"/>
          <w:lang w:eastAsia="ru-RU"/>
        </w:rPr>
        <w:t>В следующем учебном году</w:t>
      </w:r>
      <w:r w:rsidRPr="009A70A0">
        <w:rPr>
          <w:rFonts w:ascii="Times New Roman" w:eastAsia="Times New Roman" w:hAnsi="Times New Roman" w:cs="Times New Roman"/>
          <w:i/>
          <w:iCs/>
          <w:color w:val="000000"/>
          <w:sz w:val="24"/>
          <w:szCs w:val="24"/>
          <w:u w:val="single"/>
          <w:lang w:eastAsia="ru-RU"/>
        </w:rPr>
        <w:t xml:space="preserve"> </w:t>
      </w:r>
      <w:r w:rsidRPr="009A70A0">
        <w:rPr>
          <w:rFonts w:ascii="Times New Roman" w:eastAsia="Times New Roman" w:hAnsi="Times New Roman" w:cs="Times New Roman"/>
          <w:color w:val="000000"/>
          <w:sz w:val="24"/>
          <w:szCs w:val="24"/>
          <w:lang w:eastAsia="ru-RU"/>
        </w:rPr>
        <w:t>чаще проводить индивидуальную работу, уделять особое внимание закреплению основных видов движения, развитию основных физических качеств, созданию здоровьесберегающих факторов (утренняя гимнастика, бодрящая гимнастика, профилактика плоскостопия и нарушения осанки, закаливание). Повышать популярность принципов здорового образа жизни в семейном воспитании, проводить совместные спортивные детско-родительские мероприятия.</w:t>
      </w: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lang w:eastAsia="ru-RU"/>
        </w:rPr>
      </w:pPr>
      <w:r w:rsidRPr="009A70A0">
        <w:rPr>
          <w:rFonts w:ascii="Times New Roman" w:eastAsia="Times New Roman" w:hAnsi="Times New Roman" w:cs="Times New Roman"/>
          <w:color w:val="000000"/>
          <w:sz w:val="24"/>
          <w:szCs w:val="24"/>
          <w:lang w:eastAsia="ru-RU"/>
        </w:rPr>
        <w:t>3. Познавательное развитие: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lastRenderedPageBreak/>
        <w:drawing>
          <wp:inline distT="0" distB="0" distL="0" distR="0">
            <wp:extent cx="2968831" cy="1975577"/>
            <wp:effectExtent l="0" t="0" r="3175"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 начале учебного года дети с высоким уровнем сформированности отсутствуют, средний уровень – 14, низкий – 5.</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 конце учебного года высокий уровень сформированности просматривается у 14 детей, средний у 5 детей, низкий уровень сформированности отсутствует.</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ab/>
      </w:r>
      <w:r w:rsidRPr="009A70A0">
        <w:rPr>
          <w:rFonts w:ascii="Times New Roman" w:eastAsia="Times New Roman" w:hAnsi="Times New Roman" w:cs="Times New Roman"/>
          <w:color w:val="000000"/>
          <w:sz w:val="24"/>
          <w:szCs w:val="24"/>
          <w:lang w:eastAsia="ru-RU"/>
        </w:rPr>
        <w:t>Дети овладели знаниями и умениями в данной области: знают основные признаки живых существ, устанавливают связи между состояниями живых существ и средой обитания. Знают о значении солнца, воздуха и воды для человека, животных и растений. Называют времена года, знают о том, что нужно беречь природу. Знают название родного поселка, название страны и столицы.</w:t>
      </w:r>
      <w:r w:rsidRPr="009A70A0">
        <w:rPr>
          <w:rFonts w:ascii="Times New Roman" w:eastAsia="Times New Roman" w:hAnsi="Times New Roman" w:cs="Times New Roman"/>
          <w:sz w:val="24"/>
          <w:szCs w:val="24"/>
          <w:lang w:eastAsia="ru-RU"/>
        </w:rPr>
        <w:t xml:space="preserve"> </w:t>
      </w:r>
      <w:r w:rsidRPr="009A70A0">
        <w:rPr>
          <w:rFonts w:ascii="Times New Roman" w:eastAsia="Times New Roman" w:hAnsi="Times New Roman" w:cs="Times New Roman"/>
          <w:color w:val="000000"/>
          <w:sz w:val="24"/>
          <w:szCs w:val="24"/>
          <w:lang w:eastAsia="ru-RU"/>
        </w:rPr>
        <w:t>Различают круг, квадрат, треугольник, прямоугольник, овал. Умеют сравнивать два предмета по высоте, ширине и длине. Умеют определять части суток и называть их в правильной последовательности.</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lang w:eastAsia="ru-RU"/>
        </w:rPr>
      </w:pPr>
      <w:r w:rsidRPr="009A70A0">
        <w:rPr>
          <w:rFonts w:ascii="Times New Roman" w:eastAsia="Times New Roman" w:hAnsi="Times New Roman" w:cs="Times New Roman"/>
          <w:color w:val="000000"/>
          <w:sz w:val="24"/>
          <w:szCs w:val="24"/>
          <w:lang w:eastAsia="ru-RU"/>
        </w:rPr>
        <w:t>Проводить работу, используя дидактические игры, продолжать создавать условия для экспериментально - исследовательской деятельности, которая способствует формированию у детей познавательного интереса, развивает наблюдательность, мыслительную деятельность. Продолжать пополнять развивающую среду, создавать различные коллекции материалов и альбомы с изображениями окружающего мира для свободного доступа, поддерживать детскую инициативу и творчество.</w:t>
      </w: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lang w:eastAsia="ru-RU"/>
        </w:rPr>
      </w:pPr>
      <w:r w:rsidRPr="009A70A0">
        <w:rPr>
          <w:rFonts w:ascii="Times New Roman" w:eastAsia="Times New Roman" w:hAnsi="Times New Roman" w:cs="Times New Roman"/>
          <w:color w:val="000000"/>
          <w:sz w:val="24"/>
          <w:szCs w:val="24"/>
          <w:lang w:eastAsia="ru-RU"/>
        </w:rPr>
        <w:t>4. Речевое развитие: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lastRenderedPageBreak/>
        <w:drawing>
          <wp:inline distT="0" distB="0" distL="0" distR="0">
            <wp:extent cx="3992245" cy="266827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A70A0" w:rsidRPr="009A70A0" w:rsidRDefault="009A70A0" w:rsidP="009A70A0">
      <w:pPr>
        <w:spacing w:after="200" w:line="276" w:lineRule="auto"/>
        <w:jc w:val="both"/>
        <w:rPr>
          <w:rFonts w:ascii="Times New Roman" w:eastAsia="Times New Roman" w:hAnsi="Times New Roman" w:cs="Times New Roman"/>
          <w:sz w:val="24"/>
          <w:szCs w:val="24"/>
          <w:shd w:val="clear" w:color="auto" w:fill="FFFFFF"/>
          <w:lang w:eastAsia="ru-RU"/>
        </w:rPr>
      </w:pPr>
      <w:r w:rsidRPr="009A70A0">
        <w:rPr>
          <w:rFonts w:ascii="Times New Roman" w:eastAsia="Times New Roman" w:hAnsi="Times New Roman" w:cs="Times New Roman"/>
          <w:sz w:val="24"/>
          <w:szCs w:val="24"/>
          <w:shd w:val="clear" w:color="auto" w:fill="FFFFFF"/>
          <w:lang w:eastAsia="ru-RU"/>
        </w:rPr>
        <w:t>На начало учебного года высокий уровень сформированности отсутствует, средний уровень – 13 детей, низкий у 6 детей.</w:t>
      </w:r>
      <w:r w:rsidRPr="009A70A0">
        <w:rPr>
          <w:rFonts w:ascii="Times New Roman" w:eastAsia="Times New Roman" w:hAnsi="Times New Roman" w:cs="Times New Roman"/>
          <w:sz w:val="24"/>
          <w:szCs w:val="24"/>
          <w:shd w:val="clear" w:color="auto" w:fill="FFFFFF"/>
          <w:lang w:eastAsia="ru-RU"/>
        </w:rPr>
        <w:br/>
        <w:t>К концу учебного года высокий уровень сформированности у 11 детей, средний уровень – 6 детей, низкий уровень – 2 ребенка.</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shd w:val="clear" w:color="auto" w:fill="FFFFFF"/>
          <w:lang w:eastAsia="ru-RU"/>
        </w:rPr>
      </w:pPr>
      <w:r w:rsidRPr="009A70A0">
        <w:rPr>
          <w:rFonts w:ascii="Times New Roman" w:eastAsia="Times New Roman" w:hAnsi="Times New Roman" w:cs="Times New Roman"/>
          <w:sz w:val="24"/>
          <w:szCs w:val="24"/>
          <w:shd w:val="clear" w:color="auto" w:fill="FFFFFF"/>
          <w:lang w:eastAsia="ru-RU"/>
        </w:rPr>
        <w:t>К концу учебного года  дети старшей группы научились пересказывать и драматизировать небольшие литературные произведения, составлять по плану и образцу рассказы о предметах, по сюжетной картинке, набору картин. Употребляют в речи антонимы и синонимы. Большая часть детей данной группы начали различать понятия - звук, слог, слово. Находят слова с заданным звуком, определяют место звука в слове.</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lang w:eastAsia="ru-RU"/>
        </w:rPr>
      </w:pPr>
      <w:r w:rsidRPr="009A70A0">
        <w:rPr>
          <w:rFonts w:ascii="Times New Roman" w:eastAsia="Times New Roman" w:hAnsi="Times New Roman" w:cs="Times New Roman"/>
          <w:color w:val="000000"/>
          <w:sz w:val="24"/>
          <w:szCs w:val="24"/>
          <w:lang w:eastAsia="ru-RU"/>
        </w:rPr>
        <w:t>Для дальнейшего роста показателей, планируется продолжать индивидуальные занятия с детьми по речевым заданиям, применять дидактические игры, продолжать читать литературные произведения, расширять знания о жанрах литературы, учить выразительно, рассказывать стихи, составлять рассказы по сюжетным картинкам.</w:t>
      </w:r>
      <w:r w:rsidRPr="009A70A0">
        <w:rPr>
          <w:rFonts w:ascii="Times New Roman" w:eastAsia="Times New Roman" w:hAnsi="Times New Roman" w:cs="Times New Roman"/>
          <w:sz w:val="24"/>
          <w:szCs w:val="24"/>
          <w:lang w:eastAsia="ru-RU"/>
        </w:rPr>
        <w:t xml:space="preserve"> </w:t>
      </w:r>
      <w:r w:rsidRPr="009A70A0">
        <w:rPr>
          <w:rFonts w:ascii="Times New Roman" w:eastAsia="Times New Roman" w:hAnsi="Times New Roman" w:cs="Times New Roman"/>
          <w:color w:val="000000"/>
          <w:sz w:val="24"/>
          <w:szCs w:val="24"/>
          <w:lang w:eastAsia="ru-RU"/>
        </w:rPr>
        <w:t xml:space="preserve">Также необходимо создавать условия для самостоятельной речевой активности в течение дня; включать коммуникативные игры и упражнения при организации занятий, выполнять пальчиковую и артикуляционную гимнастики в режимных моментах, расширять кругозор детей. </w:t>
      </w: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lang w:eastAsia="ru-RU"/>
        </w:rPr>
        <w:sectPr w:rsidR="009A70A0" w:rsidRPr="009A70A0" w:rsidSect="00FA07AE">
          <w:pgSz w:w="12240" w:h="15840"/>
          <w:pgMar w:top="1134" w:right="851" w:bottom="1134" w:left="850" w:header="720" w:footer="720" w:gutter="0"/>
          <w:pgBorders w:offsetFrom="page">
            <w:top w:val="handmade2" w:sz="31" w:space="24" w:color="2683C6" w:themeColor="accent6"/>
            <w:left w:val="handmade2" w:sz="31" w:space="24" w:color="2683C6" w:themeColor="accent6"/>
            <w:bottom w:val="handmade2" w:sz="31" w:space="24" w:color="2683C6" w:themeColor="accent6"/>
            <w:right w:val="handmade2" w:sz="31" w:space="24" w:color="2683C6" w:themeColor="accent6"/>
          </w:pgBorders>
          <w:cols w:space="720"/>
          <w:noEndnote/>
          <w:docGrid w:linePitch="299"/>
        </w:sectPr>
      </w:pP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lang w:eastAsia="ru-RU"/>
        </w:rPr>
      </w:pPr>
      <w:r w:rsidRPr="009A70A0">
        <w:rPr>
          <w:rFonts w:ascii="Times New Roman" w:eastAsia="Times New Roman" w:hAnsi="Times New Roman" w:cs="Times New Roman"/>
          <w:color w:val="000000"/>
          <w:sz w:val="24"/>
          <w:szCs w:val="24"/>
          <w:lang w:eastAsia="ru-RU"/>
        </w:rPr>
        <w:lastRenderedPageBreak/>
        <w:t>5. Художественно – эстетическое развитие: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noProof/>
          <w:sz w:val="24"/>
          <w:szCs w:val="24"/>
          <w:lang w:eastAsia="ru-RU"/>
        </w:rPr>
        <w:drawing>
          <wp:inline distT="0" distB="0" distL="0" distR="0">
            <wp:extent cx="3780155" cy="252476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начало учебного года дети с высоким уровнем сформированности отсутствуют, средний уровень у 14 детей, низкий уровень – 5 детей.</w:t>
      </w:r>
      <w:r w:rsidRPr="009A70A0">
        <w:rPr>
          <w:rFonts w:ascii="Times New Roman" w:eastAsia="Times New Roman" w:hAnsi="Times New Roman" w:cs="Times New Roman"/>
          <w:sz w:val="24"/>
          <w:szCs w:val="24"/>
          <w:lang w:eastAsia="ru-RU"/>
        </w:rPr>
        <w:br/>
        <w:t>В конце учебного года высокий уровень сформированности у 14 детей, средний уровень – 5 детей, дети с низким уровнем сформированности отсутствуют.</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color w:val="000000"/>
          <w:sz w:val="24"/>
          <w:szCs w:val="24"/>
          <w:lang w:eastAsia="ru-RU"/>
        </w:rPr>
        <w:t>Дети к концу года могут в правильной последовательности выполнять работу, создавать несложные сюжетные композиции изображения по мотивам народных игрушек. Практически все воспитанники могут передавать общие признаки и характерные детали образа, располагать лист в заданном формате и правильно располагать изображение на листе, могут назвать основные виды декоративно - прикладного творчества. У всех воспитанников данной группы достаточно развит навык лепки</w:t>
      </w:r>
      <w:r w:rsidRPr="009A70A0">
        <w:rPr>
          <w:rFonts w:ascii="Times New Roman" w:eastAsia="Times New Roman" w:hAnsi="Times New Roman" w:cs="Times New Roman"/>
          <w:sz w:val="24"/>
          <w:szCs w:val="24"/>
          <w:lang w:eastAsia="ru-RU"/>
        </w:rPr>
        <w:t xml:space="preserve"> </w:t>
      </w:r>
      <w:r w:rsidRPr="009A70A0">
        <w:rPr>
          <w:rFonts w:ascii="Times New Roman" w:eastAsia="Times New Roman" w:hAnsi="Times New Roman" w:cs="Times New Roman"/>
          <w:color w:val="000000"/>
          <w:sz w:val="24"/>
          <w:szCs w:val="24"/>
          <w:lang w:eastAsia="ru-RU"/>
        </w:rPr>
        <w:t>объемного образа, и все дети до конца и аккуратно выполняют плоскую лепку. Дошкольники старшей группы также умеют правильно держать ножницы и правильно вырезать из бумаги, убирать свое рабочее место.</w:t>
      </w:r>
    </w:p>
    <w:p w:rsidR="009A70A0" w:rsidRPr="009A70A0" w:rsidRDefault="009A70A0" w:rsidP="009A70A0">
      <w:pPr>
        <w:spacing w:after="200" w:line="276" w:lineRule="auto"/>
        <w:ind w:firstLine="720"/>
        <w:jc w:val="both"/>
        <w:rPr>
          <w:rFonts w:ascii="Times New Roman" w:eastAsia="Times New Roman" w:hAnsi="Times New Roman" w:cs="Times New Roman"/>
          <w:color w:val="000000"/>
          <w:sz w:val="24"/>
          <w:szCs w:val="24"/>
          <w:lang w:eastAsia="ru-RU"/>
        </w:rPr>
      </w:pPr>
      <w:r w:rsidRPr="009A70A0">
        <w:rPr>
          <w:rFonts w:ascii="Times New Roman" w:eastAsia="Times New Roman" w:hAnsi="Times New Roman" w:cs="Times New Roman"/>
          <w:color w:val="000000"/>
          <w:sz w:val="24"/>
          <w:szCs w:val="24"/>
          <w:lang w:eastAsia="ru-RU"/>
        </w:rPr>
        <w:t xml:space="preserve">Продолжать совершенствовать технику рисования, лепки, аппликации, развивать творческие способности воспитанников. В течение дня предлагать дидактические игры, альбомы для раскрашивания, проводить упражнения на развитие мелкой моторики и пальчиковую гимнастику. В уголках для творчества предоставить возможность для самостоятельной творческой активности детей. Иметь необходимое оборудование для работы с пластилином, природным материалом, бумагой, красками, следить за их обновлением. </w:t>
      </w: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u w:val="single"/>
          <w:lang w:eastAsia="ru-RU"/>
        </w:rPr>
      </w:pPr>
      <w:r w:rsidRPr="009A70A0">
        <w:rPr>
          <w:rFonts w:ascii="Times New Roman" w:eastAsia="Times New Roman" w:hAnsi="Times New Roman" w:cs="Times New Roman"/>
          <w:color w:val="000000"/>
          <w:sz w:val="24"/>
          <w:szCs w:val="24"/>
          <w:u w:val="single"/>
          <w:lang w:eastAsia="ru-RU"/>
        </w:rPr>
        <w:t xml:space="preserve">Вывод: </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color w:val="000000"/>
          <w:sz w:val="24"/>
          <w:szCs w:val="24"/>
          <w:lang w:eastAsia="ru-RU"/>
        </w:rPr>
        <w:t>Результаты получены за счет достаточно сформированных предпосылок к учебной деятельности: умение ребенка работать в соответствии с инструкцией, самостоятельно действовать по образцу и осуществлять контроль, вовремя остановиться при выполнении того или иного задания и переключиться на выполнение другого.</w:t>
      </w:r>
      <w:r w:rsidRPr="009A70A0">
        <w:rPr>
          <w:rFonts w:ascii="Times New Roman" w:eastAsia="Times New Roman" w:hAnsi="Times New Roman" w:cs="Times New Roman"/>
          <w:sz w:val="24"/>
          <w:szCs w:val="24"/>
          <w:lang w:eastAsia="ru-RU"/>
        </w:rPr>
        <w:t xml:space="preserve"> </w:t>
      </w:r>
      <w:r w:rsidRPr="009A70A0">
        <w:rPr>
          <w:rFonts w:ascii="Times New Roman" w:eastAsia="Times New Roman" w:hAnsi="Times New Roman" w:cs="Times New Roman"/>
          <w:color w:val="000000"/>
          <w:sz w:val="24"/>
          <w:szCs w:val="24"/>
          <w:lang w:eastAsia="ru-RU"/>
        </w:rPr>
        <w:t>Виден положительный результат проделанной работы: низкий уровень усвоения программы детьми только в речевом развитии – именно на него нужно направить усилия в следующем году, знания детей в других областях прочные, они способны применять их в повседневной деятельности.</w:t>
      </w:r>
    </w:p>
    <w:p w:rsidR="009A70A0" w:rsidRPr="009A70A0" w:rsidRDefault="009A70A0" w:rsidP="009A70A0">
      <w:pPr>
        <w:spacing w:after="200" w:line="276"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sz w:val="24"/>
          <w:szCs w:val="24"/>
          <w:lang w:eastAsia="ru-RU"/>
        </w:rPr>
        <w:t>Взаимодействие участников педагогического процесса</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К выполнению годовых задач уделялось достаточное внимание. Для их реализации были организованы педагогические советы:</w:t>
      </w:r>
    </w:p>
    <w:p w:rsidR="009A70A0" w:rsidRPr="009A70A0" w:rsidRDefault="009A70A0" w:rsidP="007712AD">
      <w:pPr>
        <w:numPr>
          <w:ilvl w:val="0"/>
          <w:numId w:val="51"/>
        </w:numPr>
        <w:spacing w:after="200" w:line="276" w:lineRule="auto"/>
        <w:jc w:val="both"/>
        <w:rPr>
          <w:rFonts w:ascii="Times New Roman" w:eastAsia="Times New Roman" w:hAnsi="Times New Roman" w:cs="Times New Roman"/>
          <w:sz w:val="24"/>
          <w:szCs w:val="24"/>
          <w:u w:val="single"/>
          <w:lang w:eastAsia="ru-RU"/>
        </w:rPr>
      </w:pPr>
      <w:r w:rsidRPr="009A70A0">
        <w:rPr>
          <w:rFonts w:ascii="Times New Roman" w:eastAsia="Times New Roman" w:hAnsi="Times New Roman" w:cs="Times New Roman"/>
          <w:sz w:val="24"/>
          <w:szCs w:val="24"/>
          <w:u w:val="single"/>
          <w:lang w:eastAsia="ru-RU"/>
        </w:rPr>
        <w:t>Координация деятельности МО педагогов дошкольной группы на 2022 – 2023 учебный год.</w:t>
      </w:r>
    </w:p>
    <w:p w:rsidR="009A70A0" w:rsidRPr="009A70A0" w:rsidRDefault="009A70A0" w:rsidP="009A70A0">
      <w:pPr>
        <w:spacing w:after="200" w:line="276" w:lineRule="auto"/>
        <w:ind w:left="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данном заседании рассматривали и утверждали план работы МО педагогов дошкольных групп на год. Утвердили темы самообразования педагогов. Рассмотрели требования ведению документации воспитателей.</w:t>
      </w:r>
    </w:p>
    <w:p w:rsidR="009A70A0" w:rsidRPr="009A70A0" w:rsidRDefault="009A70A0" w:rsidP="007712AD">
      <w:pPr>
        <w:numPr>
          <w:ilvl w:val="0"/>
          <w:numId w:val="51"/>
        </w:numPr>
        <w:spacing w:after="200" w:line="276" w:lineRule="auto"/>
        <w:jc w:val="both"/>
        <w:rPr>
          <w:rFonts w:ascii="Times New Roman" w:eastAsia="Times New Roman" w:hAnsi="Times New Roman" w:cs="Times New Roman"/>
          <w:sz w:val="24"/>
          <w:szCs w:val="24"/>
          <w:u w:val="single"/>
          <w:lang w:eastAsia="ru-RU"/>
        </w:rPr>
      </w:pPr>
      <w:r w:rsidRPr="009A70A0">
        <w:rPr>
          <w:rFonts w:ascii="Times New Roman" w:eastAsia="Times New Roman" w:hAnsi="Times New Roman" w:cs="Times New Roman"/>
          <w:sz w:val="24"/>
          <w:szCs w:val="24"/>
          <w:u w:val="single"/>
          <w:lang w:eastAsia="ru-RU"/>
        </w:rPr>
        <w:t>Становление личности ребенка через игровую деятельность.</w:t>
      </w:r>
    </w:p>
    <w:p w:rsidR="009A70A0" w:rsidRPr="009A70A0" w:rsidRDefault="009A70A0" w:rsidP="009A70A0">
      <w:pPr>
        <w:spacing w:after="200" w:line="276" w:lineRule="auto"/>
        <w:ind w:left="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данном заседании обсудили темы:</w:t>
      </w:r>
    </w:p>
    <w:p w:rsidR="009A70A0" w:rsidRPr="009A70A0" w:rsidRDefault="009A70A0" w:rsidP="007712AD">
      <w:pPr>
        <w:numPr>
          <w:ilvl w:val="0"/>
          <w:numId w:val="5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Проектно-исследовательская деятельность у дошкольников. </w:t>
      </w:r>
    </w:p>
    <w:p w:rsidR="009A70A0" w:rsidRPr="009A70A0" w:rsidRDefault="009A70A0" w:rsidP="007712AD">
      <w:pPr>
        <w:numPr>
          <w:ilvl w:val="0"/>
          <w:numId w:val="5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Игра, как средство развития ребенка.</w:t>
      </w:r>
    </w:p>
    <w:p w:rsidR="009A70A0" w:rsidRPr="009A70A0" w:rsidRDefault="009A70A0" w:rsidP="007712AD">
      <w:pPr>
        <w:numPr>
          <w:ilvl w:val="0"/>
          <w:numId w:val="5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Развитие творческих способностей детей дошкольного возраста и эмоционально-познавательной сферы через театрализованную деятельность детей.</w:t>
      </w:r>
    </w:p>
    <w:p w:rsidR="009A70A0" w:rsidRPr="009A70A0" w:rsidRDefault="009A70A0" w:rsidP="007712AD">
      <w:pPr>
        <w:numPr>
          <w:ilvl w:val="0"/>
          <w:numId w:val="51"/>
        </w:numPr>
        <w:spacing w:after="200" w:line="276" w:lineRule="auto"/>
        <w:jc w:val="both"/>
        <w:rPr>
          <w:rFonts w:ascii="Times New Roman" w:eastAsia="Times New Roman" w:hAnsi="Times New Roman" w:cs="Times New Roman"/>
          <w:sz w:val="24"/>
          <w:szCs w:val="24"/>
          <w:u w:val="single"/>
          <w:lang w:eastAsia="ru-RU"/>
        </w:rPr>
      </w:pPr>
      <w:r w:rsidRPr="009A70A0">
        <w:rPr>
          <w:rFonts w:ascii="Times New Roman" w:eastAsia="Times New Roman" w:hAnsi="Times New Roman" w:cs="Times New Roman"/>
          <w:sz w:val="24"/>
          <w:szCs w:val="24"/>
          <w:u w:val="single"/>
          <w:lang w:eastAsia="ru-RU"/>
        </w:rPr>
        <w:t>Развитие познавательного интереса детей через нетрадиционные виды деятельности</w:t>
      </w:r>
    </w:p>
    <w:p w:rsidR="009A70A0" w:rsidRPr="009A70A0" w:rsidRDefault="009A70A0" w:rsidP="009A70A0">
      <w:pPr>
        <w:spacing w:after="200" w:line="276" w:lineRule="auto"/>
        <w:ind w:left="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данном заседании изучили темы:</w:t>
      </w:r>
    </w:p>
    <w:p w:rsidR="009A70A0" w:rsidRPr="009A70A0" w:rsidRDefault="009A70A0" w:rsidP="007712AD">
      <w:pPr>
        <w:numPr>
          <w:ilvl w:val="0"/>
          <w:numId w:val="5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Современные формы поддержки детской инициативы двигательной активности «Игровой стретчинг».</w:t>
      </w:r>
    </w:p>
    <w:p w:rsidR="009A70A0" w:rsidRPr="009A70A0" w:rsidRDefault="009A70A0" w:rsidP="007712AD">
      <w:pPr>
        <w:numPr>
          <w:ilvl w:val="0"/>
          <w:numId w:val="5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Нетрадиционные техники рисования в раннем возрасте</w:t>
      </w:r>
    </w:p>
    <w:p w:rsidR="009A70A0" w:rsidRPr="009A70A0" w:rsidRDefault="009A70A0" w:rsidP="007712AD">
      <w:pPr>
        <w:numPr>
          <w:ilvl w:val="0"/>
          <w:numId w:val="5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Развитие познавательной активности детей 5 – 6 лет через нетрадиционные формы организации образовательной деятельности «Квест-игра»</w:t>
      </w:r>
    </w:p>
    <w:p w:rsidR="009A70A0" w:rsidRPr="009A70A0" w:rsidRDefault="009A70A0" w:rsidP="007712AD">
      <w:pPr>
        <w:numPr>
          <w:ilvl w:val="0"/>
          <w:numId w:val="5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Подведение итогов работы МО педагогов дошкольной группы за 2022 – 2023 учебный год.</w:t>
      </w:r>
    </w:p>
    <w:p w:rsidR="009A70A0" w:rsidRPr="009A70A0" w:rsidRDefault="009A70A0" w:rsidP="009A70A0">
      <w:pPr>
        <w:spacing w:after="200" w:line="276" w:lineRule="auto"/>
        <w:ind w:left="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Проанализировали работы МО, подвели итоги работы за год, представили отчеты по работе групп, обсудили работу на новый учебный год.</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протяжении всего учебного года педагоги активно работали по своим темам самообразования:</w:t>
      </w:r>
    </w:p>
    <w:p w:rsidR="009A70A0" w:rsidRPr="009A70A0" w:rsidRDefault="009A70A0" w:rsidP="007712AD">
      <w:pPr>
        <w:numPr>
          <w:ilvl w:val="0"/>
          <w:numId w:val="5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Развитие мелкой моторики у детей через нетрадиционные техники рисования</w:t>
      </w:r>
    </w:p>
    <w:p w:rsidR="009A70A0" w:rsidRPr="009A70A0" w:rsidRDefault="009A70A0" w:rsidP="007712AD">
      <w:pPr>
        <w:numPr>
          <w:ilvl w:val="0"/>
          <w:numId w:val="5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Развитие связной речи у детей дошкольного возраста</w:t>
      </w:r>
    </w:p>
    <w:p w:rsidR="009A70A0" w:rsidRPr="009A70A0" w:rsidRDefault="009A70A0" w:rsidP="007712AD">
      <w:pPr>
        <w:numPr>
          <w:ilvl w:val="0"/>
          <w:numId w:val="5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Экологическое воспитание дошкольника через ознакомление с природой родного края</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По темам самообразования педагогами были разработаны занятия и взаимопосещения:</w:t>
      </w:r>
    </w:p>
    <w:p w:rsidR="009A70A0" w:rsidRPr="009A70A0" w:rsidRDefault="009A70A0" w:rsidP="007712AD">
      <w:pPr>
        <w:numPr>
          <w:ilvl w:val="0"/>
          <w:numId w:val="54"/>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Занятие «Снежинка» - рисование в нетрадиционной изобразительной технике – набрызга, используя трафареты снежинок.</w:t>
      </w:r>
    </w:p>
    <w:p w:rsidR="009A70A0" w:rsidRPr="009A70A0" w:rsidRDefault="009A70A0" w:rsidP="007712AD">
      <w:pPr>
        <w:numPr>
          <w:ilvl w:val="0"/>
          <w:numId w:val="54"/>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Занятие по речевому развитию «Работа над пересказами с использованием опорных схем и мнемотаблиц» - последовательный пересказ с опорой на наглядный материал.</w:t>
      </w:r>
    </w:p>
    <w:p w:rsidR="009A70A0" w:rsidRPr="009A70A0" w:rsidRDefault="009A70A0" w:rsidP="007712AD">
      <w:pPr>
        <w:numPr>
          <w:ilvl w:val="0"/>
          <w:numId w:val="54"/>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Занятие «Станем юными защитниками природы» - создание плаката на тему бережного отношения к ели.</w:t>
      </w:r>
    </w:p>
    <w:p w:rsidR="009A70A0" w:rsidRPr="009A70A0" w:rsidRDefault="009A70A0" w:rsidP="009A70A0">
      <w:pPr>
        <w:spacing w:after="200" w:line="276" w:lineRule="auto"/>
        <w:ind w:left="360"/>
        <w:jc w:val="both"/>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Совместная деятельность педагогов и детей:</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 2022-2023 учебном году реализовывались дополнительные образовательные программы:</w:t>
      </w:r>
    </w:p>
    <w:p w:rsidR="009A70A0" w:rsidRPr="009A70A0" w:rsidRDefault="009A70A0" w:rsidP="007712AD">
      <w:pPr>
        <w:numPr>
          <w:ilvl w:val="0"/>
          <w:numId w:val="5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«Путешествие в страну этикета» - нравственное воспитание, проводилась в старшей группе.</w:t>
      </w:r>
    </w:p>
    <w:p w:rsidR="009A70A0" w:rsidRPr="009A70A0" w:rsidRDefault="009A70A0" w:rsidP="007712AD">
      <w:pPr>
        <w:numPr>
          <w:ilvl w:val="0"/>
          <w:numId w:val="5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«Самоделкин» - инженерное воспитание, проводилась в старшей группе.</w:t>
      </w:r>
    </w:p>
    <w:p w:rsidR="009A70A0" w:rsidRPr="009A70A0" w:rsidRDefault="009A70A0" w:rsidP="007712AD">
      <w:pPr>
        <w:numPr>
          <w:ilvl w:val="0"/>
          <w:numId w:val="56"/>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«Акварелька» - художественная направленность, проводилась в старшей группе.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Реализовывались следующие направления проектной деятельности (ПД):</w:t>
      </w:r>
    </w:p>
    <w:p w:rsidR="009A70A0" w:rsidRPr="009A70A0" w:rsidRDefault="009A70A0" w:rsidP="007712AD">
      <w:pPr>
        <w:numPr>
          <w:ilvl w:val="0"/>
          <w:numId w:val="55"/>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ПД «Театр и мы» - эмоцианально-эстетическое воспитание</w:t>
      </w:r>
    </w:p>
    <w:p w:rsidR="009A70A0" w:rsidRPr="009A70A0" w:rsidRDefault="009A70A0" w:rsidP="007712AD">
      <w:pPr>
        <w:numPr>
          <w:ilvl w:val="0"/>
          <w:numId w:val="55"/>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ПД «Пластилинография» - художественное воспитание</w:t>
      </w:r>
    </w:p>
    <w:p w:rsidR="009A70A0" w:rsidRPr="009A70A0" w:rsidRDefault="009A70A0" w:rsidP="007712AD">
      <w:pPr>
        <w:numPr>
          <w:ilvl w:val="0"/>
          <w:numId w:val="55"/>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ПД «Чудеса своими руками» - естественнонаучное направление </w:t>
      </w:r>
    </w:p>
    <w:p w:rsidR="009A70A0" w:rsidRPr="009A70A0" w:rsidRDefault="009A70A0" w:rsidP="007712AD">
      <w:pPr>
        <w:numPr>
          <w:ilvl w:val="0"/>
          <w:numId w:val="55"/>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ПД «Мир природы родного края» - экологическое воспитание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Направления кружковой деятельности (КР):</w:t>
      </w:r>
    </w:p>
    <w:p w:rsidR="009A70A0" w:rsidRPr="009A70A0" w:rsidRDefault="009A70A0" w:rsidP="007712AD">
      <w:pPr>
        <w:numPr>
          <w:ilvl w:val="0"/>
          <w:numId w:val="5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КД «В гостях у сказки» - нравственно-патриотическое воспитание</w:t>
      </w:r>
    </w:p>
    <w:p w:rsidR="009A70A0" w:rsidRPr="009A70A0" w:rsidRDefault="009A70A0" w:rsidP="007712AD">
      <w:pPr>
        <w:numPr>
          <w:ilvl w:val="0"/>
          <w:numId w:val="5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КД «Волшебный комочек – теста кусочек» - художественное воспитание</w:t>
      </w:r>
    </w:p>
    <w:p w:rsidR="009A70A0" w:rsidRPr="009A70A0" w:rsidRDefault="009A70A0" w:rsidP="007712AD">
      <w:pPr>
        <w:numPr>
          <w:ilvl w:val="0"/>
          <w:numId w:val="5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КД «Читай-ка» - речевое развитие</w:t>
      </w:r>
    </w:p>
    <w:p w:rsidR="009A70A0" w:rsidRPr="009A70A0" w:rsidRDefault="009A70A0" w:rsidP="007712AD">
      <w:pPr>
        <w:numPr>
          <w:ilvl w:val="0"/>
          <w:numId w:val="5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КД «Юные экологи» - экологическое воспитание</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Следует отметить, что все виды проектной и кружковой деятельности направлены на всестороннее развитие детей.</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Мероприятия для детей:</w:t>
      </w:r>
    </w:p>
    <w:p w:rsidR="009A70A0" w:rsidRPr="009A70A0" w:rsidRDefault="009A70A0" w:rsidP="007712AD">
      <w:pPr>
        <w:numPr>
          <w:ilvl w:val="0"/>
          <w:numId w:val="5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«День знаний»</w:t>
      </w:r>
    </w:p>
    <w:p w:rsidR="009A70A0" w:rsidRPr="009A70A0" w:rsidRDefault="009A70A0" w:rsidP="007712AD">
      <w:pPr>
        <w:numPr>
          <w:ilvl w:val="0"/>
          <w:numId w:val="5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Развлечение по ПДД «Светофор»</w:t>
      </w:r>
    </w:p>
    <w:p w:rsidR="009A70A0" w:rsidRPr="009A70A0" w:rsidRDefault="009A70A0" w:rsidP="007712AD">
      <w:pPr>
        <w:numPr>
          <w:ilvl w:val="0"/>
          <w:numId w:val="5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Спортивное развлечение «С огнем не играйте»</w:t>
      </w:r>
    </w:p>
    <w:p w:rsidR="009A70A0" w:rsidRPr="009A70A0" w:rsidRDefault="009A70A0" w:rsidP="007712AD">
      <w:pPr>
        <w:numPr>
          <w:ilvl w:val="0"/>
          <w:numId w:val="5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Досуг «День дружбы народов»</w:t>
      </w:r>
    </w:p>
    <w:p w:rsidR="009A70A0" w:rsidRPr="009A70A0" w:rsidRDefault="009A70A0" w:rsidP="007712AD">
      <w:pPr>
        <w:numPr>
          <w:ilvl w:val="0"/>
          <w:numId w:val="5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«Пасхальные посиделки»</w:t>
      </w:r>
    </w:p>
    <w:p w:rsidR="009A70A0" w:rsidRPr="009A70A0" w:rsidRDefault="009A70A0" w:rsidP="007712AD">
      <w:pPr>
        <w:numPr>
          <w:ilvl w:val="0"/>
          <w:numId w:val="5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Экологическое воспитание «Эколята – молодые защитники природы»</w:t>
      </w:r>
    </w:p>
    <w:p w:rsidR="009A70A0" w:rsidRPr="009A70A0" w:rsidRDefault="009A70A0" w:rsidP="007712AD">
      <w:pPr>
        <w:numPr>
          <w:ilvl w:val="0"/>
          <w:numId w:val="5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«Патриотическое воспитание «Поклонимся великим тем годам»</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Данные мероприятия направлены на закрепление знаний безопасности, на сохранение народного наследия.</w:t>
      </w:r>
    </w:p>
    <w:p w:rsidR="009A70A0" w:rsidRPr="009A70A0" w:rsidRDefault="009A70A0" w:rsidP="009A70A0">
      <w:pPr>
        <w:spacing w:after="200" w:line="276" w:lineRule="auto"/>
        <w:ind w:left="360"/>
        <w:jc w:val="both"/>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Совместная деятельность с родителями:</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протяжении всего учебного года педагоги вели активную работу с родителями, родители в свою очередь активно принимали участие в жизни сада. Для родителей (законных представителей) проводились консультации, родительские собрания, мастер-классы, выставки и мероприятия.</w:t>
      </w:r>
    </w:p>
    <w:tbl>
      <w:tblPr>
        <w:tblStyle w:val="41"/>
        <w:tblW w:w="0" w:type="auto"/>
        <w:tblInd w:w="360" w:type="dxa"/>
        <w:tblLook w:val="04A0" w:firstRow="1" w:lastRow="0" w:firstColumn="1" w:lastColumn="0" w:noHBand="0" w:noVBand="1"/>
      </w:tblPr>
      <w:tblGrid>
        <w:gridCol w:w="1956"/>
        <w:gridCol w:w="2058"/>
        <w:gridCol w:w="1727"/>
        <w:gridCol w:w="1727"/>
        <w:gridCol w:w="1800"/>
      </w:tblGrid>
      <w:tr w:rsidR="009A70A0" w:rsidRPr="009A70A0" w:rsidTr="00B512C0">
        <w:tc>
          <w:tcPr>
            <w:tcW w:w="2757" w:type="dxa"/>
          </w:tcPr>
          <w:p w:rsidR="009A70A0" w:rsidRPr="009A70A0" w:rsidRDefault="009A70A0" w:rsidP="009A70A0">
            <w:pPr>
              <w:jc w:val="both"/>
              <w:rPr>
                <w:rFonts w:ascii="Times New Roman" w:hAnsi="Times New Roman"/>
                <w:i/>
                <w:sz w:val="24"/>
                <w:szCs w:val="24"/>
              </w:rPr>
            </w:pPr>
            <w:r w:rsidRPr="009A70A0">
              <w:rPr>
                <w:rFonts w:ascii="Times New Roman" w:hAnsi="Times New Roman"/>
                <w:i/>
                <w:sz w:val="24"/>
                <w:szCs w:val="24"/>
              </w:rPr>
              <w:t>Родительские собрания</w:t>
            </w:r>
          </w:p>
        </w:tc>
        <w:tc>
          <w:tcPr>
            <w:tcW w:w="2757" w:type="dxa"/>
          </w:tcPr>
          <w:p w:rsidR="009A70A0" w:rsidRPr="009A70A0" w:rsidRDefault="009A70A0" w:rsidP="009A70A0">
            <w:pPr>
              <w:jc w:val="both"/>
              <w:rPr>
                <w:rFonts w:ascii="Times New Roman" w:hAnsi="Times New Roman"/>
                <w:i/>
                <w:sz w:val="24"/>
                <w:szCs w:val="24"/>
              </w:rPr>
            </w:pPr>
            <w:r w:rsidRPr="009A70A0">
              <w:rPr>
                <w:rFonts w:ascii="Times New Roman" w:hAnsi="Times New Roman"/>
                <w:i/>
                <w:sz w:val="24"/>
                <w:szCs w:val="24"/>
              </w:rPr>
              <w:t>Консультации</w:t>
            </w:r>
          </w:p>
        </w:tc>
        <w:tc>
          <w:tcPr>
            <w:tcW w:w="2758" w:type="dxa"/>
          </w:tcPr>
          <w:p w:rsidR="009A70A0" w:rsidRPr="009A70A0" w:rsidRDefault="009A70A0" w:rsidP="009A70A0">
            <w:pPr>
              <w:jc w:val="both"/>
              <w:rPr>
                <w:rFonts w:ascii="Times New Roman" w:hAnsi="Times New Roman"/>
                <w:i/>
                <w:sz w:val="24"/>
                <w:szCs w:val="24"/>
              </w:rPr>
            </w:pPr>
            <w:r w:rsidRPr="009A70A0">
              <w:rPr>
                <w:rFonts w:ascii="Times New Roman" w:hAnsi="Times New Roman"/>
                <w:i/>
                <w:sz w:val="24"/>
                <w:szCs w:val="24"/>
              </w:rPr>
              <w:t>Мастер - классы</w:t>
            </w:r>
          </w:p>
        </w:tc>
        <w:tc>
          <w:tcPr>
            <w:tcW w:w="2758" w:type="dxa"/>
          </w:tcPr>
          <w:p w:rsidR="009A70A0" w:rsidRPr="009A70A0" w:rsidRDefault="009A70A0" w:rsidP="009A70A0">
            <w:pPr>
              <w:jc w:val="both"/>
              <w:rPr>
                <w:rFonts w:ascii="Times New Roman" w:hAnsi="Times New Roman"/>
                <w:i/>
                <w:sz w:val="24"/>
                <w:szCs w:val="24"/>
              </w:rPr>
            </w:pPr>
            <w:r w:rsidRPr="009A70A0">
              <w:rPr>
                <w:rFonts w:ascii="Times New Roman" w:hAnsi="Times New Roman"/>
                <w:i/>
                <w:sz w:val="24"/>
                <w:szCs w:val="24"/>
              </w:rPr>
              <w:t>Выставки</w:t>
            </w:r>
          </w:p>
        </w:tc>
        <w:tc>
          <w:tcPr>
            <w:tcW w:w="2758" w:type="dxa"/>
          </w:tcPr>
          <w:p w:rsidR="009A70A0" w:rsidRPr="009A70A0" w:rsidRDefault="009A70A0" w:rsidP="009A70A0">
            <w:pPr>
              <w:jc w:val="both"/>
              <w:rPr>
                <w:rFonts w:ascii="Times New Roman" w:hAnsi="Times New Roman"/>
                <w:i/>
                <w:sz w:val="24"/>
                <w:szCs w:val="24"/>
              </w:rPr>
            </w:pPr>
            <w:r w:rsidRPr="009A70A0">
              <w:rPr>
                <w:rFonts w:ascii="Times New Roman" w:hAnsi="Times New Roman"/>
                <w:i/>
                <w:sz w:val="24"/>
                <w:szCs w:val="24"/>
              </w:rPr>
              <w:t>Мероприятия</w:t>
            </w:r>
          </w:p>
        </w:tc>
      </w:tr>
      <w:tr w:rsidR="009A70A0" w:rsidRPr="009A70A0" w:rsidTr="00B512C0">
        <w:tc>
          <w:tcPr>
            <w:tcW w:w="2757"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Общесадовское родительское собрание «Начало учебного года»</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Старшая группа «Скоро, скоро выпускной»</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 xml:space="preserve">Младшая группа «Как привыкли к саду мы» </w:t>
            </w:r>
          </w:p>
        </w:tc>
        <w:tc>
          <w:tcPr>
            <w:tcW w:w="2757"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Буклет «О пользе чтения книг для дошкольников»</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Папка – передвижка «Вежливость - это важно»</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«Осторожно, гололед»</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«Правила дорожного движения»</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В течение всего года проводили индивидуальные консультации.</w:t>
            </w:r>
          </w:p>
        </w:tc>
        <w:tc>
          <w:tcPr>
            <w:tcW w:w="2758"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«Осеннее чудо дерево»</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«Кормушка для пичужки»</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«Игрушка из помпонов»</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«Фоторамка в подарок папе»</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«Новогодняя ёлочная игрушка»</w:t>
            </w:r>
          </w:p>
        </w:tc>
        <w:tc>
          <w:tcPr>
            <w:tcW w:w="2758"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«Чудо с обычной грядки»</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«Мой веселый помпончик»</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«Парад военной техники»</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«Новогодняя елочная игрушка»</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p>
        </w:tc>
        <w:tc>
          <w:tcPr>
            <w:tcW w:w="2758" w:type="dxa"/>
          </w:tcPr>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«А ну – ка бабушки»</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«Мой папа самый сильный»</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«Пусть всегда будет мама»</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«Новый год с Хоттабычем»</w:t>
            </w:r>
          </w:p>
          <w:p w:rsidR="009A70A0" w:rsidRPr="009A70A0" w:rsidRDefault="009A70A0" w:rsidP="009A70A0">
            <w:pPr>
              <w:jc w:val="both"/>
              <w:rPr>
                <w:rFonts w:ascii="Times New Roman" w:hAnsi="Times New Roman"/>
                <w:sz w:val="24"/>
                <w:szCs w:val="24"/>
              </w:rPr>
            </w:pPr>
          </w:p>
          <w:p w:rsidR="009A70A0" w:rsidRPr="009A70A0" w:rsidRDefault="009A70A0" w:rsidP="009A70A0">
            <w:pPr>
              <w:jc w:val="both"/>
              <w:rPr>
                <w:rFonts w:ascii="Times New Roman" w:hAnsi="Times New Roman"/>
                <w:sz w:val="24"/>
                <w:szCs w:val="24"/>
              </w:rPr>
            </w:pPr>
            <w:r w:rsidRPr="009A70A0">
              <w:rPr>
                <w:rFonts w:ascii="Times New Roman" w:hAnsi="Times New Roman"/>
                <w:sz w:val="24"/>
                <w:szCs w:val="24"/>
              </w:rPr>
              <w:t>«Выпускной»</w:t>
            </w:r>
          </w:p>
        </w:tc>
      </w:tr>
    </w:tbl>
    <w:p w:rsidR="009A70A0" w:rsidRPr="009A70A0" w:rsidRDefault="009A70A0" w:rsidP="009A70A0">
      <w:pPr>
        <w:shd w:val="clear" w:color="auto" w:fill="FFFFFF"/>
        <w:spacing w:after="0" w:line="276" w:lineRule="auto"/>
        <w:ind w:firstLine="360"/>
        <w:jc w:val="both"/>
        <w:rPr>
          <w:rFonts w:ascii="Times New Roman" w:eastAsia="Times New Roman" w:hAnsi="Times New Roman" w:cs="Times New Roman"/>
          <w:sz w:val="24"/>
          <w:szCs w:val="24"/>
          <w:lang w:eastAsia="ru-RU"/>
        </w:rPr>
      </w:pPr>
    </w:p>
    <w:p w:rsidR="009A70A0" w:rsidRPr="009A70A0" w:rsidRDefault="009A70A0" w:rsidP="009A70A0">
      <w:pPr>
        <w:shd w:val="clear" w:color="auto" w:fill="FFFFFF"/>
        <w:spacing w:after="0" w:line="276" w:lineRule="auto"/>
        <w:ind w:firstLine="360"/>
        <w:jc w:val="both"/>
        <w:rPr>
          <w:rFonts w:ascii="Calibri" w:eastAsia="Times New Roman" w:hAnsi="Calibri" w:cs="Times New Roman"/>
          <w:color w:val="000000"/>
          <w:lang w:eastAsia="ru-RU"/>
        </w:rPr>
      </w:pPr>
      <w:r w:rsidRPr="009A70A0">
        <w:rPr>
          <w:rFonts w:ascii="Times New Roman" w:eastAsia="Times New Roman" w:hAnsi="Times New Roman" w:cs="Times New Roman"/>
          <w:sz w:val="24"/>
          <w:szCs w:val="24"/>
          <w:lang w:eastAsia="ru-RU"/>
        </w:rPr>
        <w:t>Вывод: На сегодняшний день можно сказать, что в дошкольных группах сложилась определенная система в работе с родителями (законными представителями). Без родительского участия процесс воспитания невозможен, или, по крайней мере, неполноценен. Поэтому особое внимание должно уделяться внедрению нетрадиционных форм сотрудничества, направленных на организацию индивидуальной работы с семьей, дифференцированной подход к семьям разного типа.</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p>
    <w:p w:rsidR="009A70A0" w:rsidRPr="009A70A0" w:rsidRDefault="009A70A0" w:rsidP="009A70A0">
      <w:pPr>
        <w:spacing w:after="200" w:line="276" w:lineRule="auto"/>
        <w:jc w:val="center"/>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Развивающая предметно-пространственная среда</w:t>
      </w:r>
    </w:p>
    <w:p w:rsidR="009A70A0" w:rsidRPr="009A70A0" w:rsidRDefault="009A70A0" w:rsidP="009A70A0">
      <w:pPr>
        <w:spacing w:after="200" w:line="276" w:lineRule="auto"/>
        <w:ind w:firstLine="72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В соответствии с ФГОС дошкольного образования развивающая предметно-пространственная среда создается для развития индивидуальности каждого ребенка с учетом его возможностей, уровня активности и интересов.</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Задачи формирования развивающей предметно-пространственной среды в средней группе:  </w:t>
      </w:r>
    </w:p>
    <w:p w:rsidR="009A70A0" w:rsidRPr="009A70A0" w:rsidRDefault="009A70A0" w:rsidP="007712AD">
      <w:pPr>
        <w:numPr>
          <w:ilvl w:val="0"/>
          <w:numId w:val="5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Безопасность и психологическая комфортность пребывания детей в группе, а также общее соответствие ППС группы требованиям ФГОС.</w:t>
      </w:r>
    </w:p>
    <w:p w:rsidR="009A70A0" w:rsidRPr="009A70A0" w:rsidRDefault="009A70A0" w:rsidP="007712AD">
      <w:pPr>
        <w:numPr>
          <w:ilvl w:val="0"/>
          <w:numId w:val="5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Реализация образовательной программы ДО  </w:t>
      </w:r>
      <w:r w:rsidRPr="009A70A0">
        <w:rPr>
          <w:rFonts w:ascii="Times New Roman" w:eastAsia="Times New Roman" w:hAnsi="Times New Roman" w:cs="Times New Roman"/>
          <w:i/>
          <w:iCs/>
          <w:sz w:val="24"/>
          <w:szCs w:val="24"/>
          <w:lang w:eastAsia="ru-RU"/>
        </w:rPr>
        <w:t>(отражение образовательных областей).</w:t>
      </w:r>
    </w:p>
    <w:p w:rsidR="009A70A0" w:rsidRPr="009A70A0" w:rsidRDefault="009A70A0" w:rsidP="009A70A0">
      <w:pPr>
        <w:spacing w:after="200" w:line="276" w:lineRule="auto"/>
        <w:ind w:firstLine="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Оборудование группового пространства соответствует санитарно - гигиеническим требованиям, оно безопасно, здоровье сберегающее, эстетически привлекательно и способствует развитию игровой деятельности. Мебель соответствует росту и возрасту детей, а игрушки обеспечивают максимальный для среднего возраста развивающий эффект.</w:t>
      </w:r>
    </w:p>
    <w:p w:rsidR="009A70A0" w:rsidRPr="009A70A0" w:rsidRDefault="009A70A0" w:rsidP="009A70A0">
      <w:pPr>
        <w:spacing w:after="200" w:line="276" w:lineRule="auto"/>
        <w:ind w:firstLine="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 интерьере групп, в цветовом решении стен и </w:t>
      </w:r>
      <w:r w:rsidRPr="009A70A0">
        <w:rPr>
          <w:rFonts w:ascii="Times New Roman" w:eastAsia="Times New Roman" w:hAnsi="Times New Roman" w:cs="Times New Roman"/>
          <w:i/>
          <w:iCs/>
          <w:sz w:val="24"/>
          <w:szCs w:val="24"/>
          <w:lang w:eastAsia="ru-RU"/>
        </w:rPr>
        <w:t>«малоподвижных»</w:t>
      </w:r>
      <w:r w:rsidRPr="009A70A0">
        <w:rPr>
          <w:rFonts w:ascii="Times New Roman" w:eastAsia="Times New Roman" w:hAnsi="Times New Roman" w:cs="Times New Roman"/>
          <w:sz w:val="24"/>
          <w:szCs w:val="24"/>
          <w:lang w:eastAsia="ru-RU"/>
        </w:rPr>
        <w:t>  предметах интерьера преобладают спокойные светлые тона. В свободном доступе детей в достаточном количестве представлены развивающие игры и игрушки ярких цветов.</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Пространство групповой комнаты организовано в виде хорошо разграниченных уголков </w:t>
      </w:r>
      <w:r w:rsidRPr="009A70A0">
        <w:rPr>
          <w:rFonts w:ascii="Times New Roman" w:eastAsia="Times New Roman" w:hAnsi="Times New Roman" w:cs="Times New Roman"/>
          <w:i/>
          <w:iCs/>
          <w:sz w:val="24"/>
          <w:szCs w:val="24"/>
          <w:lang w:eastAsia="ru-RU"/>
        </w:rPr>
        <w:t>(центров развития)</w:t>
      </w:r>
      <w:r w:rsidRPr="009A70A0">
        <w:rPr>
          <w:rFonts w:ascii="Times New Roman" w:eastAsia="Times New Roman" w:hAnsi="Times New Roman" w:cs="Times New Roman"/>
          <w:sz w:val="24"/>
          <w:szCs w:val="24"/>
          <w:lang w:eastAsia="ru-RU"/>
        </w:rPr>
        <w:t>:</w:t>
      </w:r>
    </w:p>
    <w:p w:rsidR="009A70A0" w:rsidRPr="009A70A0" w:rsidRDefault="009A70A0" w:rsidP="007712AD">
      <w:pPr>
        <w:numPr>
          <w:ilvl w:val="0"/>
          <w:numId w:val="6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уголок для сюжетно-ролевых и театрализованных игр;</w:t>
      </w:r>
    </w:p>
    <w:p w:rsidR="009A70A0" w:rsidRPr="009A70A0" w:rsidRDefault="009A70A0" w:rsidP="007712AD">
      <w:pPr>
        <w:numPr>
          <w:ilvl w:val="0"/>
          <w:numId w:val="6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книжный уголок,</w:t>
      </w:r>
    </w:p>
    <w:p w:rsidR="009A70A0" w:rsidRPr="009A70A0" w:rsidRDefault="009A70A0" w:rsidP="007712AD">
      <w:pPr>
        <w:numPr>
          <w:ilvl w:val="0"/>
          <w:numId w:val="6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уголок настольно-печатных игр;</w:t>
      </w:r>
    </w:p>
    <w:p w:rsidR="009A70A0" w:rsidRPr="009A70A0" w:rsidRDefault="009A70A0" w:rsidP="007712AD">
      <w:pPr>
        <w:numPr>
          <w:ilvl w:val="0"/>
          <w:numId w:val="6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уголок математических игр;</w:t>
      </w:r>
    </w:p>
    <w:p w:rsidR="009A70A0" w:rsidRPr="009A70A0" w:rsidRDefault="009A70A0" w:rsidP="007712AD">
      <w:pPr>
        <w:numPr>
          <w:ilvl w:val="0"/>
          <w:numId w:val="6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уголок игр для развития речи; </w:t>
      </w:r>
    </w:p>
    <w:p w:rsidR="009A70A0" w:rsidRPr="009A70A0" w:rsidRDefault="009A70A0" w:rsidP="007712AD">
      <w:pPr>
        <w:numPr>
          <w:ilvl w:val="0"/>
          <w:numId w:val="6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спортивный уголок;</w:t>
      </w:r>
    </w:p>
    <w:p w:rsidR="009A70A0" w:rsidRPr="009A70A0" w:rsidRDefault="009A70A0" w:rsidP="007712AD">
      <w:pPr>
        <w:numPr>
          <w:ilvl w:val="0"/>
          <w:numId w:val="6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уголок для изобразительной деятельности </w:t>
      </w:r>
      <w:r w:rsidRPr="009A70A0">
        <w:rPr>
          <w:rFonts w:ascii="Times New Roman" w:eastAsia="Times New Roman" w:hAnsi="Times New Roman" w:cs="Times New Roman"/>
          <w:i/>
          <w:iCs/>
          <w:sz w:val="24"/>
          <w:szCs w:val="24"/>
          <w:lang w:eastAsia="ru-RU"/>
        </w:rPr>
        <w:t>(рисования, лепки, аппликации, моделирования)</w:t>
      </w:r>
      <w:r w:rsidRPr="009A70A0">
        <w:rPr>
          <w:rFonts w:ascii="Times New Roman" w:eastAsia="Times New Roman" w:hAnsi="Times New Roman" w:cs="Times New Roman"/>
          <w:sz w:val="24"/>
          <w:szCs w:val="24"/>
          <w:lang w:eastAsia="ru-RU"/>
        </w:rPr>
        <w:t>;</w:t>
      </w:r>
    </w:p>
    <w:p w:rsidR="009A70A0" w:rsidRPr="009A70A0" w:rsidRDefault="009A70A0" w:rsidP="007712AD">
      <w:pPr>
        <w:numPr>
          <w:ilvl w:val="0"/>
          <w:numId w:val="6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уголок конструктивной деятельности.</w:t>
      </w:r>
    </w:p>
    <w:p w:rsidR="009A70A0" w:rsidRPr="009A70A0" w:rsidRDefault="009A70A0" w:rsidP="009A70A0">
      <w:pPr>
        <w:spacing w:after="200" w:line="276" w:lineRule="auto"/>
        <w:ind w:firstLine="360"/>
        <w:jc w:val="both"/>
        <w:rPr>
          <w:rFonts w:ascii="Times New Roman" w:eastAsia="Times New Roman" w:hAnsi="Times New Roman" w:cs="Times New Roman"/>
          <w:color w:val="000000"/>
          <w:sz w:val="24"/>
          <w:szCs w:val="24"/>
          <w:shd w:val="clear" w:color="auto" w:fill="FFFFFF"/>
          <w:lang w:eastAsia="ru-RU"/>
        </w:rPr>
      </w:pPr>
      <w:r w:rsidRPr="009A70A0">
        <w:rPr>
          <w:rFonts w:ascii="Times New Roman" w:eastAsia="Times New Roman" w:hAnsi="Times New Roman" w:cs="Times New Roman"/>
          <w:color w:val="000000"/>
          <w:sz w:val="24"/>
          <w:szCs w:val="24"/>
          <w:shd w:val="clear" w:color="auto" w:fill="FFFFFF"/>
          <w:lang w:eastAsia="ru-RU"/>
        </w:rPr>
        <w:t>Большой плюс для нашей развивающей среды в группе – присутствие интерактивной доски. Она является незаменимой помощницей при проведении образовательной деятельности. Дети с огромным интересом знакомятся с презентациями и познавательными мультфильмами различной тематики, представленными педагогами.</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Оснащение дошкольных групп материально-технической базой:</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Для реализации регионального проекта «Развитие пространственного мышления как основы формирования естественно-научных, цифровых и инженерных компетенций человека будущего» было приобретено:</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Для естественно-научных компетенций:</w:t>
      </w:r>
    </w:p>
    <w:p w:rsidR="009A70A0" w:rsidRPr="009A70A0" w:rsidRDefault="009A70A0"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Набор для опытов «Магниты» - 3 шт.</w:t>
      </w:r>
    </w:p>
    <w:p w:rsidR="009A70A0" w:rsidRPr="009A70A0" w:rsidRDefault="009A70A0"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Фолдоскоп – 5 шт.</w:t>
      </w:r>
    </w:p>
    <w:p w:rsidR="009A70A0" w:rsidRPr="009A70A0" w:rsidRDefault="009A70A0"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Набор для микроскопа «Насекомые», «Растения» - 1 шт.</w:t>
      </w:r>
    </w:p>
    <w:p w:rsidR="009A70A0" w:rsidRPr="009A70A0" w:rsidRDefault="009A70A0"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Набор «Микроскоп» - 2 шт.</w:t>
      </w:r>
    </w:p>
    <w:p w:rsidR="009A70A0" w:rsidRPr="009A70A0" w:rsidRDefault="009A70A0" w:rsidP="007712AD">
      <w:pPr>
        <w:numPr>
          <w:ilvl w:val="0"/>
          <w:numId w:val="61"/>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Набор «Тело человека» - 1 шт.</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Для цифровых и инженерных компетенций:</w:t>
      </w:r>
    </w:p>
    <w:p w:rsidR="009A70A0" w:rsidRPr="009A70A0" w:rsidRDefault="009A70A0" w:rsidP="007712AD">
      <w:pPr>
        <w:numPr>
          <w:ilvl w:val="0"/>
          <w:numId w:val="6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Интерактивные улитки – 10 шт.</w:t>
      </w:r>
    </w:p>
    <w:p w:rsidR="009A70A0" w:rsidRPr="009A70A0" w:rsidRDefault="009A70A0" w:rsidP="007712AD">
      <w:pPr>
        <w:numPr>
          <w:ilvl w:val="0"/>
          <w:numId w:val="6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Набор для рисования 3-</w:t>
      </w:r>
      <w:r w:rsidRPr="009A70A0">
        <w:rPr>
          <w:rFonts w:ascii="Times New Roman" w:eastAsia="Times New Roman" w:hAnsi="Times New Roman" w:cs="Times New Roman"/>
          <w:sz w:val="24"/>
          <w:szCs w:val="24"/>
          <w:lang w:val="en-US" w:eastAsia="ru-RU"/>
        </w:rPr>
        <w:t>D</w:t>
      </w:r>
      <w:r w:rsidRPr="009A70A0">
        <w:rPr>
          <w:rFonts w:ascii="Times New Roman" w:eastAsia="Times New Roman" w:hAnsi="Times New Roman" w:cs="Times New Roman"/>
          <w:sz w:val="24"/>
          <w:szCs w:val="24"/>
          <w:lang w:eastAsia="ru-RU"/>
        </w:rPr>
        <w:t xml:space="preserve"> – 1 шт.</w:t>
      </w:r>
    </w:p>
    <w:p w:rsidR="009A70A0" w:rsidRPr="009A70A0" w:rsidRDefault="009A70A0" w:rsidP="007712AD">
      <w:pPr>
        <w:numPr>
          <w:ilvl w:val="0"/>
          <w:numId w:val="62"/>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Конструкторы – 10 шт.</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Методическая литература:</w:t>
      </w:r>
    </w:p>
    <w:p w:rsidR="009A70A0" w:rsidRPr="009A70A0" w:rsidRDefault="009A70A0"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Издательство: Мозайка-синтез, 2020 год</w:t>
      </w:r>
    </w:p>
    <w:p w:rsidR="009A70A0" w:rsidRPr="009A70A0" w:rsidRDefault="009A70A0"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Народное искусство детям. От 3 до 7 лет., Издательство: Мозайка-синтез, 2018 год</w:t>
      </w:r>
    </w:p>
    <w:p w:rsidR="009A70A0" w:rsidRPr="009A70A0" w:rsidRDefault="009A70A0"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Музыкальное воспитание в детском саду 3-4 года, 5-6 лет, 6-7 лет, Авторы: Зацепина М. Б., Жукова Г. Е., Издание: Мозайка-синтез, 2020</w:t>
      </w:r>
    </w:p>
    <w:p w:rsidR="009A70A0" w:rsidRPr="009A70A0" w:rsidRDefault="009A70A0"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 xml:space="preserve">Планы </w:t>
      </w:r>
      <w:r>
        <w:rPr>
          <w:rFonts w:ascii="Times New Roman" w:eastAsia="Times New Roman" w:hAnsi="Times New Roman" w:cs="Times New Roman"/>
          <w:sz w:val="24"/>
          <w:szCs w:val="24"/>
          <w:lang w:eastAsia="ru-RU"/>
        </w:rPr>
        <w:t>физкультурных занятий 3-4 года</w:t>
      </w:r>
      <w:r w:rsidRPr="009A70A0">
        <w:rPr>
          <w:rFonts w:ascii="Times New Roman" w:eastAsia="Times New Roman" w:hAnsi="Times New Roman" w:cs="Times New Roman"/>
          <w:sz w:val="24"/>
          <w:szCs w:val="24"/>
          <w:lang w:eastAsia="ru-RU"/>
        </w:rPr>
        <w:t>, Автор: Пензулаева Л. И., Издание Мозайка-синтез,2020</w:t>
      </w:r>
    </w:p>
    <w:p w:rsidR="009A70A0" w:rsidRPr="009A70A0" w:rsidRDefault="009A70A0"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Планы физкультурных занятий 4-5 лет, 5-6 лет, 6-7 лет, Автор: С. Ю. Федорова, Издание Мозайка-синтез, 2020</w:t>
      </w:r>
    </w:p>
    <w:p w:rsidR="009A70A0" w:rsidRPr="009A70A0" w:rsidRDefault="009A70A0" w:rsidP="007712AD">
      <w:pPr>
        <w:numPr>
          <w:ilvl w:val="0"/>
          <w:numId w:val="63"/>
        </w:numPr>
        <w:spacing w:after="200" w:line="276" w:lineRule="auto"/>
        <w:rPr>
          <w:rFonts w:ascii="Times New Roman" w:hAnsi="Times New Roman" w:cs="Times New Roman"/>
          <w:lang w:eastAsia="ru-RU"/>
        </w:rPr>
      </w:pPr>
      <w:r w:rsidRPr="009A70A0">
        <w:rPr>
          <w:rFonts w:ascii="Times New Roman" w:eastAsia="Times New Roman" w:hAnsi="Times New Roman" w:cs="Times New Roman"/>
          <w:sz w:val="24"/>
          <w:szCs w:val="24"/>
          <w:lang w:eastAsia="ru-RU"/>
        </w:rPr>
        <w:t>Наглядно-дидактические пособия:</w:t>
      </w:r>
      <w:r w:rsidRPr="009A70A0">
        <w:rPr>
          <w:rFonts w:ascii="Times New Roman" w:eastAsia="Times New Roman" w:hAnsi="Times New Roman" w:cs="Times New Roman"/>
          <w:sz w:val="24"/>
          <w:szCs w:val="24"/>
          <w:lang w:eastAsia="ru-RU"/>
        </w:rPr>
        <w:br/>
      </w:r>
      <w:r w:rsidRPr="009A70A0">
        <w:rPr>
          <w:rFonts w:ascii="Times New Roman" w:hAnsi="Times New Roman" w:cs="Times New Roman"/>
          <w:lang w:eastAsia="ru-RU"/>
        </w:rPr>
        <w:t>Грамматика в картинках. Антонимы, глаголы. 3-7 лет</w:t>
      </w:r>
      <w:r w:rsidRPr="009A70A0">
        <w:rPr>
          <w:rFonts w:ascii="Times New Roman" w:hAnsi="Times New Roman" w:cs="Times New Roman"/>
          <w:lang w:eastAsia="ru-RU"/>
        </w:rPr>
        <w:br/>
        <w:t>Грамматика в картинках. Множественное число. 3-7 лет</w:t>
      </w:r>
      <w:r w:rsidRPr="009A70A0">
        <w:rPr>
          <w:rFonts w:ascii="Times New Roman" w:hAnsi="Times New Roman" w:cs="Times New Roman"/>
          <w:lang w:eastAsia="ru-RU"/>
        </w:rPr>
        <w:br/>
        <w:t>Грамматика в картинка. Говори правильно. 3-7 лет</w:t>
      </w:r>
      <w:r w:rsidRPr="009A70A0">
        <w:rPr>
          <w:rFonts w:ascii="Times New Roman" w:hAnsi="Times New Roman" w:cs="Times New Roman"/>
          <w:lang w:eastAsia="ru-RU"/>
        </w:rPr>
        <w:br/>
        <w:t>Грамматика в картинках. Многозначные слова. 3-7 лет</w:t>
      </w:r>
      <w:r w:rsidRPr="009A70A0">
        <w:rPr>
          <w:rFonts w:ascii="Times New Roman" w:hAnsi="Times New Roman" w:cs="Times New Roman"/>
          <w:lang w:eastAsia="ru-RU"/>
        </w:rPr>
        <w:br/>
        <w:t>Грамматика в картинках. Ударение в словах 3-7 лет</w:t>
      </w:r>
      <w:r w:rsidRPr="009A70A0">
        <w:rPr>
          <w:rFonts w:ascii="Times New Roman" w:hAnsi="Times New Roman" w:cs="Times New Roman"/>
          <w:lang w:eastAsia="ru-RU"/>
        </w:rPr>
        <w:br/>
        <w:t>Издание Мозайка-синтез,2020</w:t>
      </w:r>
      <w:r w:rsidRPr="009A70A0">
        <w:rPr>
          <w:rFonts w:ascii="Times New Roman" w:hAnsi="Times New Roman" w:cs="Times New Roman"/>
          <w:lang w:eastAsia="ru-RU"/>
        </w:rPr>
        <w:br/>
      </w:r>
      <w:r w:rsidRPr="009A70A0">
        <w:rPr>
          <w:rFonts w:ascii="Times New Roman" w:hAnsi="Times New Roman" w:cs="Times New Roman"/>
          <w:lang w:eastAsia="ru-RU"/>
        </w:rPr>
        <w:br/>
        <w:t>Картины из жизни диких животных. 3-7 лет</w:t>
      </w:r>
      <w:r w:rsidRPr="009A70A0">
        <w:rPr>
          <w:rFonts w:ascii="Times New Roman" w:hAnsi="Times New Roman" w:cs="Times New Roman"/>
          <w:lang w:eastAsia="ru-RU"/>
        </w:rPr>
        <w:br/>
        <w:t>Картины из жизни домашних животных. 3-7 лет</w:t>
      </w:r>
      <w:r w:rsidRPr="009A70A0">
        <w:rPr>
          <w:rFonts w:ascii="Times New Roman" w:hAnsi="Times New Roman" w:cs="Times New Roman"/>
          <w:lang w:eastAsia="ru-RU"/>
        </w:rPr>
        <w:br/>
        <w:t>Издание Мозайка-синтез,2021</w:t>
      </w:r>
    </w:p>
    <w:p w:rsidR="009A70A0" w:rsidRPr="009A70A0" w:rsidRDefault="009A70A0"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Мир физических явлений. Опыты и эксперименты в дошкольном детстве. 4-7 лет, Автор: Н. Е. Веракса, Издание Мозайка-синтез, 2021</w:t>
      </w:r>
    </w:p>
    <w:p w:rsidR="009A70A0" w:rsidRPr="009A70A0" w:rsidRDefault="009A70A0" w:rsidP="007712AD">
      <w:pPr>
        <w:numPr>
          <w:ilvl w:val="0"/>
          <w:numId w:val="63"/>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Пространство детской реализации. Проектная деятельность. 5-7 лет, автор:  А. Н. Веракса, Издание Мозайка-синтез, 2020</w:t>
      </w:r>
    </w:p>
    <w:p w:rsidR="009A70A0" w:rsidRPr="009A70A0" w:rsidRDefault="009A70A0" w:rsidP="007712AD">
      <w:pPr>
        <w:numPr>
          <w:ilvl w:val="0"/>
          <w:numId w:val="63"/>
        </w:numPr>
        <w:spacing w:after="200" w:line="276" w:lineRule="auto"/>
        <w:jc w:val="both"/>
        <w:rPr>
          <w:rFonts w:ascii="Calibri" w:eastAsia="Times New Roman" w:hAnsi="Calibri" w:cs="Times New Roman"/>
          <w:lang w:eastAsia="ru-RU"/>
        </w:rPr>
      </w:pPr>
      <w:r w:rsidRPr="009A70A0">
        <w:rPr>
          <w:rFonts w:ascii="Times New Roman" w:eastAsia="Times New Roman" w:hAnsi="Times New Roman" w:cs="Times New Roman"/>
          <w:sz w:val="24"/>
          <w:szCs w:val="24"/>
          <w:lang w:eastAsia="ru-RU"/>
        </w:rPr>
        <w:t>ФГОС Юный эколог. Система работы в младшей группе детского сада (3-4 года)</w:t>
      </w:r>
      <w:r w:rsidRPr="009A70A0">
        <w:rPr>
          <w:rFonts w:ascii="Times New Roman" w:eastAsia="Times New Roman" w:hAnsi="Times New Roman" w:cs="Times New Roman"/>
          <w:sz w:val="24"/>
          <w:szCs w:val="24"/>
          <w:lang w:eastAsia="ru-RU"/>
        </w:rPr>
        <w:br/>
        <w:t>ФГОС Юный эколог. Система работы в средней группе детского сада (4-5 лет)</w:t>
      </w:r>
      <w:r w:rsidRPr="009A70A0">
        <w:rPr>
          <w:rFonts w:ascii="Times New Roman" w:eastAsia="Times New Roman" w:hAnsi="Times New Roman" w:cs="Times New Roman"/>
          <w:sz w:val="24"/>
          <w:szCs w:val="24"/>
          <w:lang w:eastAsia="ru-RU"/>
        </w:rPr>
        <w:br/>
        <w:t>ФГОС Юный эколог. Система работы в старшей группе детского сада (5-6 лет)</w:t>
      </w:r>
      <w:r w:rsidRPr="009A70A0">
        <w:rPr>
          <w:rFonts w:ascii="Times New Roman" w:eastAsia="Times New Roman" w:hAnsi="Times New Roman" w:cs="Times New Roman"/>
          <w:sz w:val="24"/>
          <w:szCs w:val="24"/>
          <w:lang w:eastAsia="ru-RU"/>
        </w:rPr>
        <w:br/>
        <w:t>ФГОС Юный эколог. Система работы в подготовительной группе детского сада (6-7 лет), Автор: С. Н. Николаева, Издательство Мазайка-синтез,2020</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Вывод: Таким образом, предметно-развивающая среда в группах служит интересам и потребностям каждого ребенка, обогащает развитие специфических видов деятельности, развивает творческие способности, а также формирует личностные качества дошкольников и их жизненный опыт.</w:t>
      </w:r>
    </w:p>
    <w:p w:rsidR="009A70A0" w:rsidRPr="009A70A0" w:rsidRDefault="009A70A0" w:rsidP="009A70A0">
      <w:pPr>
        <w:spacing w:after="200" w:line="276" w:lineRule="auto"/>
        <w:ind w:left="360"/>
        <w:jc w:val="center"/>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Социальная активность и социальное партнерство</w:t>
      </w:r>
    </w:p>
    <w:p w:rsidR="009A70A0" w:rsidRPr="009A70A0" w:rsidRDefault="009A70A0" w:rsidP="009A70A0">
      <w:pPr>
        <w:spacing w:after="200" w:line="276" w:lineRule="auto"/>
        <w:ind w:left="360"/>
        <w:jc w:val="both"/>
        <w:rPr>
          <w:rFonts w:ascii="Times New Roman" w:eastAsia="Times New Roman" w:hAnsi="Times New Roman" w:cs="Times New Roman"/>
          <w:b/>
          <w:sz w:val="24"/>
          <w:szCs w:val="24"/>
          <w:lang w:eastAsia="ru-RU"/>
        </w:rPr>
      </w:pPr>
      <w:r w:rsidRPr="009A70A0">
        <w:rPr>
          <w:rFonts w:ascii="Times New Roman" w:eastAsia="Times New Roman" w:hAnsi="Times New Roman" w:cs="Times New Roman"/>
          <w:b/>
          <w:sz w:val="24"/>
          <w:szCs w:val="24"/>
          <w:lang w:eastAsia="ru-RU"/>
        </w:rPr>
        <w:t>Преемственность со школой:</w:t>
      </w:r>
    </w:p>
    <w:p w:rsidR="009A70A0" w:rsidRPr="009A70A0" w:rsidRDefault="009A70A0" w:rsidP="009A70A0">
      <w:pPr>
        <w:spacing w:after="200" w:line="276" w:lineRule="auto"/>
        <w:ind w:left="360"/>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 течение всего года дошкольная группа сотрудничала со школой. Педагоги приняли участие в совместном мероприятии «Преемственность ДОО и НОО в условиях введения обновленного ФГОС», выступили с докладами по темам:</w:t>
      </w:r>
    </w:p>
    <w:p w:rsidR="009A70A0" w:rsidRPr="009A70A0" w:rsidRDefault="009A70A0" w:rsidP="007712AD">
      <w:pPr>
        <w:numPr>
          <w:ilvl w:val="0"/>
          <w:numId w:val="64"/>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«Мнемотехника в развитии речи».</w:t>
      </w:r>
    </w:p>
    <w:p w:rsidR="009A70A0" w:rsidRPr="009A70A0" w:rsidRDefault="009A70A0" w:rsidP="007712AD">
      <w:pPr>
        <w:numPr>
          <w:ilvl w:val="0"/>
          <w:numId w:val="64"/>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«Виды гимнастики, применяемые в дошкольной группе».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Данное мероприятие дало хороший результат. Учителя поделились проблемами, с которыми сталкиваются при обучении и воспитании первоклассников. Опираясь на представленный опыт работы, в новом учебном году мы планируем работать над пробелами у дошкольников.</w:t>
      </w:r>
    </w:p>
    <w:p w:rsidR="009A70A0" w:rsidRPr="009A70A0" w:rsidRDefault="009A70A0" w:rsidP="009A70A0">
      <w:pPr>
        <w:spacing w:after="200" w:line="276" w:lineRule="auto"/>
        <w:ind w:firstLine="720"/>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sz w:val="24"/>
          <w:szCs w:val="24"/>
          <w:shd w:val="clear" w:color="auto" w:fill="FFFFFF"/>
          <w:lang w:eastAsia="ru-RU"/>
        </w:rPr>
        <w:t xml:space="preserve">В конце года была </w:t>
      </w:r>
      <w:r w:rsidRPr="009A70A0">
        <w:rPr>
          <w:rFonts w:ascii="Times New Roman" w:eastAsia="Times New Roman" w:hAnsi="Times New Roman" w:cs="Times New Roman"/>
          <w:sz w:val="24"/>
          <w:szCs w:val="24"/>
          <w:lang w:eastAsia="ru-RU"/>
        </w:rPr>
        <w:t>проведена психолого-педагогическая диагностика детей, определяющая уровень школьной готовности каждого выпускника детского сада. Диагностика отразила позитивные изменения в подготовке детей к школьному обучению. У детей достаточно хорошо развиты мышление, память, математические представления, волевая регуляция, фонематический слух, мотивация, общие умения и представления, а также те качества, которые помогут ребенку войти в совершенно новый, школьный коллектив, активно включиться в учебную и досуговую деятельность школы: отзывчивость, доброжелательность, взаимопомощь, организаторские умения. Таким образом, анализируя диагностические данные готовности наших детей к школьному обучению, мы отмечаем устойчивые положительные показатели по всем компонентам психологической готовности</w:t>
      </w:r>
      <w:r w:rsidRPr="009A70A0">
        <w:rPr>
          <w:rFonts w:ascii="Times New Roman" w:eastAsia="Times New Roman" w:hAnsi="Times New Roman" w:cs="Times New Roman"/>
          <w:color w:val="111111"/>
          <w:sz w:val="24"/>
          <w:szCs w:val="24"/>
          <w:lang w:eastAsia="ru-RU"/>
        </w:rPr>
        <w:t>.</w:t>
      </w:r>
    </w:p>
    <w:p w:rsidR="009A70A0" w:rsidRPr="009A70A0" w:rsidRDefault="009A70A0" w:rsidP="009A70A0">
      <w:pPr>
        <w:spacing w:after="200" w:line="276" w:lineRule="auto"/>
        <w:ind w:firstLine="720"/>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Вывод: Анализируя сотрудничество школы и детского сада, можно сделать вывод, преемственность положительно сказывается на взаимоотношениях воспитателей и учителей, а детям возможность войти в школьный мир безболезненно и спокойно.</w:t>
      </w:r>
    </w:p>
    <w:p w:rsidR="009A70A0" w:rsidRPr="009A70A0" w:rsidRDefault="009A70A0" w:rsidP="009A70A0">
      <w:pPr>
        <w:spacing w:after="200" w:line="276" w:lineRule="auto"/>
        <w:jc w:val="both"/>
        <w:rPr>
          <w:rFonts w:ascii="Times New Roman" w:eastAsia="Times New Roman" w:hAnsi="Times New Roman" w:cs="Times New Roman"/>
          <w:b/>
          <w:color w:val="111111"/>
          <w:sz w:val="24"/>
          <w:szCs w:val="24"/>
          <w:lang w:eastAsia="ru-RU"/>
        </w:rPr>
      </w:pPr>
      <w:r w:rsidRPr="009A70A0">
        <w:rPr>
          <w:rFonts w:ascii="Times New Roman" w:eastAsia="Times New Roman" w:hAnsi="Times New Roman" w:cs="Times New Roman"/>
          <w:b/>
          <w:color w:val="111111"/>
          <w:sz w:val="24"/>
          <w:szCs w:val="24"/>
          <w:lang w:eastAsia="ru-RU"/>
        </w:rPr>
        <w:t>Сотрудничество с сельской библиотекой:</w:t>
      </w:r>
    </w:p>
    <w:p w:rsidR="009A70A0" w:rsidRPr="009A70A0" w:rsidRDefault="009A70A0" w:rsidP="009A70A0">
      <w:p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lastRenderedPageBreak/>
        <w:t>В 2022-2023 учебном году дошкольная группа активно сотрудничала с Вертикосской сельской библиотекой. В течение всего учебного года дети активно посещали библиотеку, и с мероприятиями в дошкольные группы приходил библиотекарь.</w:t>
      </w:r>
    </w:p>
    <w:p w:rsidR="009A70A0" w:rsidRPr="009A70A0" w:rsidRDefault="009A70A0" w:rsidP="009A70A0">
      <w:p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Экскурсии в библиотеку:</w:t>
      </w:r>
    </w:p>
    <w:p w:rsidR="009A70A0" w:rsidRPr="009A70A0" w:rsidRDefault="009A70A0" w:rsidP="007712AD">
      <w:pPr>
        <w:numPr>
          <w:ilvl w:val="0"/>
          <w:numId w:val="65"/>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Познавательный урок «День славянской письменности».</w:t>
      </w:r>
    </w:p>
    <w:p w:rsidR="009A70A0" w:rsidRPr="009A70A0" w:rsidRDefault="009A70A0" w:rsidP="007712AD">
      <w:pPr>
        <w:numPr>
          <w:ilvl w:val="0"/>
          <w:numId w:val="65"/>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Участие в видео-марафоне «Прикасаясь сердцем к подвигу».</w:t>
      </w:r>
    </w:p>
    <w:p w:rsidR="009A70A0" w:rsidRPr="009A70A0" w:rsidRDefault="009A70A0" w:rsidP="007712AD">
      <w:pPr>
        <w:numPr>
          <w:ilvl w:val="0"/>
          <w:numId w:val="65"/>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Участие в Всероссийской акции «Расул Гамзатов глазами детей», приуроченная к 100 – летию со дня рождения поэта.</w:t>
      </w:r>
    </w:p>
    <w:p w:rsidR="009A70A0" w:rsidRPr="009A70A0" w:rsidRDefault="009A70A0" w:rsidP="007712AD">
      <w:pPr>
        <w:numPr>
          <w:ilvl w:val="0"/>
          <w:numId w:val="65"/>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Интерактивная игра «Мир профессий».</w:t>
      </w:r>
    </w:p>
    <w:p w:rsidR="009A70A0" w:rsidRPr="009A70A0" w:rsidRDefault="009A70A0" w:rsidP="007712AD">
      <w:pPr>
        <w:numPr>
          <w:ilvl w:val="0"/>
          <w:numId w:val="65"/>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Познавательный урок «Перелетные птицы».</w:t>
      </w:r>
    </w:p>
    <w:p w:rsidR="009A70A0" w:rsidRPr="009A70A0" w:rsidRDefault="009A70A0" w:rsidP="007712AD">
      <w:pPr>
        <w:numPr>
          <w:ilvl w:val="0"/>
          <w:numId w:val="65"/>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Акция «Блокадный хлеб».</w:t>
      </w:r>
    </w:p>
    <w:p w:rsidR="009A70A0" w:rsidRPr="009A70A0" w:rsidRDefault="009A70A0" w:rsidP="007712AD">
      <w:pPr>
        <w:numPr>
          <w:ilvl w:val="0"/>
          <w:numId w:val="65"/>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«Блокадный Ленинград».</w:t>
      </w:r>
    </w:p>
    <w:p w:rsidR="009A70A0" w:rsidRPr="009A70A0" w:rsidRDefault="009A70A0" w:rsidP="007712AD">
      <w:pPr>
        <w:numPr>
          <w:ilvl w:val="0"/>
          <w:numId w:val="65"/>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Поздравление с Днем матери.</w:t>
      </w:r>
    </w:p>
    <w:p w:rsidR="009A70A0" w:rsidRPr="009A70A0" w:rsidRDefault="009A70A0" w:rsidP="009A70A0">
      <w:p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Совместные мероприятия на территории детского сада:</w:t>
      </w:r>
    </w:p>
    <w:p w:rsidR="009A70A0" w:rsidRPr="009A70A0" w:rsidRDefault="009A70A0" w:rsidP="007712AD">
      <w:pPr>
        <w:numPr>
          <w:ilvl w:val="0"/>
          <w:numId w:val="66"/>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Развлечение «Добрый доктор Айболит и Незнайка».</w:t>
      </w:r>
    </w:p>
    <w:p w:rsidR="009A70A0" w:rsidRPr="009A70A0" w:rsidRDefault="009A70A0" w:rsidP="007712AD">
      <w:pPr>
        <w:numPr>
          <w:ilvl w:val="0"/>
          <w:numId w:val="66"/>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1 апреля – день смеха и шуток.</w:t>
      </w:r>
    </w:p>
    <w:p w:rsidR="009A70A0" w:rsidRPr="009A70A0" w:rsidRDefault="009A70A0" w:rsidP="007712AD">
      <w:pPr>
        <w:numPr>
          <w:ilvl w:val="0"/>
          <w:numId w:val="66"/>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Библиотека совместно с МКОУ «Вертикосская СОШ», кукольный театр «Репка», «Курочка Ряба», «Колобок».</w:t>
      </w:r>
    </w:p>
    <w:p w:rsidR="009A70A0" w:rsidRPr="009A70A0" w:rsidRDefault="009A70A0" w:rsidP="007712AD">
      <w:pPr>
        <w:numPr>
          <w:ilvl w:val="0"/>
          <w:numId w:val="66"/>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Мероприятие «Школа здоровья Доктора Пилюлькина».</w:t>
      </w:r>
    </w:p>
    <w:p w:rsidR="009A70A0" w:rsidRPr="009A70A0" w:rsidRDefault="009A70A0" w:rsidP="007712AD">
      <w:pPr>
        <w:numPr>
          <w:ilvl w:val="0"/>
          <w:numId w:val="66"/>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Мероприятие «Незнайка и правила дорожного движения».</w:t>
      </w:r>
    </w:p>
    <w:p w:rsidR="009A70A0" w:rsidRPr="009A70A0" w:rsidRDefault="009A70A0" w:rsidP="007712AD">
      <w:pPr>
        <w:numPr>
          <w:ilvl w:val="0"/>
          <w:numId w:val="66"/>
        </w:num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«День рождение Деда Мороза».</w:t>
      </w:r>
    </w:p>
    <w:p w:rsidR="009A70A0" w:rsidRPr="009A70A0" w:rsidRDefault="009A70A0" w:rsidP="009A70A0">
      <w:pPr>
        <w:spacing w:after="200" w:line="276" w:lineRule="auto"/>
        <w:jc w:val="both"/>
        <w:rPr>
          <w:rFonts w:ascii="Times New Roman" w:eastAsia="Times New Roman" w:hAnsi="Times New Roman" w:cs="Times New Roman"/>
          <w:color w:val="000000"/>
          <w:sz w:val="24"/>
          <w:szCs w:val="24"/>
          <w:shd w:val="clear" w:color="auto" w:fill="FFFFFF"/>
          <w:lang w:eastAsia="ru-RU"/>
        </w:rPr>
      </w:pPr>
      <w:r w:rsidRPr="009A70A0">
        <w:rPr>
          <w:rFonts w:ascii="Times New Roman" w:eastAsia="Times New Roman" w:hAnsi="Times New Roman" w:cs="Times New Roman"/>
          <w:color w:val="111111"/>
          <w:sz w:val="24"/>
          <w:szCs w:val="24"/>
          <w:lang w:eastAsia="ru-RU"/>
        </w:rPr>
        <w:t>Вывод:</w:t>
      </w:r>
      <w:r w:rsidRPr="009A70A0">
        <w:rPr>
          <w:rFonts w:ascii="Calibri" w:eastAsia="Times New Roman" w:hAnsi="Calibri" w:cs="Times New Roman"/>
          <w:color w:val="000000"/>
          <w:shd w:val="clear" w:color="auto" w:fill="FFFFFF"/>
          <w:lang w:eastAsia="ru-RU"/>
        </w:rPr>
        <w:t xml:space="preserve"> </w:t>
      </w:r>
      <w:r w:rsidRPr="009A70A0">
        <w:rPr>
          <w:rFonts w:ascii="Times New Roman" w:eastAsia="Times New Roman" w:hAnsi="Times New Roman" w:cs="Times New Roman"/>
          <w:color w:val="000000"/>
          <w:sz w:val="24"/>
          <w:szCs w:val="24"/>
          <w:shd w:val="clear" w:color="auto" w:fill="FFFFFF"/>
          <w:lang w:eastAsia="ru-RU"/>
        </w:rPr>
        <w:t>Разработанная система социального партнерства дошкольного учреждения и библиотеки повысила интерес детей к книге, формируя социально-нравственное воспитание личности.</w:t>
      </w:r>
    </w:p>
    <w:p w:rsidR="009A70A0" w:rsidRPr="009A70A0" w:rsidRDefault="009A70A0" w:rsidP="009A70A0">
      <w:pPr>
        <w:spacing w:after="200" w:line="276" w:lineRule="auto"/>
        <w:jc w:val="center"/>
        <w:rPr>
          <w:rFonts w:ascii="Times New Roman" w:eastAsia="Times New Roman" w:hAnsi="Times New Roman" w:cs="Times New Roman"/>
          <w:b/>
          <w:color w:val="000000"/>
          <w:sz w:val="24"/>
          <w:szCs w:val="24"/>
          <w:shd w:val="clear" w:color="auto" w:fill="FFFFFF"/>
          <w:lang w:eastAsia="ru-RU"/>
        </w:rPr>
      </w:pPr>
      <w:r w:rsidRPr="009A70A0">
        <w:rPr>
          <w:rFonts w:ascii="Times New Roman" w:eastAsia="Times New Roman" w:hAnsi="Times New Roman" w:cs="Times New Roman"/>
          <w:b/>
          <w:color w:val="000000"/>
          <w:sz w:val="24"/>
          <w:szCs w:val="24"/>
          <w:shd w:val="clear" w:color="auto" w:fill="FFFFFF"/>
          <w:lang w:eastAsia="ru-RU"/>
        </w:rPr>
        <w:t>Анализ состояния здоровья воспитанников</w:t>
      </w:r>
    </w:p>
    <w:p w:rsidR="009A70A0" w:rsidRPr="009A70A0" w:rsidRDefault="009A70A0" w:rsidP="009A70A0">
      <w:p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Таблица сравнения детодней и пропусков по учебным годам:</w:t>
      </w:r>
    </w:p>
    <w:tbl>
      <w:tblPr>
        <w:tblW w:w="1082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990"/>
        <w:gridCol w:w="2606"/>
        <w:gridCol w:w="2387"/>
        <w:gridCol w:w="2042"/>
      </w:tblGrid>
      <w:tr w:rsidR="009A70A0" w:rsidRPr="009A70A0" w:rsidTr="009A70A0">
        <w:trPr>
          <w:trHeight w:val="324"/>
        </w:trPr>
        <w:tc>
          <w:tcPr>
            <w:tcW w:w="1796" w:type="dxa"/>
          </w:tcPr>
          <w:p w:rsidR="009A70A0" w:rsidRPr="009A70A0" w:rsidRDefault="009A70A0" w:rsidP="009A70A0">
            <w:pPr>
              <w:spacing w:after="0" w:line="240" w:lineRule="auto"/>
              <w:jc w:val="center"/>
              <w:rPr>
                <w:rFonts w:ascii="Times New Roman" w:eastAsia="Times New Roman" w:hAnsi="Times New Roman" w:cs="Times New Roman"/>
                <w:i/>
                <w:sz w:val="24"/>
                <w:szCs w:val="24"/>
                <w:lang w:eastAsia="ru-RU"/>
              </w:rPr>
            </w:pPr>
            <w:r w:rsidRPr="009A70A0">
              <w:rPr>
                <w:rFonts w:ascii="Times New Roman" w:eastAsia="Times New Roman" w:hAnsi="Times New Roman" w:cs="Times New Roman"/>
                <w:i/>
                <w:sz w:val="24"/>
                <w:szCs w:val="24"/>
                <w:lang w:eastAsia="ru-RU"/>
              </w:rPr>
              <w:t>Учебный год</w:t>
            </w:r>
          </w:p>
        </w:tc>
        <w:tc>
          <w:tcPr>
            <w:tcW w:w="1990" w:type="dxa"/>
          </w:tcPr>
          <w:p w:rsidR="009A70A0" w:rsidRPr="009A70A0" w:rsidRDefault="009A70A0" w:rsidP="009A70A0">
            <w:pPr>
              <w:spacing w:after="0" w:line="240" w:lineRule="auto"/>
              <w:jc w:val="center"/>
              <w:rPr>
                <w:rFonts w:ascii="Times New Roman" w:eastAsia="Times New Roman" w:hAnsi="Times New Roman" w:cs="Times New Roman"/>
                <w:i/>
                <w:sz w:val="24"/>
                <w:szCs w:val="24"/>
                <w:lang w:eastAsia="ru-RU"/>
              </w:rPr>
            </w:pPr>
            <w:r w:rsidRPr="009A70A0">
              <w:rPr>
                <w:rFonts w:ascii="Times New Roman" w:eastAsia="Times New Roman" w:hAnsi="Times New Roman" w:cs="Times New Roman"/>
                <w:i/>
                <w:sz w:val="24"/>
                <w:szCs w:val="24"/>
                <w:lang w:eastAsia="ru-RU"/>
              </w:rPr>
              <w:t>Кол-во детей</w:t>
            </w:r>
          </w:p>
        </w:tc>
        <w:tc>
          <w:tcPr>
            <w:tcW w:w="2606" w:type="dxa"/>
          </w:tcPr>
          <w:p w:rsidR="009A70A0" w:rsidRPr="009A70A0" w:rsidRDefault="009A70A0" w:rsidP="009A70A0">
            <w:pPr>
              <w:spacing w:after="0" w:line="240" w:lineRule="auto"/>
              <w:jc w:val="center"/>
              <w:rPr>
                <w:rFonts w:ascii="Times New Roman" w:eastAsia="Times New Roman" w:hAnsi="Times New Roman" w:cs="Times New Roman"/>
                <w:i/>
                <w:sz w:val="24"/>
                <w:szCs w:val="24"/>
                <w:lang w:eastAsia="ru-RU"/>
              </w:rPr>
            </w:pPr>
            <w:r w:rsidRPr="009A70A0">
              <w:rPr>
                <w:rFonts w:ascii="Times New Roman" w:eastAsia="Times New Roman" w:hAnsi="Times New Roman" w:cs="Times New Roman"/>
                <w:i/>
                <w:sz w:val="24"/>
                <w:szCs w:val="24"/>
                <w:lang w:eastAsia="ru-RU"/>
              </w:rPr>
              <w:t>Посещено детодней</w:t>
            </w:r>
          </w:p>
        </w:tc>
        <w:tc>
          <w:tcPr>
            <w:tcW w:w="2387" w:type="dxa"/>
          </w:tcPr>
          <w:p w:rsidR="009A70A0" w:rsidRPr="009A70A0" w:rsidRDefault="009A70A0" w:rsidP="009A70A0">
            <w:pPr>
              <w:spacing w:after="0" w:line="240" w:lineRule="auto"/>
              <w:jc w:val="center"/>
              <w:rPr>
                <w:rFonts w:ascii="Times New Roman" w:eastAsia="Times New Roman" w:hAnsi="Times New Roman" w:cs="Times New Roman"/>
                <w:i/>
                <w:sz w:val="24"/>
                <w:szCs w:val="24"/>
                <w:lang w:eastAsia="ru-RU"/>
              </w:rPr>
            </w:pPr>
            <w:r w:rsidRPr="009A70A0">
              <w:rPr>
                <w:rFonts w:ascii="Times New Roman" w:eastAsia="Times New Roman" w:hAnsi="Times New Roman" w:cs="Times New Roman"/>
                <w:i/>
                <w:sz w:val="24"/>
                <w:szCs w:val="24"/>
                <w:lang w:eastAsia="ru-RU"/>
              </w:rPr>
              <w:t>Пропущено всего</w:t>
            </w:r>
          </w:p>
        </w:tc>
        <w:tc>
          <w:tcPr>
            <w:tcW w:w="2042" w:type="dxa"/>
          </w:tcPr>
          <w:p w:rsidR="009A70A0" w:rsidRPr="009A70A0" w:rsidRDefault="009A70A0" w:rsidP="009A70A0">
            <w:pPr>
              <w:spacing w:after="0" w:line="240" w:lineRule="auto"/>
              <w:jc w:val="center"/>
              <w:rPr>
                <w:rFonts w:ascii="Times New Roman" w:eastAsia="Times New Roman" w:hAnsi="Times New Roman" w:cs="Times New Roman"/>
                <w:i/>
                <w:sz w:val="24"/>
                <w:szCs w:val="24"/>
                <w:lang w:eastAsia="ru-RU"/>
              </w:rPr>
            </w:pPr>
            <w:r w:rsidRPr="009A70A0">
              <w:rPr>
                <w:rFonts w:ascii="Times New Roman" w:eastAsia="Times New Roman" w:hAnsi="Times New Roman" w:cs="Times New Roman"/>
                <w:i/>
                <w:sz w:val="24"/>
                <w:szCs w:val="24"/>
                <w:lang w:eastAsia="ru-RU"/>
              </w:rPr>
              <w:t>Пропущено по болезни</w:t>
            </w:r>
          </w:p>
        </w:tc>
      </w:tr>
      <w:tr w:rsidR="009A70A0" w:rsidRPr="009A70A0" w:rsidTr="009A70A0">
        <w:trPr>
          <w:trHeight w:val="304"/>
        </w:trPr>
        <w:tc>
          <w:tcPr>
            <w:tcW w:w="1796"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2020-2021</w:t>
            </w:r>
          </w:p>
        </w:tc>
        <w:tc>
          <w:tcPr>
            <w:tcW w:w="1990"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44</w:t>
            </w:r>
          </w:p>
        </w:tc>
        <w:tc>
          <w:tcPr>
            <w:tcW w:w="2606"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4420</w:t>
            </w:r>
          </w:p>
        </w:tc>
        <w:tc>
          <w:tcPr>
            <w:tcW w:w="2387"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1869</w:t>
            </w:r>
          </w:p>
        </w:tc>
        <w:tc>
          <w:tcPr>
            <w:tcW w:w="2042"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250</w:t>
            </w:r>
          </w:p>
        </w:tc>
      </w:tr>
      <w:tr w:rsidR="009A70A0" w:rsidRPr="009A70A0" w:rsidTr="009A70A0">
        <w:trPr>
          <w:trHeight w:val="304"/>
        </w:trPr>
        <w:tc>
          <w:tcPr>
            <w:tcW w:w="1796"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2021 - 2022</w:t>
            </w:r>
          </w:p>
        </w:tc>
        <w:tc>
          <w:tcPr>
            <w:tcW w:w="1990"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37</w:t>
            </w:r>
          </w:p>
        </w:tc>
        <w:tc>
          <w:tcPr>
            <w:tcW w:w="2606"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3576</w:t>
            </w:r>
          </w:p>
        </w:tc>
        <w:tc>
          <w:tcPr>
            <w:tcW w:w="2387"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2685</w:t>
            </w:r>
          </w:p>
        </w:tc>
        <w:tc>
          <w:tcPr>
            <w:tcW w:w="2042"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1330</w:t>
            </w:r>
          </w:p>
        </w:tc>
      </w:tr>
      <w:tr w:rsidR="009A70A0" w:rsidRPr="009A70A0" w:rsidTr="009A70A0">
        <w:trPr>
          <w:trHeight w:val="304"/>
        </w:trPr>
        <w:tc>
          <w:tcPr>
            <w:tcW w:w="1796"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2022-2023</w:t>
            </w:r>
          </w:p>
        </w:tc>
        <w:tc>
          <w:tcPr>
            <w:tcW w:w="1990"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32</w:t>
            </w:r>
          </w:p>
        </w:tc>
        <w:tc>
          <w:tcPr>
            <w:tcW w:w="2606"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2728</w:t>
            </w:r>
          </w:p>
        </w:tc>
        <w:tc>
          <w:tcPr>
            <w:tcW w:w="2387"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2465</w:t>
            </w:r>
          </w:p>
        </w:tc>
        <w:tc>
          <w:tcPr>
            <w:tcW w:w="2042" w:type="dxa"/>
          </w:tcPr>
          <w:p w:rsidR="009A70A0" w:rsidRPr="009A70A0" w:rsidRDefault="009A70A0" w:rsidP="009A70A0">
            <w:pPr>
              <w:spacing w:after="0" w:line="240" w:lineRule="auto"/>
              <w:jc w:val="center"/>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1357</w:t>
            </w:r>
          </w:p>
        </w:tc>
      </w:tr>
    </w:tbl>
    <w:p w:rsidR="009A70A0" w:rsidRPr="009A70A0" w:rsidRDefault="009A70A0" w:rsidP="009A70A0">
      <w:p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Таблица сравнения детодней и пропусков по месяцам:</w:t>
      </w:r>
    </w:p>
    <w:tbl>
      <w:tblPr>
        <w:tblStyle w:val="41"/>
        <w:tblW w:w="0" w:type="auto"/>
        <w:jc w:val="center"/>
        <w:tblLook w:val="04A0" w:firstRow="1" w:lastRow="0" w:firstColumn="1" w:lastColumn="0" w:noHBand="0" w:noVBand="1"/>
      </w:tblPr>
      <w:tblGrid>
        <w:gridCol w:w="3238"/>
        <w:gridCol w:w="3219"/>
        <w:gridCol w:w="3171"/>
      </w:tblGrid>
      <w:tr w:rsidR="009A70A0" w:rsidRPr="009A70A0" w:rsidTr="00B512C0">
        <w:trPr>
          <w:jc w:val="center"/>
        </w:trPr>
        <w:tc>
          <w:tcPr>
            <w:tcW w:w="4596" w:type="dxa"/>
          </w:tcPr>
          <w:p w:rsidR="009A70A0" w:rsidRPr="009A70A0" w:rsidRDefault="009A70A0" w:rsidP="009A70A0">
            <w:pPr>
              <w:jc w:val="center"/>
              <w:rPr>
                <w:rFonts w:ascii="Times New Roman" w:hAnsi="Times New Roman"/>
                <w:i/>
                <w:color w:val="111111"/>
                <w:sz w:val="24"/>
                <w:szCs w:val="24"/>
              </w:rPr>
            </w:pPr>
            <w:r w:rsidRPr="009A70A0">
              <w:rPr>
                <w:rFonts w:ascii="Times New Roman" w:hAnsi="Times New Roman"/>
                <w:i/>
                <w:color w:val="111111"/>
                <w:sz w:val="24"/>
                <w:szCs w:val="24"/>
              </w:rPr>
              <w:lastRenderedPageBreak/>
              <w:t>Месяц</w:t>
            </w:r>
          </w:p>
        </w:tc>
        <w:tc>
          <w:tcPr>
            <w:tcW w:w="4596" w:type="dxa"/>
          </w:tcPr>
          <w:p w:rsidR="009A70A0" w:rsidRPr="009A70A0" w:rsidRDefault="009A70A0" w:rsidP="009A70A0">
            <w:pPr>
              <w:jc w:val="center"/>
              <w:rPr>
                <w:rFonts w:ascii="Times New Roman" w:hAnsi="Times New Roman"/>
                <w:i/>
                <w:color w:val="111111"/>
                <w:sz w:val="24"/>
                <w:szCs w:val="24"/>
              </w:rPr>
            </w:pPr>
            <w:r w:rsidRPr="009A70A0">
              <w:rPr>
                <w:rFonts w:ascii="Times New Roman" w:hAnsi="Times New Roman"/>
                <w:i/>
                <w:color w:val="111111"/>
                <w:sz w:val="24"/>
                <w:szCs w:val="24"/>
              </w:rPr>
              <w:t>Детодни</w:t>
            </w:r>
          </w:p>
        </w:tc>
        <w:tc>
          <w:tcPr>
            <w:tcW w:w="4596" w:type="dxa"/>
          </w:tcPr>
          <w:p w:rsidR="009A70A0" w:rsidRPr="009A70A0" w:rsidRDefault="009A70A0" w:rsidP="009A70A0">
            <w:pPr>
              <w:jc w:val="center"/>
              <w:rPr>
                <w:rFonts w:ascii="Times New Roman" w:hAnsi="Times New Roman"/>
                <w:i/>
                <w:color w:val="111111"/>
                <w:sz w:val="24"/>
                <w:szCs w:val="24"/>
              </w:rPr>
            </w:pPr>
            <w:r w:rsidRPr="009A70A0">
              <w:rPr>
                <w:rFonts w:ascii="Times New Roman" w:hAnsi="Times New Roman"/>
                <w:i/>
                <w:color w:val="111111"/>
                <w:sz w:val="24"/>
                <w:szCs w:val="24"/>
              </w:rPr>
              <w:t>Болезнь</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Сентябрь</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465</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134</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 xml:space="preserve">Октябрь </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361</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239</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Ноябрь</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321</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316</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Декабрь</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404</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231</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Январь</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228</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235</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Февраль</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321</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168</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 xml:space="preserve">Март </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294</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334</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Апрель</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337</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288</w:t>
            </w:r>
          </w:p>
        </w:tc>
      </w:tr>
      <w:tr w:rsidR="009A70A0" w:rsidRPr="009A70A0" w:rsidTr="00B512C0">
        <w:trPr>
          <w:jc w:val="center"/>
        </w:trPr>
        <w:tc>
          <w:tcPr>
            <w:tcW w:w="4596" w:type="dxa"/>
          </w:tcPr>
          <w:p w:rsidR="009A70A0" w:rsidRPr="009A70A0" w:rsidRDefault="009A70A0" w:rsidP="009A70A0">
            <w:pPr>
              <w:jc w:val="both"/>
              <w:rPr>
                <w:rFonts w:ascii="Times New Roman" w:hAnsi="Times New Roman"/>
                <w:color w:val="111111"/>
                <w:sz w:val="24"/>
                <w:szCs w:val="24"/>
              </w:rPr>
            </w:pPr>
            <w:r w:rsidRPr="009A70A0">
              <w:rPr>
                <w:rFonts w:ascii="Times New Roman" w:hAnsi="Times New Roman"/>
                <w:color w:val="111111"/>
                <w:sz w:val="24"/>
                <w:szCs w:val="24"/>
              </w:rPr>
              <w:t>Май</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286</w:t>
            </w:r>
          </w:p>
        </w:tc>
        <w:tc>
          <w:tcPr>
            <w:tcW w:w="4596" w:type="dxa"/>
          </w:tcPr>
          <w:p w:rsidR="009A70A0" w:rsidRPr="009A70A0" w:rsidRDefault="009A70A0" w:rsidP="009A70A0">
            <w:pPr>
              <w:jc w:val="center"/>
              <w:rPr>
                <w:rFonts w:ascii="Times New Roman" w:hAnsi="Times New Roman"/>
                <w:color w:val="111111"/>
                <w:sz w:val="24"/>
                <w:szCs w:val="24"/>
              </w:rPr>
            </w:pPr>
            <w:r w:rsidRPr="009A70A0">
              <w:rPr>
                <w:rFonts w:ascii="Times New Roman" w:hAnsi="Times New Roman"/>
                <w:color w:val="111111"/>
                <w:sz w:val="24"/>
                <w:szCs w:val="24"/>
              </w:rPr>
              <w:t>281</w:t>
            </w:r>
          </w:p>
        </w:tc>
      </w:tr>
    </w:tbl>
    <w:p w:rsidR="009A70A0" w:rsidRPr="009A70A0" w:rsidRDefault="009A70A0" w:rsidP="009A70A0">
      <w:pPr>
        <w:spacing w:after="200" w:line="276" w:lineRule="auto"/>
        <w:jc w:val="both"/>
        <w:rPr>
          <w:rFonts w:ascii="Times New Roman" w:eastAsia="Times New Roman" w:hAnsi="Times New Roman" w:cs="Times New Roman"/>
          <w:color w:val="111111"/>
          <w:sz w:val="24"/>
          <w:szCs w:val="24"/>
          <w:lang w:eastAsia="ru-RU"/>
        </w:rPr>
      </w:pPr>
    </w:p>
    <w:p w:rsidR="009A70A0" w:rsidRPr="009A70A0" w:rsidRDefault="009A70A0" w:rsidP="009A70A0">
      <w:pPr>
        <w:spacing w:after="200" w:line="276" w:lineRule="auto"/>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 xml:space="preserve">Самая высокая посещаемость отмечается в сентябре и декабре. Самая низкая посещаемость в январе и марте. В 2022-2023 учебном году детский сад закрывался на карантин 5 раз. </w:t>
      </w:r>
    </w:p>
    <w:p w:rsidR="009A70A0" w:rsidRPr="009A70A0" w:rsidRDefault="009A70A0" w:rsidP="009A70A0">
      <w:pPr>
        <w:spacing w:after="200" w:line="276" w:lineRule="auto"/>
        <w:ind w:firstLine="720"/>
        <w:jc w:val="both"/>
        <w:rPr>
          <w:rFonts w:ascii="Times New Roman" w:eastAsia="Times New Roman" w:hAnsi="Times New Roman" w:cs="Times New Roman"/>
          <w:color w:val="111111"/>
          <w:sz w:val="24"/>
          <w:szCs w:val="24"/>
          <w:lang w:eastAsia="ru-RU"/>
        </w:rPr>
      </w:pPr>
      <w:r w:rsidRPr="009A70A0">
        <w:rPr>
          <w:rFonts w:ascii="Times New Roman" w:eastAsia="Times New Roman" w:hAnsi="Times New Roman" w:cs="Times New Roman"/>
          <w:color w:val="111111"/>
          <w:sz w:val="24"/>
          <w:szCs w:val="24"/>
          <w:lang w:eastAsia="ru-RU"/>
        </w:rPr>
        <w:t>Из таблиц можно сделать вывод, что заболеваемость детей в 2022-2023 году резко увеличилась, это значит, что в следующем году нужно уделить большее внимание здоровью детей и проводить утренний фильтр на выявления детей с признаками болезни.</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b/>
          <w:bCs/>
          <w:sz w:val="24"/>
          <w:szCs w:val="24"/>
          <w:lang w:eastAsia="ru-RU"/>
        </w:rPr>
        <w:t>Вывод: </w:t>
      </w:r>
      <w:r w:rsidRPr="009A70A0">
        <w:rPr>
          <w:rFonts w:ascii="Times New Roman" w:eastAsia="Times New Roman" w:hAnsi="Times New Roman" w:cs="Times New Roman"/>
          <w:sz w:val="24"/>
          <w:szCs w:val="24"/>
          <w:lang w:eastAsia="ru-RU"/>
        </w:rPr>
        <w:t>По результатам анализа деятельности дошкольной группы за отчетный период, можно сделать вывод о том, что работа построена грамотно, планомерно, в соответствии с соблюдением законодательства РФ.</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Дошкольное учреждение имеет положительную тенденцию развития по следующим показателям:</w:t>
      </w:r>
    </w:p>
    <w:p w:rsidR="009A70A0" w:rsidRPr="009A70A0" w:rsidRDefault="009A70A0" w:rsidP="007712AD">
      <w:pPr>
        <w:numPr>
          <w:ilvl w:val="0"/>
          <w:numId w:val="6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педагогический состав имеет достаточный образовательный и профессиональный уровень компетенции;</w:t>
      </w:r>
    </w:p>
    <w:p w:rsidR="009A70A0" w:rsidRPr="009A70A0" w:rsidRDefault="009A70A0" w:rsidP="007712AD">
      <w:pPr>
        <w:numPr>
          <w:ilvl w:val="0"/>
          <w:numId w:val="6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созданы необходимые условия для получения воспитанниками образовательных услуг;</w:t>
      </w:r>
    </w:p>
    <w:p w:rsidR="009A70A0" w:rsidRPr="009A70A0" w:rsidRDefault="009A70A0" w:rsidP="007712AD">
      <w:pPr>
        <w:numPr>
          <w:ilvl w:val="0"/>
          <w:numId w:val="6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существенно улучшилась материально-техническая база детского сада;</w:t>
      </w:r>
    </w:p>
    <w:p w:rsidR="009A70A0" w:rsidRPr="009A70A0" w:rsidRDefault="009A70A0" w:rsidP="007712AD">
      <w:pPr>
        <w:numPr>
          <w:ilvl w:val="0"/>
          <w:numId w:val="6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отсутствует за прошедший год текучесть кадров педагогического персонала;</w:t>
      </w:r>
    </w:p>
    <w:p w:rsidR="009A70A0" w:rsidRPr="009A70A0" w:rsidRDefault="009A70A0" w:rsidP="007712AD">
      <w:pPr>
        <w:numPr>
          <w:ilvl w:val="0"/>
          <w:numId w:val="67"/>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достаточном уровне обеспечиваются условия для реализации образовательного стандарта дошкольников.</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На фоне достигнутых успехов в системе образовательной работы детского сада, нами были выявлены следующие проблемы:</w:t>
      </w:r>
    </w:p>
    <w:p w:rsidR="009A70A0" w:rsidRPr="009A70A0" w:rsidRDefault="009A70A0" w:rsidP="007712AD">
      <w:pPr>
        <w:numPr>
          <w:ilvl w:val="0"/>
          <w:numId w:val="6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недостаточное обеспечение комфортной целенаправленной развивающей среды по здоровьюсбережению;</w:t>
      </w:r>
    </w:p>
    <w:p w:rsidR="009A70A0" w:rsidRPr="009A70A0" w:rsidRDefault="009A70A0" w:rsidP="007712AD">
      <w:pPr>
        <w:numPr>
          <w:ilvl w:val="0"/>
          <w:numId w:val="6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не достаточно высокие показатели по усвоению программного материала образовательных областей: «Речевое развитие», «Познавательное развитие»;</w:t>
      </w:r>
    </w:p>
    <w:p w:rsidR="009A70A0" w:rsidRPr="009A70A0" w:rsidRDefault="009A70A0" w:rsidP="007712AD">
      <w:pPr>
        <w:numPr>
          <w:ilvl w:val="0"/>
          <w:numId w:val="68"/>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проблемные зоны в подготовке детей старшего дошкольного возраста к обучению в школе.</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lastRenderedPageBreak/>
        <w:t>Недостаточно высокие показатели в данных категориях ввиду того, что не все дети в полном объеме усвоили основную общеобразовательную программу дошкольного образования.</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Принимая во внимание достигнутые результаты и основные проблемы, с которыми столкнулся педагогический коллектив дошкольного учреждения в 2022-2023 учебном году, были определены перспективы и задачи работы на следующий учебный год:</w:t>
      </w:r>
    </w:p>
    <w:p w:rsidR="009A70A0" w:rsidRPr="009A70A0" w:rsidRDefault="009A70A0" w:rsidP="007712AD">
      <w:pPr>
        <w:numPr>
          <w:ilvl w:val="0"/>
          <w:numId w:val="6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продолжение систематической работы по сохранению и укреплению здоровья детей, через организацию комфортной развивающей образовательной среды в соответствии ФГОС ДО;</w:t>
      </w:r>
    </w:p>
    <w:p w:rsidR="009A70A0" w:rsidRPr="009A70A0" w:rsidRDefault="009A70A0" w:rsidP="007712AD">
      <w:pPr>
        <w:numPr>
          <w:ilvl w:val="0"/>
          <w:numId w:val="6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активизация работы педагогов по изучению и распространению актуального педагогического опыта</w:t>
      </w:r>
      <w:r w:rsidRPr="009A70A0">
        <w:rPr>
          <w:rFonts w:ascii="Times New Roman" w:eastAsia="Times New Roman" w:hAnsi="Times New Roman" w:cs="Times New Roman"/>
          <w:i/>
          <w:iCs/>
          <w:sz w:val="24"/>
          <w:szCs w:val="24"/>
          <w:lang w:eastAsia="ru-RU"/>
        </w:rPr>
        <w:t>;</w:t>
      </w:r>
    </w:p>
    <w:p w:rsidR="009A70A0" w:rsidRPr="009A70A0" w:rsidRDefault="009A70A0" w:rsidP="007712AD">
      <w:pPr>
        <w:numPr>
          <w:ilvl w:val="0"/>
          <w:numId w:val="6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активизация работы педагогов по реализации задач в области «Речевого развития» и «Познавательного развития»;</w:t>
      </w:r>
    </w:p>
    <w:p w:rsidR="009A70A0" w:rsidRPr="009A70A0" w:rsidRDefault="009A70A0" w:rsidP="007712AD">
      <w:pPr>
        <w:numPr>
          <w:ilvl w:val="0"/>
          <w:numId w:val="6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совершенствование работы педагогического коллектива по подготовке детей старшего дошкольного возраста к обучению в школе;</w:t>
      </w:r>
    </w:p>
    <w:p w:rsidR="009A70A0" w:rsidRPr="009A70A0" w:rsidRDefault="009A70A0" w:rsidP="007712AD">
      <w:pPr>
        <w:numPr>
          <w:ilvl w:val="0"/>
          <w:numId w:val="69"/>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активизация работы по организации образовательного процесса в соответствии с ФГОС ДО, образовательной программой, тематическим планированием, использованием информационных технологий.</w:t>
      </w:r>
    </w:p>
    <w:p w:rsidR="009A70A0" w:rsidRPr="009A70A0" w:rsidRDefault="009A70A0" w:rsidP="009A70A0">
      <w:p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sz w:val="24"/>
          <w:szCs w:val="24"/>
          <w:lang w:eastAsia="ru-RU"/>
        </w:rPr>
        <w:t>Коллектив дошкольного учреждения считает, что в 2023 – 2024 учебном году необходимо работать над решением следующих задач:</w:t>
      </w:r>
    </w:p>
    <w:p w:rsidR="009A70A0" w:rsidRPr="009A70A0" w:rsidRDefault="009A70A0" w:rsidP="007712AD">
      <w:pPr>
        <w:numPr>
          <w:ilvl w:val="0"/>
          <w:numId w:val="7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bCs/>
          <w:sz w:val="24"/>
          <w:szCs w:val="24"/>
          <w:lang w:eastAsia="ru-RU"/>
        </w:rPr>
        <w:t>Повышение квалификационного уровня и профессионального мастерства педагогических кадров, ориентированных на применение новых педагогических и информационных технологий с целью развития индивидуальных способностей и творческого потенциала каждого ребенка.</w:t>
      </w:r>
    </w:p>
    <w:p w:rsidR="009A70A0" w:rsidRPr="009A70A0" w:rsidRDefault="009A70A0" w:rsidP="007712AD">
      <w:pPr>
        <w:numPr>
          <w:ilvl w:val="0"/>
          <w:numId w:val="70"/>
        </w:numPr>
        <w:spacing w:after="200" w:line="276" w:lineRule="auto"/>
        <w:jc w:val="both"/>
        <w:rPr>
          <w:rFonts w:ascii="Times New Roman" w:eastAsia="Times New Roman" w:hAnsi="Times New Roman" w:cs="Times New Roman"/>
          <w:sz w:val="24"/>
          <w:szCs w:val="24"/>
          <w:lang w:eastAsia="ru-RU"/>
        </w:rPr>
      </w:pPr>
      <w:r w:rsidRPr="009A70A0">
        <w:rPr>
          <w:rFonts w:ascii="Times New Roman" w:eastAsia="Times New Roman" w:hAnsi="Times New Roman" w:cs="Times New Roman"/>
          <w:bCs/>
          <w:sz w:val="24"/>
          <w:szCs w:val="24"/>
          <w:lang w:eastAsia="ru-RU"/>
        </w:rPr>
        <w:t>Продолжать работу над оптимизацией предметно- пространственной развивающей среды учреждения с учётом основной образовательной программы ДОУ, в соответствии с требованиями ФГОС ДО, для оптимального обеспечения физического развития детей.</w:t>
      </w:r>
    </w:p>
    <w:p w:rsidR="00B17FCE" w:rsidRPr="00970E8D" w:rsidRDefault="009A70A0" w:rsidP="009A70A0">
      <w:pPr>
        <w:spacing w:after="0" w:line="240" w:lineRule="auto"/>
        <w:ind w:firstLine="720"/>
        <w:jc w:val="both"/>
        <w:rPr>
          <w:rStyle w:val="apple-style-span"/>
          <w:rFonts w:ascii="Times New Roman" w:hAnsi="Times New Roman"/>
          <w:color w:val="000000"/>
          <w:spacing w:val="-4"/>
          <w:sz w:val="24"/>
          <w:szCs w:val="24"/>
        </w:rPr>
      </w:pPr>
      <w:r w:rsidRPr="009A70A0">
        <w:rPr>
          <w:rFonts w:ascii="Times New Roman" w:eastAsia="Times New Roman" w:hAnsi="Times New Roman" w:cs="Times New Roman"/>
          <w:sz w:val="24"/>
          <w:szCs w:val="24"/>
          <w:lang w:eastAsia="ru-RU"/>
        </w:rPr>
        <w:br/>
      </w:r>
    </w:p>
    <w:sectPr w:rsidR="00B17FCE" w:rsidRPr="00970E8D" w:rsidSect="00FA07AE">
      <w:pgSz w:w="11906" w:h="16838"/>
      <w:pgMar w:top="709" w:right="1134" w:bottom="1134" w:left="1134" w:header="794" w:footer="709" w:gutter="0"/>
      <w:pgBorders w:offsetFrom="page">
        <w:top w:val="handmade2" w:sz="31" w:space="24" w:color="2683C6" w:themeColor="accent6"/>
        <w:left w:val="handmade2" w:sz="31" w:space="24" w:color="2683C6" w:themeColor="accent6"/>
        <w:bottom w:val="handmade2" w:sz="31" w:space="24" w:color="2683C6" w:themeColor="accent6"/>
        <w:right w:val="handmade2" w:sz="31" w:space="24" w:color="2683C6" w:themeColor="accent6"/>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8B7" w:rsidRDefault="006148B7" w:rsidP="00B33DF9">
      <w:pPr>
        <w:spacing w:after="0" w:line="240" w:lineRule="auto"/>
      </w:pPr>
      <w:r>
        <w:separator/>
      </w:r>
    </w:p>
  </w:endnote>
  <w:endnote w:type="continuationSeparator" w:id="0">
    <w:p w:rsidR="006148B7" w:rsidRDefault="006148B7" w:rsidP="00B3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charset w:val="8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8B7" w:rsidRDefault="006148B7">
    <w:pPr>
      <w:pStyle w:val="a5"/>
      <w:tabs>
        <w:tab w:val="left" w:pos="5130"/>
      </w:tabs>
    </w:pPr>
    <w:r>
      <w:rPr>
        <w:noProof/>
        <w:color w:val="808080" w:themeColor="background1" w:themeShade="80"/>
        <w:lang w:eastAsia="ru-RU"/>
      </w:rPr>
      <mc:AlternateContent>
        <mc:Choice Requires="wpg">
          <w:drawing>
            <wp:anchor distT="0" distB="0" distL="182880" distR="182880" simplePos="0" relativeHeight="251659264"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Группа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Прямоугольник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Текстовое поле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Дата"/>
                              <w:tag w:val=""/>
                              <w:id w:val="93294062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6148B7" w:rsidRDefault="006148B7">
                                <w:pPr>
                                  <w:rPr>
                                    <w:color w:val="7F7F7F" w:themeColor="text1" w:themeTint="80"/>
                                  </w:rPr>
                                </w:pPr>
                                <w:r>
                                  <w:rPr>
                                    <w:color w:val="7F7F7F" w:themeColor="text1" w:themeTint="80"/>
                                  </w:rPr>
                                  <w:t>[Дата]</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Группа 42" o:spid="_x0000_s1031"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">
              <v:rect id="Прямоугольник 43" o:spid="_x0000_s1032"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Текстовое поле 44" o:spid="_x0000_s1033"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Дата"/>
                        <w:tag w:val=""/>
                        <w:id w:val="93294062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6148B7" w:rsidRDefault="006148B7">
                          <w:pPr>
                            <w:rPr>
                              <w:color w:val="7F7F7F" w:themeColor="text1" w:themeTint="80"/>
                            </w:rPr>
                          </w:pPr>
                          <w:r>
                            <w:rPr>
                              <w:color w:val="7F7F7F" w:themeColor="text1" w:themeTint="80"/>
                            </w:rPr>
                            <w:t>[Дата]</w:t>
                          </w:r>
                        </w:p>
                      </w:sdtContent>
                    </w:sdt>
                  </w:txbxContent>
                </v:textbox>
              </v:shape>
              <w10:wrap anchorx="margin" anchory="page"/>
            </v:group>
          </w:pict>
        </mc:Fallback>
      </mc:AlternateContent>
    </w:r>
  </w:p>
  <w:p w:rsidR="006148B7" w:rsidRDefault="006148B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8B7" w:rsidRDefault="006148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8B7" w:rsidRDefault="006148B7" w:rsidP="00B33DF9">
      <w:pPr>
        <w:spacing w:after="0" w:line="240" w:lineRule="auto"/>
      </w:pPr>
      <w:r>
        <w:separator/>
      </w:r>
    </w:p>
  </w:footnote>
  <w:footnote w:type="continuationSeparator" w:id="0">
    <w:p w:rsidR="006148B7" w:rsidRDefault="006148B7" w:rsidP="00B3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8B7" w:rsidRDefault="006148B7">
    <w:pPr>
      <w:pStyle w:val="a3"/>
      <w:tabs>
        <w:tab w:val="clear" w:pos="4677"/>
        <w:tab w:val="clear" w:pos="9355"/>
      </w:tabs>
      <w:jc w:val="right"/>
      <w:rPr>
        <w:color w:val="3494BA" w:themeColor="accent1"/>
      </w:rPr>
    </w:pPr>
    <w:sdt>
      <w:sdtPr>
        <w:rPr>
          <w:color w:val="3494BA" w:themeColor="accent1"/>
        </w:rPr>
        <w:alias w:val="Название"/>
        <w:tag w:val=""/>
        <w:id w:val="664756013"/>
        <w:placeholder>
          <w:docPart w:val="5349C47B01A448B68BEA614231982156"/>
        </w:placeholder>
        <w:dataBinding w:prefixMappings="xmlns:ns0='http://purl.org/dc/elements/1.1/' xmlns:ns1='http://schemas.openxmlformats.org/package/2006/metadata/core-properties' " w:xpath="/ns1:coreProperties[1]/ns0:title[1]" w:storeItemID="{6C3C8BC8-F283-45AE-878A-BAB7291924A1}"/>
        <w:text/>
      </w:sdtPr>
      <w:sdtContent>
        <w:r>
          <w:rPr>
            <w:color w:val="3494BA" w:themeColor="accent1"/>
          </w:rPr>
          <w:t>МКОУ «Вертикосская СОШ»</w:t>
        </w:r>
      </w:sdtContent>
    </w:sdt>
    <w:r>
      <w:rPr>
        <w:color w:val="3494BA" w:themeColor="accent1"/>
      </w:rPr>
      <w:t xml:space="preserve"> </w:t>
    </w:r>
  </w:p>
  <w:p w:rsidR="006148B7" w:rsidRDefault="006148B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E5001CC"/>
    <w:name w:val="WW8Num1"/>
    <w:lvl w:ilvl="0">
      <w:start w:val="1"/>
      <w:numFmt w:val="decimal"/>
      <w:lvlText w:val="%1."/>
      <w:lvlJc w:val="left"/>
      <w:pPr>
        <w:tabs>
          <w:tab w:val="num" w:pos="720"/>
        </w:tabs>
        <w:ind w:left="720" w:hanging="360"/>
      </w:pPr>
    </w:lvl>
    <w:lvl w:ilvl="1">
      <w:start w:val="1"/>
      <w:numFmt w:val="bullet"/>
      <w:lvlText w:val=""/>
      <w:lvlJc w:val="left"/>
      <w:pPr>
        <w:ind w:left="-18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C129B7"/>
    <w:multiLevelType w:val="hybridMultilevel"/>
    <w:tmpl w:val="3AC86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1C2BDB"/>
    <w:multiLevelType w:val="hybridMultilevel"/>
    <w:tmpl w:val="5FBA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274A34"/>
    <w:multiLevelType w:val="hybridMultilevel"/>
    <w:tmpl w:val="07548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702A0F"/>
    <w:multiLevelType w:val="multilevel"/>
    <w:tmpl w:val="02702A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89349D"/>
    <w:multiLevelType w:val="hybridMultilevel"/>
    <w:tmpl w:val="3B64C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C63AA5"/>
    <w:multiLevelType w:val="hybridMultilevel"/>
    <w:tmpl w:val="C5EC6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D1140A"/>
    <w:multiLevelType w:val="hybridMultilevel"/>
    <w:tmpl w:val="E9529D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92929EC"/>
    <w:multiLevelType w:val="hybridMultilevel"/>
    <w:tmpl w:val="B71C3ABA"/>
    <w:lvl w:ilvl="0" w:tplc="7D1880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0BE7590D"/>
    <w:multiLevelType w:val="multilevel"/>
    <w:tmpl w:val="0BE7590D"/>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E43DF1"/>
    <w:multiLevelType w:val="hybridMultilevel"/>
    <w:tmpl w:val="F7EE2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B3327B"/>
    <w:multiLevelType w:val="hybridMultilevel"/>
    <w:tmpl w:val="CE728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04B11"/>
    <w:multiLevelType w:val="hybridMultilevel"/>
    <w:tmpl w:val="0F9C31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12C13222"/>
    <w:multiLevelType w:val="hybridMultilevel"/>
    <w:tmpl w:val="010A4340"/>
    <w:lvl w:ilvl="0" w:tplc="12A22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BD750E"/>
    <w:multiLevelType w:val="hybridMultilevel"/>
    <w:tmpl w:val="AEA6A9A2"/>
    <w:lvl w:ilvl="0" w:tplc="922666FE">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14A81A69"/>
    <w:multiLevelType w:val="hybridMultilevel"/>
    <w:tmpl w:val="EBEEA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920CDC"/>
    <w:multiLevelType w:val="hybridMultilevel"/>
    <w:tmpl w:val="15FE1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82E60A3"/>
    <w:multiLevelType w:val="multilevel"/>
    <w:tmpl w:val="2460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476AAA"/>
    <w:multiLevelType w:val="hybridMultilevel"/>
    <w:tmpl w:val="92180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6A0343"/>
    <w:multiLevelType w:val="hybridMultilevel"/>
    <w:tmpl w:val="BD920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F56460"/>
    <w:multiLevelType w:val="hybridMultilevel"/>
    <w:tmpl w:val="0E2AE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B607402"/>
    <w:multiLevelType w:val="hybridMultilevel"/>
    <w:tmpl w:val="66D42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CF016B"/>
    <w:multiLevelType w:val="hybridMultilevel"/>
    <w:tmpl w:val="4C0CC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8558F0"/>
    <w:multiLevelType w:val="multilevel"/>
    <w:tmpl w:val="954E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5A3745"/>
    <w:multiLevelType w:val="hybridMultilevel"/>
    <w:tmpl w:val="45D8D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2B38AD"/>
    <w:multiLevelType w:val="hybridMultilevel"/>
    <w:tmpl w:val="F1FE432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7" w15:restartNumberingAfterBreak="0">
    <w:nsid w:val="238432A4"/>
    <w:multiLevelType w:val="hybridMultilevel"/>
    <w:tmpl w:val="2DFEDC0C"/>
    <w:lvl w:ilvl="0" w:tplc="12A22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5DA5DD0"/>
    <w:multiLevelType w:val="hybridMultilevel"/>
    <w:tmpl w:val="770A17E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9" w15:restartNumberingAfterBreak="0">
    <w:nsid w:val="26890F6A"/>
    <w:multiLevelType w:val="hybridMultilevel"/>
    <w:tmpl w:val="21F0700C"/>
    <w:lvl w:ilvl="0" w:tplc="12A22E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D3C0E0B"/>
    <w:multiLevelType w:val="hybridMultilevel"/>
    <w:tmpl w:val="D80AA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FB56912"/>
    <w:multiLevelType w:val="hybridMultilevel"/>
    <w:tmpl w:val="358EFC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32EA00DE"/>
    <w:multiLevelType w:val="hybridMultilevel"/>
    <w:tmpl w:val="3FC4B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33666DA"/>
    <w:multiLevelType w:val="hybridMultilevel"/>
    <w:tmpl w:val="BB1A8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601042C"/>
    <w:multiLevelType w:val="hybridMultilevel"/>
    <w:tmpl w:val="59AEF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790441B"/>
    <w:multiLevelType w:val="multilevel"/>
    <w:tmpl w:val="3790441B"/>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6" w15:restartNumberingAfterBreak="0">
    <w:nsid w:val="3A946DF1"/>
    <w:multiLevelType w:val="hybridMultilevel"/>
    <w:tmpl w:val="FA505FB2"/>
    <w:lvl w:ilvl="0" w:tplc="12A22E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3B074A07"/>
    <w:multiLevelType w:val="hybridMultilevel"/>
    <w:tmpl w:val="3FC83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BE451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507B24"/>
    <w:multiLevelType w:val="hybridMultilevel"/>
    <w:tmpl w:val="DAF2F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23F20C9"/>
    <w:multiLevelType w:val="hybridMultilevel"/>
    <w:tmpl w:val="F274D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2672670"/>
    <w:multiLevelType w:val="hybridMultilevel"/>
    <w:tmpl w:val="41C22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4C45134"/>
    <w:multiLevelType w:val="hybridMultilevel"/>
    <w:tmpl w:val="0B7022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6B5575B"/>
    <w:multiLevelType w:val="hybridMultilevel"/>
    <w:tmpl w:val="1E88A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7901D8B"/>
    <w:multiLevelType w:val="hybridMultilevel"/>
    <w:tmpl w:val="3AC4F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818766A"/>
    <w:multiLevelType w:val="hybridMultilevel"/>
    <w:tmpl w:val="9D8ED716"/>
    <w:lvl w:ilvl="0" w:tplc="487C30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49EF0C2C"/>
    <w:multiLevelType w:val="hybridMultilevel"/>
    <w:tmpl w:val="47EA32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4A461DEA"/>
    <w:multiLevelType w:val="hybridMultilevel"/>
    <w:tmpl w:val="A4E69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B3A2320"/>
    <w:multiLevelType w:val="hybridMultilevel"/>
    <w:tmpl w:val="926CB55E"/>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15:restartNumberingAfterBreak="0">
    <w:nsid w:val="4D696A7D"/>
    <w:multiLevelType w:val="hybridMultilevel"/>
    <w:tmpl w:val="E74CEB0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15:restartNumberingAfterBreak="0">
    <w:nsid w:val="4EA13F6B"/>
    <w:multiLevelType w:val="hybridMultilevel"/>
    <w:tmpl w:val="4DCE6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F20420F"/>
    <w:multiLevelType w:val="hybridMultilevel"/>
    <w:tmpl w:val="0D327C8A"/>
    <w:lvl w:ilvl="0" w:tplc="6160142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F5548FA"/>
    <w:multiLevelType w:val="hybridMultilevel"/>
    <w:tmpl w:val="C372A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F646C0D"/>
    <w:multiLevelType w:val="hybridMultilevel"/>
    <w:tmpl w:val="F0C459D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4FBB06BF"/>
    <w:multiLevelType w:val="hybridMultilevel"/>
    <w:tmpl w:val="ED5205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500B7E98"/>
    <w:multiLevelType w:val="hybridMultilevel"/>
    <w:tmpl w:val="E4B6D0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51462A8D"/>
    <w:multiLevelType w:val="hybridMultilevel"/>
    <w:tmpl w:val="BD4CB3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52107B42"/>
    <w:multiLevelType w:val="hybridMultilevel"/>
    <w:tmpl w:val="D6980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33E3D10"/>
    <w:multiLevelType w:val="hybridMultilevel"/>
    <w:tmpl w:val="7D023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55584B6C"/>
    <w:multiLevelType w:val="hybridMultilevel"/>
    <w:tmpl w:val="644C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6A13438"/>
    <w:multiLevelType w:val="hybridMultilevel"/>
    <w:tmpl w:val="165624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79E197F"/>
    <w:multiLevelType w:val="multilevel"/>
    <w:tmpl w:val="263AD48A"/>
    <w:lvl w:ilvl="0">
      <w:start w:val="2"/>
      <w:numFmt w:val="decimal"/>
      <w:lvlText w:val="%1"/>
      <w:lvlJc w:val="left"/>
      <w:pPr>
        <w:ind w:left="753" w:hanging="361"/>
      </w:pPr>
      <w:rPr>
        <w:rFonts w:hint="default"/>
        <w:lang w:val="ru-RU" w:eastAsia="en-US" w:bidi="ar-SA"/>
      </w:rPr>
    </w:lvl>
    <w:lvl w:ilvl="1">
      <w:start w:val="1"/>
      <w:numFmt w:val="decimal"/>
      <w:lvlText w:val="%1.%2."/>
      <w:lvlJc w:val="left"/>
      <w:pPr>
        <w:ind w:left="753" w:hanging="361"/>
        <w:jc w:val="right"/>
      </w:pPr>
      <w:rPr>
        <w:rFonts w:hint="default"/>
        <w:b/>
        <w:bCs/>
        <w:w w:val="100"/>
        <w:lang w:val="ru-RU" w:eastAsia="en-US" w:bidi="ar-SA"/>
      </w:rPr>
    </w:lvl>
    <w:lvl w:ilvl="2">
      <w:start w:val="1"/>
      <w:numFmt w:val="decimal"/>
      <w:lvlText w:val="%1.%2.%3."/>
      <w:lvlJc w:val="left"/>
      <w:pPr>
        <w:ind w:left="1053" w:hanging="541"/>
        <w:jc w:val="right"/>
      </w:pPr>
      <w:rPr>
        <w:rFonts w:hint="default"/>
        <w:b/>
        <w:bCs/>
        <w:w w:val="100"/>
        <w:lang w:val="ru-RU" w:eastAsia="en-US" w:bidi="ar-SA"/>
      </w:rPr>
    </w:lvl>
    <w:lvl w:ilvl="3">
      <w:start w:val="1"/>
      <w:numFmt w:val="decimal"/>
      <w:lvlText w:val="%4."/>
      <w:lvlJc w:val="left"/>
      <w:pPr>
        <w:ind w:left="392" w:hanging="18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1000" w:hanging="181"/>
      </w:pPr>
      <w:rPr>
        <w:rFonts w:hint="default"/>
        <w:lang w:val="ru-RU" w:eastAsia="en-US" w:bidi="ar-SA"/>
      </w:rPr>
    </w:lvl>
    <w:lvl w:ilvl="5">
      <w:numFmt w:val="bullet"/>
      <w:lvlText w:val="•"/>
      <w:lvlJc w:val="left"/>
      <w:pPr>
        <w:ind w:left="1060" w:hanging="181"/>
      </w:pPr>
      <w:rPr>
        <w:rFonts w:hint="default"/>
        <w:lang w:val="ru-RU" w:eastAsia="en-US" w:bidi="ar-SA"/>
      </w:rPr>
    </w:lvl>
    <w:lvl w:ilvl="6">
      <w:numFmt w:val="bullet"/>
      <w:lvlText w:val="•"/>
      <w:lvlJc w:val="left"/>
      <w:pPr>
        <w:ind w:left="2993" w:hanging="181"/>
      </w:pPr>
      <w:rPr>
        <w:rFonts w:hint="default"/>
        <w:lang w:val="ru-RU" w:eastAsia="en-US" w:bidi="ar-SA"/>
      </w:rPr>
    </w:lvl>
    <w:lvl w:ilvl="7">
      <w:numFmt w:val="bullet"/>
      <w:lvlText w:val="•"/>
      <w:lvlJc w:val="left"/>
      <w:pPr>
        <w:ind w:left="4927" w:hanging="181"/>
      </w:pPr>
      <w:rPr>
        <w:rFonts w:hint="default"/>
        <w:lang w:val="ru-RU" w:eastAsia="en-US" w:bidi="ar-SA"/>
      </w:rPr>
    </w:lvl>
    <w:lvl w:ilvl="8">
      <w:numFmt w:val="bullet"/>
      <w:lvlText w:val="•"/>
      <w:lvlJc w:val="left"/>
      <w:pPr>
        <w:ind w:left="6860" w:hanging="181"/>
      </w:pPr>
      <w:rPr>
        <w:rFonts w:hint="default"/>
        <w:lang w:val="ru-RU" w:eastAsia="en-US" w:bidi="ar-SA"/>
      </w:rPr>
    </w:lvl>
  </w:abstractNum>
  <w:abstractNum w:abstractNumId="62" w15:restartNumberingAfterBreak="0">
    <w:nsid w:val="58167B82"/>
    <w:multiLevelType w:val="hybridMultilevel"/>
    <w:tmpl w:val="EC24B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9416DA0"/>
    <w:multiLevelType w:val="hybridMultilevel"/>
    <w:tmpl w:val="BBD2F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A716B7E"/>
    <w:multiLevelType w:val="hybridMultilevel"/>
    <w:tmpl w:val="99F85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C9F11D3"/>
    <w:multiLevelType w:val="hybridMultilevel"/>
    <w:tmpl w:val="127EB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DB41AA3"/>
    <w:multiLevelType w:val="hybridMultilevel"/>
    <w:tmpl w:val="249A6E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E7A3EF9"/>
    <w:multiLevelType w:val="multilevel"/>
    <w:tmpl w:val="5E7A3EF9"/>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380"/>
        </w:tabs>
        <w:ind w:left="1380" w:hanging="360"/>
      </w:pPr>
      <w:rPr>
        <w:rFonts w:ascii="Courier New" w:hAnsi="Courier New" w:cs="Courier New" w:hint="default"/>
      </w:rPr>
    </w:lvl>
    <w:lvl w:ilvl="2">
      <w:start w:val="1"/>
      <w:numFmt w:val="bullet"/>
      <w:lvlText w:val=""/>
      <w:lvlJc w:val="left"/>
      <w:pPr>
        <w:tabs>
          <w:tab w:val="num" w:pos="2100"/>
        </w:tabs>
        <w:ind w:left="2100" w:hanging="360"/>
      </w:pPr>
      <w:rPr>
        <w:rFonts w:ascii="Wingdings" w:hAnsi="Wingdings" w:hint="default"/>
      </w:rPr>
    </w:lvl>
    <w:lvl w:ilvl="3">
      <w:start w:val="1"/>
      <w:numFmt w:val="bullet"/>
      <w:lvlText w:val=""/>
      <w:lvlJc w:val="left"/>
      <w:pPr>
        <w:tabs>
          <w:tab w:val="num" w:pos="2820"/>
        </w:tabs>
        <w:ind w:left="2820" w:hanging="360"/>
      </w:pPr>
      <w:rPr>
        <w:rFonts w:ascii="Symbol" w:hAnsi="Symbol" w:hint="default"/>
      </w:rPr>
    </w:lvl>
    <w:lvl w:ilvl="4">
      <w:start w:val="1"/>
      <w:numFmt w:val="bullet"/>
      <w:lvlText w:val="o"/>
      <w:lvlJc w:val="left"/>
      <w:pPr>
        <w:tabs>
          <w:tab w:val="num" w:pos="3540"/>
        </w:tabs>
        <w:ind w:left="3540" w:hanging="360"/>
      </w:pPr>
      <w:rPr>
        <w:rFonts w:ascii="Courier New" w:hAnsi="Courier New" w:cs="Courier New" w:hint="default"/>
      </w:rPr>
    </w:lvl>
    <w:lvl w:ilvl="5">
      <w:start w:val="1"/>
      <w:numFmt w:val="bullet"/>
      <w:lvlText w:val=""/>
      <w:lvlJc w:val="left"/>
      <w:pPr>
        <w:tabs>
          <w:tab w:val="num" w:pos="4260"/>
        </w:tabs>
        <w:ind w:left="4260" w:hanging="360"/>
      </w:pPr>
      <w:rPr>
        <w:rFonts w:ascii="Wingdings" w:hAnsi="Wingdings" w:hint="default"/>
      </w:rPr>
    </w:lvl>
    <w:lvl w:ilvl="6">
      <w:start w:val="1"/>
      <w:numFmt w:val="bullet"/>
      <w:lvlText w:val=""/>
      <w:lvlJc w:val="left"/>
      <w:pPr>
        <w:tabs>
          <w:tab w:val="num" w:pos="4980"/>
        </w:tabs>
        <w:ind w:left="4980" w:hanging="360"/>
      </w:pPr>
      <w:rPr>
        <w:rFonts w:ascii="Symbol" w:hAnsi="Symbol" w:hint="default"/>
      </w:rPr>
    </w:lvl>
    <w:lvl w:ilvl="7">
      <w:start w:val="1"/>
      <w:numFmt w:val="bullet"/>
      <w:lvlText w:val="o"/>
      <w:lvlJc w:val="left"/>
      <w:pPr>
        <w:tabs>
          <w:tab w:val="num" w:pos="5700"/>
        </w:tabs>
        <w:ind w:left="5700" w:hanging="360"/>
      </w:pPr>
      <w:rPr>
        <w:rFonts w:ascii="Courier New" w:hAnsi="Courier New" w:cs="Courier New" w:hint="default"/>
      </w:rPr>
    </w:lvl>
    <w:lvl w:ilvl="8">
      <w:start w:val="1"/>
      <w:numFmt w:val="bullet"/>
      <w:lvlText w:val=""/>
      <w:lvlJc w:val="left"/>
      <w:pPr>
        <w:tabs>
          <w:tab w:val="num" w:pos="6420"/>
        </w:tabs>
        <w:ind w:left="6420" w:hanging="360"/>
      </w:pPr>
      <w:rPr>
        <w:rFonts w:ascii="Wingdings" w:hAnsi="Wingdings" w:hint="default"/>
      </w:rPr>
    </w:lvl>
  </w:abstractNum>
  <w:abstractNum w:abstractNumId="68" w15:restartNumberingAfterBreak="0">
    <w:nsid w:val="5EAD69E8"/>
    <w:multiLevelType w:val="hybridMultilevel"/>
    <w:tmpl w:val="5D98FC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15:restartNumberingAfterBreak="0">
    <w:nsid w:val="5EC45B5C"/>
    <w:multiLevelType w:val="hybridMultilevel"/>
    <w:tmpl w:val="22161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ED13FB1"/>
    <w:multiLevelType w:val="hybridMultilevel"/>
    <w:tmpl w:val="6A2C85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5EF64307"/>
    <w:multiLevelType w:val="hybridMultilevel"/>
    <w:tmpl w:val="8FB8FA42"/>
    <w:lvl w:ilvl="0" w:tplc="58401B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2" w15:restartNumberingAfterBreak="0">
    <w:nsid w:val="5F017420"/>
    <w:multiLevelType w:val="hybridMultilevel"/>
    <w:tmpl w:val="7BA29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64474F"/>
    <w:multiLevelType w:val="hybridMultilevel"/>
    <w:tmpl w:val="F80A4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0683396"/>
    <w:multiLevelType w:val="hybridMultilevel"/>
    <w:tmpl w:val="A5F062D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2436E31"/>
    <w:multiLevelType w:val="hybridMultilevel"/>
    <w:tmpl w:val="3FD2F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3D82273"/>
    <w:multiLevelType w:val="multilevel"/>
    <w:tmpl w:val="A646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1C2954"/>
    <w:multiLevelType w:val="hybridMultilevel"/>
    <w:tmpl w:val="0406D8C2"/>
    <w:lvl w:ilvl="0" w:tplc="12A22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5327114"/>
    <w:multiLevelType w:val="hybridMultilevel"/>
    <w:tmpl w:val="CF30E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5CA4B3F"/>
    <w:multiLevelType w:val="hybridMultilevel"/>
    <w:tmpl w:val="E24643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670B5800"/>
    <w:multiLevelType w:val="hybridMultilevel"/>
    <w:tmpl w:val="A0461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CED1C10"/>
    <w:multiLevelType w:val="hybridMultilevel"/>
    <w:tmpl w:val="97CAC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E492797"/>
    <w:multiLevelType w:val="hybridMultilevel"/>
    <w:tmpl w:val="026AF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F1F5744"/>
    <w:multiLevelType w:val="hybridMultilevel"/>
    <w:tmpl w:val="41129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0D8689A"/>
    <w:multiLevelType w:val="hybridMultilevel"/>
    <w:tmpl w:val="55701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24A573B"/>
    <w:multiLevelType w:val="hybridMultilevel"/>
    <w:tmpl w:val="6C6828E8"/>
    <w:lvl w:ilvl="0" w:tplc="C540B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48E3077"/>
    <w:multiLevelType w:val="hybridMultilevel"/>
    <w:tmpl w:val="C9149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57B4756"/>
    <w:multiLevelType w:val="multilevel"/>
    <w:tmpl w:val="757B47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73B5E36"/>
    <w:multiLevelType w:val="hybridMultilevel"/>
    <w:tmpl w:val="B99E8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7606118"/>
    <w:multiLevelType w:val="hybridMultilevel"/>
    <w:tmpl w:val="51885C1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9475DA3"/>
    <w:multiLevelType w:val="hybridMultilevel"/>
    <w:tmpl w:val="F28C8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9D95FBA"/>
    <w:multiLevelType w:val="hybridMultilevel"/>
    <w:tmpl w:val="6C266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BE01A13"/>
    <w:multiLevelType w:val="multilevel"/>
    <w:tmpl w:val="DBB0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6466FF"/>
    <w:multiLevelType w:val="multilevel"/>
    <w:tmpl w:val="7C6466F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D90437A"/>
    <w:multiLevelType w:val="hybridMultilevel"/>
    <w:tmpl w:val="D6366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F232E1C"/>
    <w:multiLevelType w:val="hybridMultilevel"/>
    <w:tmpl w:val="2F0C2C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8"/>
  </w:num>
  <w:num w:numId="2">
    <w:abstractNumId w:val="60"/>
  </w:num>
  <w:num w:numId="3">
    <w:abstractNumId w:val="74"/>
  </w:num>
  <w:num w:numId="4">
    <w:abstractNumId w:val="33"/>
  </w:num>
  <w:num w:numId="5">
    <w:abstractNumId w:val="71"/>
  </w:num>
  <w:num w:numId="6">
    <w:abstractNumId w:val="26"/>
  </w:num>
  <w:num w:numId="7">
    <w:abstractNumId w:val="48"/>
  </w:num>
  <w:num w:numId="8">
    <w:abstractNumId w:val="28"/>
  </w:num>
  <w:num w:numId="9">
    <w:abstractNumId w:val="92"/>
  </w:num>
  <w:num w:numId="10">
    <w:abstractNumId w:val="76"/>
  </w:num>
  <w:num w:numId="11">
    <w:abstractNumId w:val="18"/>
  </w:num>
  <w:num w:numId="12">
    <w:abstractNumId w:val="24"/>
  </w:num>
  <w:num w:numId="13">
    <w:abstractNumId w:val="15"/>
  </w:num>
  <w:num w:numId="14">
    <w:abstractNumId w:val="38"/>
  </w:num>
  <w:num w:numId="15">
    <w:abstractNumId w:val="16"/>
  </w:num>
  <w:num w:numId="16">
    <w:abstractNumId w:val="22"/>
  </w:num>
  <w:num w:numId="1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66"/>
  </w:num>
  <w:num w:numId="20">
    <w:abstractNumId w:val="12"/>
  </w:num>
  <w:num w:numId="21">
    <w:abstractNumId w:val="35"/>
  </w:num>
  <w:num w:numId="22">
    <w:abstractNumId w:val="5"/>
  </w:num>
  <w:num w:numId="23">
    <w:abstractNumId w:val="10"/>
  </w:num>
  <w:num w:numId="24">
    <w:abstractNumId w:val="67"/>
  </w:num>
  <w:num w:numId="25">
    <w:abstractNumId w:val="87"/>
  </w:num>
  <w:num w:numId="26">
    <w:abstractNumId w:val="93"/>
  </w:num>
  <w:num w:numId="27">
    <w:abstractNumId w:val="7"/>
  </w:num>
  <w:num w:numId="28">
    <w:abstractNumId w:val="20"/>
  </w:num>
  <w:num w:numId="29">
    <w:abstractNumId w:val="34"/>
  </w:num>
  <w:num w:numId="30">
    <w:abstractNumId w:val="69"/>
  </w:num>
  <w:num w:numId="31">
    <w:abstractNumId w:val="46"/>
  </w:num>
  <w:num w:numId="32">
    <w:abstractNumId w:val="53"/>
  </w:num>
  <w:num w:numId="33">
    <w:abstractNumId w:val="73"/>
  </w:num>
  <w:num w:numId="34">
    <w:abstractNumId w:val="45"/>
  </w:num>
  <w:num w:numId="35">
    <w:abstractNumId w:val="9"/>
  </w:num>
  <w:num w:numId="36">
    <w:abstractNumId w:val="91"/>
  </w:num>
  <w:num w:numId="37">
    <w:abstractNumId w:val="54"/>
  </w:num>
  <w:num w:numId="38">
    <w:abstractNumId w:val="70"/>
  </w:num>
  <w:num w:numId="39">
    <w:abstractNumId w:val="78"/>
  </w:num>
  <w:num w:numId="40">
    <w:abstractNumId w:val="52"/>
  </w:num>
  <w:num w:numId="41">
    <w:abstractNumId w:val="85"/>
  </w:num>
  <w:num w:numId="42">
    <w:abstractNumId w:val="39"/>
  </w:num>
  <w:num w:numId="43">
    <w:abstractNumId w:val="2"/>
  </w:num>
  <w:num w:numId="44">
    <w:abstractNumId w:val="95"/>
  </w:num>
  <w:num w:numId="45">
    <w:abstractNumId w:val="11"/>
  </w:num>
  <w:num w:numId="46">
    <w:abstractNumId w:val="6"/>
  </w:num>
  <w:num w:numId="47">
    <w:abstractNumId w:val="65"/>
  </w:num>
  <w:num w:numId="48">
    <w:abstractNumId w:val="84"/>
  </w:num>
  <w:num w:numId="49">
    <w:abstractNumId w:val="21"/>
  </w:num>
  <w:num w:numId="50">
    <w:abstractNumId w:val="75"/>
  </w:num>
  <w:num w:numId="51">
    <w:abstractNumId w:val="32"/>
  </w:num>
  <w:num w:numId="52">
    <w:abstractNumId w:val="36"/>
  </w:num>
  <w:num w:numId="53">
    <w:abstractNumId w:val="29"/>
  </w:num>
  <w:num w:numId="54">
    <w:abstractNumId w:val="77"/>
  </w:num>
  <w:num w:numId="55">
    <w:abstractNumId w:val="62"/>
  </w:num>
  <w:num w:numId="56">
    <w:abstractNumId w:val="59"/>
  </w:num>
  <w:num w:numId="57">
    <w:abstractNumId w:val="72"/>
  </w:num>
  <w:num w:numId="58">
    <w:abstractNumId w:val="79"/>
  </w:num>
  <w:num w:numId="59">
    <w:abstractNumId w:val="43"/>
  </w:num>
  <w:num w:numId="60">
    <w:abstractNumId w:val="80"/>
  </w:num>
  <w:num w:numId="61">
    <w:abstractNumId w:val="30"/>
  </w:num>
  <w:num w:numId="62">
    <w:abstractNumId w:val="63"/>
  </w:num>
  <w:num w:numId="63">
    <w:abstractNumId w:val="94"/>
  </w:num>
  <w:num w:numId="64">
    <w:abstractNumId w:val="8"/>
  </w:num>
  <w:num w:numId="65">
    <w:abstractNumId w:val="83"/>
  </w:num>
  <w:num w:numId="66">
    <w:abstractNumId w:val="17"/>
  </w:num>
  <w:num w:numId="67">
    <w:abstractNumId w:val="47"/>
  </w:num>
  <w:num w:numId="68">
    <w:abstractNumId w:val="82"/>
  </w:num>
  <w:num w:numId="69">
    <w:abstractNumId w:val="90"/>
  </w:num>
  <w:num w:numId="70">
    <w:abstractNumId w:val="25"/>
  </w:num>
  <w:num w:numId="71">
    <w:abstractNumId w:val="41"/>
  </w:num>
  <w:num w:numId="72">
    <w:abstractNumId w:val="3"/>
  </w:num>
  <w:num w:numId="73">
    <w:abstractNumId w:val="86"/>
  </w:num>
  <w:num w:numId="74">
    <w:abstractNumId w:val="68"/>
  </w:num>
  <w:num w:numId="75">
    <w:abstractNumId w:val="37"/>
  </w:num>
  <w:num w:numId="76">
    <w:abstractNumId w:val="23"/>
  </w:num>
  <w:num w:numId="77">
    <w:abstractNumId w:val="49"/>
  </w:num>
  <w:num w:numId="78">
    <w:abstractNumId w:val="42"/>
  </w:num>
  <w:num w:numId="79">
    <w:abstractNumId w:val="64"/>
  </w:num>
  <w:num w:numId="80">
    <w:abstractNumId w:val="81"/>
  </w:num>
  <w:num w:numId="81">
    <w:abstractNumId w:val="51"/>
  </w:num>
  <w:num w:numId="82">
    <w:abstractNumId w:val="31"/>
  </w:num>
  <w:num w:numId="83">
    <w:abstractNumId w:val="40"/>
  </w:num>
  <w:num w:numId="84">
    <w:abstractNumId w:val="55"/>
  </w:num>
  <w:num w:numId="85">
    <w:abstractNumId w:val="44"/>
  </w:num>
  <w:num w:numId="86">
    <w:abstractNumId w:val="56"/>
  </w:num>
  <w:num w:numId="87">
    <w:abstractNumId w:val="88"/>
  </w:num>
  <w:num w:numId="88">
    <w:abstractNumId w:val="27"/>
  </w:num>
  <w:num w:numId="89">
    <w:abstractNumId w:val="14"/>
  </w:num>
  <w:num w:numId="90">
    <w:abstractNumId w:val="57"/>
  </w:num>
  <w:num w:numId="91">
    <w:abstractNumId w:val="13"/>
  </w:num>
  <w:num w:numId="92">
    <w:abstractNumId w:val="50"/>
  </w:num>
  <w:num w:numId="93">
    <w:abstractNumId w:val="19"/>
  </w:num>
  <w:num w:numId="94">
    <w:abstractNumId w:val="6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F9"/>
    <w:rsid w:val="0005612B"/>
    <w:rsid w:val="000810F6"/>
    <w:rsid w:val="0012328E"/>
    <w:rsid w:val="00123908"/>
    <w:rsid w:val="00131852"/>
    <w:rsid w:val="001A2459"/>
    <w:rsid w:val="001D0FE3"/>
    <w:rsid w:val="0020644E"/>
    <w:rsid w:val="00222648"/>
    <w:rsid w:val="00227EE1"/>
    <w:rsid w:val="0028710F"/>
    <w:rsid w:val="002D3513"/>
    <w:rsid w:val="002E70EC"/>
    <w:rsid w:val="003127F9"/>
    <w:rsid w:val="00315C1B"/>
    <w:rsid w:val="00330D3B"/>
    <w:rsid w:val="00352C51"/>
    <w:rsid w:val="0039665C"/>
    <w:rsid w:val="003A3349"/>
    <w:rsid w:val="003F5D12"/>
    <w:rsid w:val="00470486"/>
    <w:rsid w:val="00506E8C"/>
    <w:rsid w:val="00536A40"/>
    <w:rsid w:val="0054574C"/>
    <w:rsid w:val="00574EA3"/>
    <w:rsid w:val="0058022F"/>
    <w:rsid w:val="00586D9F"/>
    <w:rsid w:val="005B0E27"/>
    <w:rsid w:val="006148B7"/>
    <w:rsid w:val="00621290"/>
    <w:rsid w:val="00654F60"/>
    <w:rsid w:val="00675532"/>
    <w:rsid w:val="00676989"/>
    <w:rsid w:val="006A4F32"/>
    <w:rsid w:val="006D7C39"/>
    <w:rsid w:val="006F0CE4"/>
    <w:rsid w:val="0071023A"/>
    <w:rsid w:val="0074775E"/>
    <w:rsid w:val="007712AD"/>
    <w:rsid w:val="007E32FA"/>
    <w:rsid w:val="008506A2"/>
    <w:rsid w:val="00853703"/>
    <w:rsid w:val="0089155F"/>
    <w:rsid w:val="008B2A46"/>
    <w:rsid w:val="008B2E7E"/>
    <w:rsid w:val="008C0189"/>
    <w:rsid w:val="008C4382"/>
    <w:rsid w:val="009058E7"/>
    <w:rsid w:val="00911FF1"/>
    <w:rsid w:val="00933510"/>
    <w:rsid w:val="00952D67"/>
    <w:rsid w:val="00960031"/>
    <w:rsid w:val="009703B7"/>
    <w:rsid w:val="00970E8D"/>
    <w:rsid w:val="00974FAF"/>
    <w:rsid w:val="009A3A10"/>
    <w:rsid w:val="009A70A0"/>
    <w:rsid w:val="00A036A7"/>
    <w:rsid w:val="00A45CCF"/>
    <w:rsid w:val="00AA2C09"/>
    <w:rsid w:val="00AB174C"/>
    <w:rsid w:val="00AB7069"/>
    <w:rsid w:val="00AD61B8"/>
    <w:rsid w:val="00B17FCE"/>
    <w:rsid w:val="00B33DF9"/>
    <w:rsid w:val="00B512C0"/>
    <w:rsid w:val="00B614B6"/>
    <w:rsid w:val="00BC309E"/>
    <w:rsid w:val="00BC6E4C"/>
    <w:rsid w:val="00C3193A"/>
    <w:rsid w:val="00C449A6"/>
    <w:rsid w:val="00C46667"/>
    <w:rsid w:val="00C868D6"/>
    <w:rsid w:val="00C86C27"/>
    <w:rsid w:val="00C9649A"/>
    <w:rsid w:val="00CB2C99"/>
    <w:rsid w:val="00CB7CAC"/>
    <w:rsid w:val="00CE2F1E"/>
    <w:rsid w:val="00CE5258"/>
    <w:rsid w:val="00D11E4A"/>
    <w:rsid w:val="00D22E6D"/>
    <w:rsid w:val="00D31D3A"/>
    <w:rsid w:val="00D32256"/>
    <w:rsid w:val="00D67ACD"/>
    <w:rsid w:val="00D8661E"/>
    <w:rsid w:val="00D979B7"/>
    <w:rsid w:val="00DA7BCB"/>
    <w:rsid w:val="00DB5AA6"/>
    <w:rsid w:val="00E00661"/>
    <w:rsid w:val="00E40F25"/>
    <w:rsid w:val="00E50937"/>
    <w:rsid w:val="00E70D17"/>
    <w:rsid w:val="00F33390"/>
    <w:rsid w:val="00F70FB5"/>
    <w:rsid w:val="00F71476"/>
    <w:rsid w:val="00F86C2F"/>
    <w:rsid w:val="00F96507"/>
    <w:rsid w:val="00FA07AE"/>
    <w:rsid w:val="00FB3BC7"/>
    <w:rsid w:val="00FC235F"/>
    <w:rsid w:val="00FE1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23B73BF2"/>
  <w15:chartTrackingRefBased/>
  <w15:docId w15:val="{111F5B76-8C88-4B47-8143-5F0BA216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DA7BCB"/>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2">
    <w:name w:val="heading 2"/>
    <w:basedOn w:val="a"/>
    <w:next w:val="a"/>
    <w:link w:val="20"/>
    <w:unhideWhenUsed/>
    <w:qFormat/>
    <w:rsid w:val="00DA7BCB"/>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3">
    <w:name w:val="heading 3"/>
    <w:basedOn w:val="a"/>
    <w:next w:val="a"/>
    <w:link w:val="30"/>
    <w:uiPriority w:val="9"/>
    <w:unhideWhenUsed/>
    <w:qFormat/>
    <w:rsid w:val="003A3349"/>
    <w:pPr>
      <w:keepNext/>
      <w:spacing w:before="240" w:after="60" w:line="240" w:lineRule="auto"/>
      <w:outlineLvl w:val="2"/>
    </w:pPr>
    <w:rPr>
      <w:rFonts w:ascii="Cambria" w:eastAsia="Times New Roman" w:hAnsi="Cambria" w:cs="Times New Roman"/>
      <w:b/>
      <w:bCs/>
      <w:sz w:val="26"/>
      <w:szCs w:val="26"/>
      <w:lang w:val="en-US" w:bidi="en-US"/>
    </w:rPr>
  </w:style>
  <w:style w:type="paragraph" w:styleId="4">
    <w:name w:val="heading 4"/>
    <w:basedOn w:val="a"/>
    <w:next w:val="a"/>
    <w:link w:val="40"/>
    <w:uiPriority w:val="9"/>
    <w:unhideWhenUsed/>
    <w:qFormat/>
    <w:rsid w:val="003A3349"/>
    <w:pPr>
      <w:keepNext/>
      <w:spacing w:before="240" w:after="60" w:line="240" w:lineRule="auto"/>
      <w:outlineLvl w:val="3"/>
    </w:pPr>
    <w:rPr>
      <w:rFonts w:ascii="Calibri" w:eastAsia="Times New Roman" w:hAnsi="Calibri" w:cs="Times New Roman"/>
      <w:b/>
      <w:bCs/>
      <w:sz w:val="28"/>
      <w:szCs w:val="28"/>
      <w:lang w:val="en-US" w:bidi="en-US"/>
    </w:rPr>
  </w:style>
  <w:style w:type="paragraph" w:styleId="5">
    <w:name w:val="heading 5"/>
    <w:basedOn w:val="a"/>
    <w:next w:val="a"/>
    <w:link w:val="50"/>
    <w:unhideWhenUsed/>
    <w:qFormat/>
    <w:rsid w:val="003A3349"/>
    <w:pPr>
      <w:spacing w:before="240" w:after="60" w:line="240" w:lineRule="auto"/>
      <w:outlineLvl w:val="4"/>
    </w:pPr>
    <w:rPr>
      <w:rFonts w:ascii="Calibri" w:eastAsia="Times New Roman" w:hAnsi="Calibri" w:cs="Times New Roman"/>
      <w:b/>
      <w:bCs/>
      <w:i/>
      <w:iCs/>
      <w:sz w:val="26"/>
      <w:szCs w:val="26"/>
      <w:lang w:val="en-US" w:bidi="en-US"/>
    </w:rPr>
  </w:style>
  <w:style w:type="paragraph" w:styleId="6">
    <w:name w:val="heading 6"/>
    <w:basedOn w:val="a"/>
    <w:next w:val="a"/>
    <w:link w:val="60"/>
    <w:uiPriority w:val="9"/>
    <w:unhideWhenUsed/>
    <w:qFormat/>
    <w:rsid w:val="003A3349"/>
    <w:pPr>
      <w:spacing w:before="240" w:after="60" w:line="240" w:lineRule="auto"/>
      <w:outlineLvl w:val="5"/>
    </w:pPr>
    <w:rPr>
      <w:rFonts w:ascii="Calibri" w:eastAsia="Times New Roman" w:hAnsi="Calibri" w:cs="Times New Roman"/>
      <w:b/>
      <w:bCs/>
      <w:lang w:val="en-US" w:bidi="en-US"/>
    </w:rPr>
  </w:style>
  <w:style w:type="paragraph" w:styleId="7">
    <w:name w:val="heading 7"/>
    <w:basedOn w:val="a"/>
    <w:next w:val="a"/>
    <w:link w:val="70"/>
    <w:uiPriority w:val="9"/>
    <w:unhideWhenUsed/>
    <w:qFormat/>
    <w:rsid w:val="003A3349"/>
    <w:pPr>
      <w:spacing w:before="240" w:after="60" w:line="240" w:lineRule="auto"/>
      <w:outlineLvl w:val="6"/>
    </w:pPr>
    <w:rPr>
      <w:rFonts w:ascii="Calibri" w:eastAsia="Times New Roman" w:hAnsi="Calibri" w:cs="Times New Roman"/>
      <w:sz w:val="24"/>
      <w:szCs w:val="24"/>
      <w:lang w:val="en-US" w:bidi="en-US"/>
    </w:rPr>
  </w:style>
  <w:style w:type="paragraph" w:styleId="8">
    <w:name w:val="heading 8"/>
    <w:basedOn w:val="a"/>
    <w:next w:val="a"/>
    <w:link w:val="80"/>
    <w:uiPriority w:val="9"/>
    <w:unhideWhenUsed/>
    <w:qFormat/>
    <w:rsid w:val="003A3349"/>
    <w:pPr>
      <w:spacing w:before="240" w:after="60" w:line="240" w:lineRule="auto"/>
      <w:outlineLvl w:val="7"/>
    </w:pPr>
    <w:rPr>
      <w:rFonts w:ascii="Calibri" w:eastAsia="Times New Roman" w:hAnsi="Calibri" w:cs="Times New Roman"/>
      <w:i/>
      <w:iCs/>
      <w:sz w:val="24"/>
      <w:szCs w:val="24"/>
      <w:lang w:val="en-US" w:bidi="en-US"/>
    </w:rPr>
  </w:style>
  <w:style w:type="paragraph" w:styleId="9">
    <w:name w:val="heading 9"/>
    <w:basedOn w:val="a"/>
    <w:next w:val="a"/>
    <w:link w:val="90"/>
    <w:uiPriority w:val="9"/>
    <w:unhideWhenUsed/>
    <w:qFormat/>
    <w:rsid w:val="003A3349"/>
    <w:pPr>
      <w:spacing w:before="240" w:after="60" w:line="240" w:lineRule="auto"/>
      <w:outlineLvl w:val="8"/>
    </w:pPr>
    <w:rPr>
      <w:rFonts w:ascii="Cambria" w:eastAsia="Times New Roman" w:hAnsi="Cambria" w:cs="Times New Roman"/>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A7BCB"/>
    <w:rPr>
      <w:rFonts w:asciiTheme="majorHAnsi" w:eastAsiaTheme="majorEastAsia" w:hAnsiTheme="majorHAnsi" w:cstheme="majorBidi"/>
      <w:color w:val="276E8B" w:themeColor="accent1" w:themeShade="BF"/>
      <w:sz w:val="32"/>
      <w:szCs w:val="32"/>
    </w:rPr>
  </w:style>
  <w:style w:type="character" w:customStyle="1" w:styleId="20">
    <w:name w:val="Заголовок 2 Знак"/>
    <w:basedOn w:val="a0"/>
    <w:link w:val="2"/>
    <w:rsid w:val="00DA7BCB"/>
    <w:rPr>
      <w:rFonts w:asciiTheme="majorHAnsi" w:eastAsiaTheme="majorEastAsia" w:hAnsiTheme="majorHAnsi" w:cstheme="majorBidi"/>
      <w:color w:val="276E8B" w:themeColor="accent1" w:themeShade="BF"/>
      <w:sz w:val="26"/>
      <w:szCs w:val="26"/>
    </w:rPr>
  </w:style>
  <w:style w:type="paragraph" w:styleId="a3">
    <w:name w:val="header"/>
    <w:basedOn w:val="a"/>
    <w:link w:val="a4"/>
    <w:uiPriority w:val="99"/>
    <w:unhideWhenUsed/>
    <w:rsid w:val="00B33DF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3DF9"/>
  </w:style>
  <w:style w:type="paragraph" w:styleId="a5">
    <w:name w:val="footer"/>
    <w:basedOn w:val="a"/>
    <w:link w:val="a6"/>
    <w:uiPriority w:val="99"/>
    <w:unhideWhenUsed/>
    <w:rsid w:val="00B33D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3DF9"/>
  </w:style>
  <w:style w:type="paragraph" w:styleId="a7">
    <w:name w:val="No Spacing"/>
    <w:link w:val="a8"/>
    <w:uiPriority w:val="1"/>
    <w:qFormat/>
    <w:rsid w:val="00B33DF9"/>
    <w:pPr>
      <w:spacing w:after="0" w:line="240" w:lineRule="auto"/>
    </w:pPr>
    <w:rPr>
      <w:rFonts w:eastAsiaTheme="minorEastAsia"/>
      <w:lang w:eastAsia="ru-RU"/>
    </w:rPr>
  </w:style>
  <w:style w:type="character" w:customStyle="1" w:styleId="a8">
    <w:name w:val="Без интервала Знак"/>
    <w:basedOn w:val="a0"/>
    <w:link w:val="a7"/>
    <w:uiPriority w:val="1"/>
    <w:rsid w:val="00B33DF9"/>
    <w:rPr>
      <w:rFonts w:eastAsiaTheme="minorEastAsia"/>
      <w:lang w:eastAsia="ru-RU"/>
    </w:rPr>
  </w:style>
  <w:style w:type="paragraph" w:styleId="a9">
    <w:name w:val="TOC Heading"/>
    <w:basedOn w:val="1"/>
    <w:next w:val="a"/>
    <w:uiPriority w:val="39"/>
    <w:unhideWhenUsed/>
    <w:qFormat/>
    <w:rsid w:val="00DA7BCB"/>
    <w:pPr>
      <w:outlineLvl w:val="9"/>
    </w:pPr>
  </w:style>
  <w:style w:type="paragraph" w:styleId="21">
    <w:name w:val="toc 2"/>
    <w:basedOn w:val="a"/>
    <w:next w:val="a"/>
    <w:autoRedefine/>
    <w:uiPriority w:val="39"/>
    <w:unhideWhenUsed/>
    <w:rsid w:val="00DA7BCB"/>
    <w:pPr>
      <w:spacing w:after="100"/>
      <w:ind w:left="220"/>
    </w:pPr>
    <w:rPr>
      <w:rFonts w:eastAsiaTheme="minorEastAsia" w:cs="Times New Roman"/>
      <w:lang w:eastAsia="ru-RU"/>
    </w:rPr>
  </w:style>
  <w:style w:type="paragraph" w:styleId="11">
    <w:name w:val="toc 1"/>
    <w:basedOn w:val="a"/>
    <w:next w:val="a"/>
    <w:autoRedefine/>
    <w:uiPriority w:val="39"/>
    <w:unhideWhenUsed/>
    <w:rsid w:val="00DA7BCB"/>
    <w:pPr>
      <w:spacing w:after="100"/>
    </w:pPr>
    <w:rPr>
      <w:rFonts w:eastAsiaTheme="minorEastAsia" w:cs="Times New Roman"/>
      <w:lang w:eastAsia="ru-RU"/>
    </w:rPr>
  </w:style>
  <w:style w:type="paragraph" w:styleId="31">
    <w:name w:val="toc 3"/>
    <w:basedOn w:val="a"/>
    <w:next w:val="a"/>
    <w:autoRedefine/>
    <w:uiPriority w:val="39"/>
    <w:unhideWhenUsed/>
    <w:rsid w:val="00DA7BCB"/>
    <w:pPr>
      <w:spacing w:after="100"/>
      <w:ind w:left="440"/>
    </w:pPr>
    <w:rPr>
      <w:rFonts w:eastAsiaTheme="minorEastAsia" w:cs="Times New Roman"/>
      <w:lang w:eastAsia="ru-RU"/>
    </w:rPr>
  </w:style>
  <w:style w:type="paragraph" w:styleId="aa">
    <w:name w:val="List Paragraph"/>
    <w:basedOn w:val="a"/>
    <w:uiPriority w:val="1"/>
    <w:qFormat/>
    <w:rsid w:val="00DA7BCB"/>
    <w:pPr>
      <w:spacing w:after="200" w:line="276" w:lineRule="auto"/>
      <w:ind w:left="720"/>
      <w:contextualSpacing/>
    </w:pPr>
  </w:style>
  <w:style w:type="character" w:styleId="ab">
    <w:name w:val="Hyperlink"/>
    <w:basedOn w:val="a0"/>
    <w:uiPriority w:val="99"/>
    <w:unhideWhenUsed/>
    <w:rsid w:val="00DA7BCB"/>
    <w:rPr>
      <w:color w:val="6B9F25" w:themeColor="hyperlink"/>
      <w:u w:val="single"/>
    </w:rPr>
  </w:style>
  <w:style w:type="paragraph" w:customStyle="1" w:styleId="Default">
    <w:name w:val="Default"/>
    <w:rsid w:val="00DA7BCB"/>
    <w:pPr>
      <w:autoSpaceDE w:val="0"/>
      <w:autoSpaceDN w:val="0"/>
      <w:adjustRightInd w:val="0"/>
      <w:spacing w:after="0" w:line="240" w:lineRule="auto"/>
    </w:pPr>
    <w:rPr>
      <w:rFonts w:ascii="Calibri" w:eastAsia="Times New Roman" w:hAnsi="Calibri" w:cs="Calibri"/>
      <w:color w:val="000000"/>
      <w:sz w:val="24"/>
      <w:szCs w:val="24"/>
      <w:lang w:eastAsia="ru-RU" w:bidi="hi-IN"/>
    </w:rPr>
  </w:style>
  <w:style w:type="table" w:styleId="ac">
    <w:name w:val="Table Grid"/>
    <w:basedOn w:val="a1"/>
    <w:uiPriority w:val="39"/>
    <w:rsid w:val="00DA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850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Содержимое таблицы"/>
    <w:basedOn w:val="a"/>
    <w:rsid w:val="008506A2"/>
    <w:pPr>
      <w:widowControl w:val="0"/>
      <w:suppressLineNumbers/>
      <w:suppressAutoHyphens/>
      <w:spacing w:after="0" w:line="240" w:lineRule="auto"/>
    </w:pPr>
    <w:rPr>
      <w:rFonts w:ascii="Arial" w:eastAsia="DejaVu Sans" w:hAnsi="Arial" w:cs="Times New Roman"/>
      <w:kern w:val="1"/>
      <w:sz w:val="20"/>
      <w:szCs w:val="24"/>
    </w:rPr>
  </w:style>
  <w:style w:type="table" w:customStyle="1" w:styleId="-421">
    <w:name w:val="Таблица-сетка 4 — акцент 21"/>
    <w:basedOn w:val="a1"/>
    <w:uiPriority w:val="49"/>
    <w:rsid w:val="00470486"/>
    <w:pPr>
      <w:spacing w:after="0" w:line="240" w:lineRule="auto"/>
    </w:pPr>
    <w:rPr>
      <w:rFonts w:ascii="Times New Roman" w:hAnsi="Times New Roman" w:cs="Times New Roman"/>
      <w:kern w:val="20"/>
      <w:sz w:val="24"/>
      <w:szCs w:val="24"/>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461">
    <w:name w:val="Таблица-сетка 4 — акцент 61"/>
    <w:basedOn w:val="a1"/>
    <w:uiPriority w:val="49"/>
    <w:rsid w:val="00470486"/>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411">
    <w:name w:val="Таблица-сетка 4 — акцент 11"/>
    <w:basedOn w:val="a1"/>
    <w:uiPriority w:val="49"/>
    <w:rsid w:val="00470486"/>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customStyle="1" w:styleId="apple-style-span">
    <w:name w:val="apple-style-span"/>
    <w:uiPriority w:val="99"/>
    <w:rsid w:val="00470486"/>
    <w:rPr>
      <w:rFonts w:cs="Times New Roman"/>
    </w:rPr>
  </w:style>
  <w:style w:type="character" w:customStyle="1" w:styleId="apple-converted-space">
    <w:name w:val="apple-converted-space"/>
    <w:uiPriority w:val="99"/>
    <w:rsid w:val="00470486"/>
    <w:rPr>
      <w:rFonts w:cs="Times New Roman"/>
    </w:rPr>
  </w:style>
  <w:style w:type="paragraph" w:styleId="af">
    <w:name w:val="Balloon Text"/>
    <w:basedOn w:val="a"/>
    <w:link w:val="af0"/>
    <w:unhideWhenUsed/>
    <w:rsid w:val="00470486"/>
    <w:pPr>
      <w:spacing w:after="0" w:line="240" w:lineRule="auto"/>
    </w:pPr>
    <w:rPr>
      <w:rFonts w:ascii="Tahoma" w:eastAsia="Calibri" w:hAnsi="Tahoma" w:cs="Tahoma"/>
      <w:sz w:val="16"/>
      <w:szCs w:val="16"/>
    </w:rPr>
  </w:style>
  <w:style w:type="character" w:customStyle="1" w:styleId="af0">
    <w:name w:val="Текст выноски Знак"/>
    <w:basedOn w:val="a0"/>
    <w:link w:val="af"/>
    <w:rsid w:val="00470486"/>
    <w:rPr>
      <w:rFonts w:ascii="Tahoma" w:eastAsia="Calibri" w:hAnsi="Tahoma" w:cs="Tahoma"/>
      <w:sz w:val="16"/>
      <w:szCs w:val="16"/>
    </w:rPr>
  </w:style>
  <w:style w:type="character" w:customStyle="1" w:styleId="30">
    <w:name w:val="Заголовок 3 Знак"/>
    <w:basedOn w:val="a0"/>
    <w:link w:val="3"/>
    <w:uiPriority w:val="9"/>
    <w:rsid w:val="003A3349"/>
    <w:rPr>
      <w:rFonts w:ascii="Cambria" w:eastAsia="Times New Roman" w:hAnsi="Cambria" w:cs="Times New Roman"/>
      <w:b/>
      <w:bCs/>
      <w:sz w:val="26"/>
      <w:szCs w:val="26"/>
      <w:lang w:val="en-US" w:bidi="en-US"/>
    </w:rPr>
  </w:style>
  <w:style w:type="character" w:customStyle="1" w:styleId="40">
    <w:name w:val="Заголовок 4 Знак"/>
    <w:basedOn w:val="a0"/>
    <w:link w:val="4"/>
    <w:uiPriority w:val="9"/>
    <w:rsid w:val="003A3349"/>
    <w:rPr>
      <w:rFonts w:ascii="Calibri" w:eastAsia="Times New Roman" w:hAnsi="Calibri" w:cs="Times New Roman"/>
      <w:b/>
      <w:bCs/>
      <w:sz w:val="28"/>
      <w:szCs w:val="28"/>
      <w:lang w:val="en-US" w:bidi="en-US"/>
    </w:rPr>
  </w:style>
  <w:style w:type="character" w:customStyle="1" w:styleId="50">
    <w:name w:val="Заголовок 5 Знак"/>
    <w:basedOn w:val="a0"/>
    <w:link w:val="5"/>
    <w:rsid w:val="003A3349"/>
    <w:rPr>
      <w:rFonts w:ascii="Calibri" w:eastAsia="Times New Roman" w:hAnsi="Calibri" w:cs="Times New Roman"/>
      <w:b/>
      <w:bCs/>
      <w:i/>
      <w:iCs/>
      <w:sz w:val="26"/>
      <w:szCs w:val="26"/>
      <w:lang w:val="en-US" w:bidi="en-US"/>
    </w:rPr>
  </w:style>
  <w:style w:type="character" w:customStyle="1" w:styleId="60">
    <w:name w:val="Заголовок 6 Знак"/>
    <w:basedOn w:val="a0"/>
    <w:link w:val="6"/>
    <w:uiPriority w:val="9"/>
    <w:rsid w:val="003A3349"/>
    <w:rPr>
      <w:rFonts w:ascii="Calibri" w:eastAsia="Times New Roman" w:hAnsi="Calibri" w:cs="Times New Roman"/>
      <w:b/>
      <w:bCs/>
      <w:lang w:val="en-US" w:bidi="en-US"/>
    </w:rPr>
  </w:style>
  <w:style w:type="character" w:customStyle="1" w:styleId="70">
    <w:name w:val="Заголовок 7 Знак"/>
    <w:basedOn w:val="a0"/>
    <w:link w:val="7"/>
    <w:uiPriority w:val="9"/>
    <w:rsid w:val="003A3349"/>
    <w:rPr>
      <w:rFonts w:ascii="Calibri" w:eastAsia="Times New Roman" w:hAnsi="Calibri" w:cs="Times New Roman"/>
      <w:sz w:val="24"/>
      <w:szCs w:val="24"/>
      <w:lang w:val="en-US" w:bidi="en-US"/>
    </w:rPr>
  </w:style>
  <w:style w:type="character" w:customStyle="1" w:styleId="80">
    <w:name w:val="Заголовок 8 Знак"/>
    <w:basedOn w:val="a0"/>
    <w:link w:val="8"/>
    <w:uiPriority w:val="9"/>
    <w:rsid w:val="003A3349"/>
    <w:rPr>
      <w:rFonts w:ascii="Calibri" w:eastAsia="Times New Roman" w:hAnsi="Calibri" w:cs="Times New Roman"/>
      <w:i/>
      <w:iCs/>
      <w:sz w:val="24"/>
      <w:szCs w:val="24"/>
      <w:lang w:val="en-US" w:bidi="en-US"/>
    </w:rPr>
  </w:style>
  <w:style w:type="character" w:customStyle="1" w:styleId="90">
    <w:name w:val="Заголовок 9 Знак"/>
    <w:basedOn w:val="a0"/>
    <w:link w:val="9"/>
    <w:uiPriority w:val="9"/>
    <w:rsid w:val="003A3349"/>
    <w:rPr>
      <w:rFonts w:ascii="Cambria" w:eastAsia="Times New Roman" w:hAnsi="Cambria" w:cs="Times New Roman"/>
      <w:lang w:val="en-US" w:bidi="en-US"/>
    </w:rPr>
  </w:style>
  <w:style w:type="paragraph" w:styleId="af1">
    <w:name w:val="Title"/>
    <w:basedOn w:val="a"/>
    <w:next w:val="a"/>
    <w:link w:val="af2"/>
    <w:uiPriority w:val="10"/>
    <w:qFormat/>
    <w:rsid w:val="003A3349"/>
    <w:pPr>
      <w:spacing w:before="240" w:after="60" w:line="240" w:lineRule="auto"/>
      <w:jc w:val="center"/>
      <w:outlineLvl w:val="0"/>
    </w:pPr>
    <w:rPr>
      <w:rFonts w:ascii="Cambria" w:eastAsia="Times New Roman" w:hAnsi="Cambria" w:cs="Times New Roman"/>
      <w:b/>
      <w:bCs/>
      <w:kern w:val="28"/>
      <w:sz w:val="32"/>
      <w:szCs w:val="32"/>
      <w:lang w:val="en-US" w:bidi="en-US"/>
    </w:rPr>
  </w:style>
  <w:style w:type="character" w:customStyle="1" w:styleId="af2">
    <w:name w:val="Заголовок Знак"/>
    <w:basedOn w:val="a0"/>
    <w:link w:val="af1"/>
    <w:uiPriority w:val="10"/>
    <w:rsid w:val="003A3349"/>
    <w:rPr>
      <w:rFonts w:ascii="Cambria" w:eastAsia="Times New Roman" w:hAnsi="Cambria" w:cs="Times New Roman"/>
      <w:b/>
      <w:bCs/>
      <w:kern w:val="28"/>
      <w:sz w:val="32"/>
      <w:szCs w:val="32"/>
      <w:lang w:val="en-US" w:bidi="en-US"/>
    </w:rPr>
  </w:style>
  <w:style w:type="paragraph" w:styleId="af3">
    <w:name w:val="Subtitle"/>
    <w:basedOn w:val="a"/>
    <w:next w:val="a"/>
    <w:link w:val="af4"/>
    <w:qFormat/>
    <w:rsid w:val="003A3349"/>
    <w:pPr>
      <w:spacing w:after="60" w:line="240" w:lineRule="auto"/>
      <w:jc w:val="center"/>
      <w:outlineLvl w:val="1"/>
    </w:pPr>
    <w:rPr>
      <w:rFonts w:ascii="Cambria" w:eastAsia="Times New Roman" w:hAnsi="Cambria" w:cs="Times New Roman"/>
      <w:sz w:val="24"/>
      <w:szCs w:val="24"/>
      <w:lang w:val="en-US" w:bidi="en-US"/>
    </w:rPr>
  </w:style>
  <w:style w:type="character" w:customStyle="1" w:styleId="af4">
    <w:name w:val="Подзаголовок Знак"/>
    <w:basedOn w:val="a0"/>
    <w:link w:val="af3"/>
    <w:rsid w:val="003A3349"/>
    <w:rPr>
      <w:rFonts w:ascii="Cambria" w:eastAsia="Times New Roman" w:hAnsi="Cambria" w:cs="Times New Roman"/>
      <w:sz w:val="24"/>
      <w:szCs w:val="24"/>
      <w:lang w:val="en-US" w:bidi="en-US"/>
    </w:rPr>
  </w:style>
  <w:style w:type="character" w:styleId="af5">
    <w:name w:val="Strong"/>
    <w:basedOn w:val="a0"/>
    <w:uiPriority w:val="22"/>
    <w:qFormat/>
    <w:rsid w:val="003A3349"/>
    <w:rPr>
      <w:b/>
      <w:bCs/>
    </w:rPr>
  </w:style>
  <w:style w:type="character" w:styleId="af6">
    <w:name w:val="Emphasis"/>
    <w:basedOn w:val="a0"/>
    <w:qFormat/>
    <w:rsid w:val="003A3349"/>
    <w:rPr>
      <w:rFonts w:ascii="Calibri" w:hAnsi="Calibri"/>
      <w:b/>
      <w:i/>
      <w:iCs/>
    </w:rPr>
  </w:style>
  <w:style w:type="paragraph" w:styleId="22">
    <w:name w:val="Quote"/>
    <w:basedOn w:val="a"/>
    <w:next w:val="a"/>
    <w:link w:val="23"/>
    <w:uiPriority w:val="29"/>
    <w:qFormat/>
    <w:rsid w:val="003A3349"/>
    <w:pPr>
      <w:spacing w:after="0" w:line="240" w:lineRule="auto"/>
    </w:pPr>
    <w:rPr>
      <w:rFonts w:ascii="Calibri" w:eastAsia="Times New Roman" w:hAnsi="Calibri" w:cs="Times New Roman"/>
      <w:i/>
      <w:sz w:val="24"/>
      <w:szCs w:val="24"/>
      <w:lang w:val="en-US" w:bidi="en-US"/>
    </w:rPr>
  </w:style>
  <w:style w:type="character" w:customStyle="1" w:styleId="23">
    <w:name w:val="Цитата 2 Знак"/>
    <w:basedOn w:val="a0"/>
    <w:link w:val="22"/>
    <w:uiPriority w:val="29"/>
    <w:rsid w:val="003A3349"/>
    <w:rPr>
      <w:rFonts w:ascii="Calibri" w:eastAsia="Times New Roman" w:hAnsi="Calibri" w:cs="Times New Roman"/>
      <w:i/>
      <w:sz w:val="24"/>
      <w:szCs w:val="24"/>
      <w:lang w:val="en-US" w:bidi="en-US"/>
    </w:rPr>
  </w:style>
  <w:style w:type="paragraph" w:styleId="af7">
    <w:name w:val="Intense Quote"/>
    <w:basedOn w:val="a"/>
    <w:next w:val="a"/>
    <w:link w:val="af8"/>
    <w:uiPriority w:val="30"/>
    <w:qFormat/>
    <w:rsid w:val="003A3349"/>
    <w:pPr>
      <w:spacing w:after="0" w:line="240" w:lineRule="auto"/>
      <w:ind w:left="720" w:right="720"/>
    </w:pPr>
    <w:rPr>
      <w:rFonts w:ascii="Calibri" w:eastAsia="Times New Roman" w:hAnsi="Calibri" w:cs="Times New Roman"/>
      <w:b/>
      <w:i/>
      <w:sz w:val="24"/>
      <w:lang w:val="en-US" w:bidi="en-US"/>
    </w:rPr>
  </w:style>
  <w:style w:type="character" w:customStyle="1" w:styleId="af8">
    <w:name w:val="Выделенная цитата Знак"/>
    <w:basedOn w:val="a0"/>
    <w:link w:val="af7"/>
    <w:uiPriority w:val="30"/>
    <w:rsid w:val="003A3349"/>
    <w:rPr>
      <w:rFonts w:ascii="Calibri" w:eastAsia="Times New Roman" w:hAnsi="Calibri" w:cs="Times New Roman"/>
      <w:b/>
      <w:i/>
      <w:sz w:val="24"/>
      <w:lang w:val="en-US" w:bidi="en-US"/>
    </w:rPr>
  </w:style>
  <w:style w:type="character" w:styleId="af9">
    <w:name w:val="Subtle Emphasis"/>
    <w:uiPriority w:val="19"/>
    <w:qFormat/>
    <w:rsid w:val="003A3349"/>
    <w:rPr>
      <w:i/>
      <w:color w:val="5A5A5A"/>
    </w:rPr>
  </w:style>
  <w:style w:type="character" w:styleId="afa">
    <w:name w:val="Intense Emphasis"/>
    <w:basedOn w:val="a0"/>
    <w:uiPriority w:val="21"/>
    <w:qFormat/>
    <w:rsid w:val="003A3349"/>
    <w:rPr>
      <w:b/>
      <w:i/>
      <w:sz w:val="24"/>
      <w:szCs w:val="24"/>
      <w:u w:val="single"/>
    </w:rPr>
  </w:style>
  <w:style w:type="character" w:styleId="afb">
    <w:name w:val="Subtle Reference"/>
    <w:basedOn w:val="a0"/>
    <w:uiPriority w:val="31"/>
    <w:qFormat/>
    <w:rsid w:val="003A3349"/>
    <w:rPr>
      <w:sz w:val="24"/>
      <w:szCs w:val="24"/>
      <w:u w:val="single"/>
    </w:rPr>
  </w:style>
  <w:style w:type="character" w:styleId="afc">
    <w:name w:val="Intense Reference"/>
    <w:basedOn w:val="a0"/>
    <w:uiPriority w:val="32"/>
    <w:qFormat/>
    <w:rsid w:val="003A3349"/>
    <w:rPr>
      <w:b/>
      <w:sz w:val="24"/>
      <w:u w:val="single"/>
    </w:rPr>
  </w:style>
  <w:style w:type="character" w:styleId="afd">
    <w:name w:val="Book Title"/>
    <w:basedOn w:val="a0"/>
    <w:uiPriority w:val="33"/>
    <w:qFormat/>
    <w:rsid w:val="003A3349"/>
    <w:rPr>
      <w:rFonts w:ascii="Cambria" w:eastAsia="Times New Roman" w:hAnsi="Cambria"/>
      <w:b/>
      <w:i/>
      <w:sz w:val="24"/>
      <w:szCs w:val="24"/>
    </w:rPr>
  </w:style>
  <w:style w:type="paragraph" w:styleId="afe">
    <w:name w:val="Body Text"/>
    <w:basedOn w:val="a"/>
    <w:link w:val="aff"/>
    <w:uiPriority w:val="1"/>
    <w:qFormat/>
    <w:rsid w:val="003A3349"/>
    <w:pPr>
      <w:spacing w:after="0" w:line="240" w:lineRule="auto"/>
      <w:jc w:val="center"/>
    </w:pPr>
    <w:rPr>
      <w:rFonts w:ascii="Times New Roman" w:eastAsia="Times New Roman" w:hAnsi="Times New Roman" w:cs="Times New Roman"/>
      <w:b/>
      <w:bCs/>
      <w:sz w:val="28"/>
      <w:szCs w:val="24"/>
      <w:lang w:eastAsia="ru-RU"/>
    </w:rPr>
  </w:style>
  <w:style w:type="character" w:customStyle="1" w:styleId="aff">
    <w:name w:val="Основной текст Знак"/>
    <w:basedOn w:val="a0"/>
    <w:link w:val="afe"/>
    <w:uiPriority w:val="1"/>
    <w:rsid w:val="003A3349"/>
    <w:rPr>
      <w:rFonts w:ascii="Times New Roman" w:eastAsia="Times New Roman" w:hAnsi="Times New Roman" w:cs="Times New Roman"/>
      <w:b/>
      <w:bCs/>
      <w:sz w:val="28"/>
      <w:szCs w:val="24"/>
      <w:lang w:eastAsia="ru-RU"/>
    </w:rPr>
  </w:style>
  <w:style w:type="paragraph" w:customStyle="1" w:styleId="jui">
    <w:name w:val="jui"/>
    <w:basedOn w:val="a"/>
    <w:rsid w:val="003A3349"/>
    <w:pPr>
      <w:spacing w:after="0" w:line="240" w:lineRule="auto"/>
      <w:ind w:firstLine="300"/>
      <w:jc w:val="both"/>
    </w:pPr>
    <w:rPr>
      <w:rFonts w:ascii="Times New Roman" w:eastAsia="Times New Roman" w:hAnsi="Times New Roman" w:cs="Times New Roman"/>
      <w:sz w:val="24"/>
      <w:szCs w:val="24"/>
      <w:lang w:eastAsia="ru-RU"/>
    </w:rPr>
  </w:style>
  <w:style w:type="paragraph" w:styleId="24">
    <w:name w:val="Body Text 2"/>
    <w:basedOn w:val="a"/>
    <w:link w:val="25"/>
    <w:rsid w:val="003A334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3A3349"/>
    <w:rPr>
      <w:rFonts w:ascii="Times New Roman" w:eastAsia="Times New Roman" w:hAnsi="Times New Roman" w:cs="Times New Roman"/>
      <w:sz w:val="24"/>
      <w:szCs w:val="24"/>
      <w:lang w:eastAsia="ru-RU"/>
    </w:rPr>
  </w:style>
  <w:style w:type="paragraph" w:styleId="aff0">
    <w:name w:val="Body Text Indent"/>
    <w:basedOn w:val="a"/>
    <w:link w:val="aff1"/>
    <w:uiPriority w:val="99"/>
    <w:unhideWhenUsed/>
    <w:rsid w:val="003A3349"/>
    <w:pPr>
      <w:spacing w:after="120" w:line="240" w:lineRule="auto"/>
      <w:ind w:left="283"/>
    </w:pPr>
    <w:rPr>
      <w:rFonts w:ascii="Calibri" w:eastAsia="Times New Roman" w:hAnsi="Calibri" w:cs="Times New Roman"/>
      <w:sz w:val="24"/>
      <w:szCs w:val="24"/>
      <w:lang w:val="en-US" w:bidi="en-US"/>
    </w:rPr>
  </w:style>
  <w:style w:type="character" w:customStyle="1" w:styleId="aff1">
    <w:name w:val="Основной текст с отступом Знак"/>
    <w:basedOn w:val="a0"/>
    <w:link w:val="aff0"/>
    <w:uiPriority w:val="99"/>
    <w:rsid w:val="003A3349"/>
    <w:rPr>
      <w:rFonts w:ascii="Calibri" w:eastAsia="Times New Roman" w:hAnsi="Calibri" w:cs="Times New Roman"/>
      <w:sz w:val="24"/>
      <w:szCs w:val="24"/>
      <w:lang w:val="en-US" w:bidi="en-US"/>
    </w:rPr>
  </w:style>
  <w:style w:type="paragraph" w:customStyle="1" w:styleId="FR1">
    <w:name w:val="FR1"/>
    <w:rsid w:val="003A3349"/>
    <w:pPr>
      <w:widowControl w:val="0"/>
      <w:spacing w:after="0" w:line="240" w:lineRule="auto"/>
      <w:ind w:left="320" w:right="400"/>
      <w:jc w:val="center"/>
    </w:pPr>
    <w:rPr>
      <w:rFonts w:ascii="Arial" w:eastAsia="Times New Roman" w:hAnsi="Arial" w:cs="Times New Roman"/>
      <w:b/>
      <w:sz w:val="24"/>
      <w:szCs w:val="20"/>
      <w:lang w:eastAsia="ru-RU"/>
    </w:rPr>
  </w:style>
  <w:style w:type="paragraph" w:customStyle="1" w:styleId="aff2">
    <w:name w:val="Исполнитель"/>
    <w:basedOn w:val="a"/>
    <w:autoRedefine/>
    <w:rsid w:val="003A3349"/>
    <w:pPr>
      <w:keepNext/>
      <w:keepLines/>
      <w:spacing w:after="0" w:line="240" w:lineRule="auto"/>
      <w:ind w:right="181"/>
    </w:pPr>
    <w:rPr>
      <w:rFonts w:ascii="Times New Roman" w:eastAsia="Times New Roman" w:hAnsi="Times New Roman" w:cs="Times New Roman"/>
      <w:sz w:val="20"/>
      <w:szCs w:val="20"/>
      <w:lang w:eastAsia="ru-RU"/>
    </w:rPr>
  </w:style>
  <w:style w:type="paragraph" w:customStyle="1" w:styleId="msonospacingbullet1gif">
    <w:name w:val="msonospacingbullet1.gif"/>
    <w:basedOn w:val="a"/>
    <w:rsid w:val="003A3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bullet2gif">
    <w:name w:val="msonospacingbullet2.gif"/>
    <w:basedOn w:val="a"/>
    <w:rsid w:val="003A3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bullet3gif">
    <w:name w:val="msonospacingbullet3.gif"/>
    <w:basedOn w:val="a"/>
    <w:rsid w:val="003A3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3A33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3A3349"/>
  </w:style>
  <w:style w:type="paragraph" w:styleId="aff3">
    <w:name w:val="Plain Text"/>
    <w:basedOn w:val="a"/>
    <w:link w:val="aff4"/>
    <w:uiPriority w:val="99"/>
    <w:unhideWhenUsed/>
    <w:rsid w:val="003A3349"/>
    <w:pPr>
      <w:spacing w:after="0" w:line="240" w:lineRule="auto"/>
    </w:pPr>
    <w:rPr>
      <w:rFonts w:ascii="Consolas" w:eastAsia="Calibri" w:hAnsi="Consolas" w:cs="Times New Roman"/>
      <w:sz w:val="21"/>
      <w:szCs w:val="21"/>
    </w:rPr>
  </w:style>
  <w:style w:type="character" w:customStyle="1" w:styleId="aff4">
    <w:name w:val="Текст Знак"/>
    <w:basedOn w:val="a0"/>
    <w:link w:val="aff3"/>
    <w:uiPriority w:val="99"/>
    <w:rsid w:val="003A3349"/>
    <w:rPr>
      <w:rFonts w:ascii="Consolas" w:eastAsia="Calibri" w:hAnsi="Consolas" w:cs="Times New Roman"/>
      <w:sz w:val="21"/>
      <w:szCs w:val="21"/>
    </w:rPr>
  </w:style>
  <w:style w:type="paragraph" w:customStyle="1" w:styleId="msonormalbullet2gif">
    <w:name w:val="msonormalbullet2.gif"/>
    <w:basedOn w:val="a"/>
    <w:rsid w:val="003A3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rsid w:val="003A3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bullet3gif">
    <w:name w:val="msobodytextbullet3.gif"/>
    <w:basedOn w:val="a"/>
    <w:rsid w:val="003A3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3A3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link w:val="NoSpacingChar"/>
    <w:rsid w:val="003A3349"/>
    <w:pPr>
      <w:spacing w:after="0" w:line="240" w:lineRule="auto"/>
    </w:pPr>
    <w:rPr>
      <w:rFonts w:ascii="Calibri" w:eastAsia="Times New Roman" w:hAnsi="Calibri" w:cs="Times New Roman"/>
    </w:rPr>
  </w:style>
  <w:style w:type="character" w:customStyle="1" w:styleId="NoSpacingChar">
    <w:name w:val="No Spacing Char"/>
    <w:link w:val="12"/>
    <w:locked/>
    <w:rsid w:val="003A3349"/>
    <w:rPr>
      <w:rFonts w:ascii="Calibri" w:eastAsia="Times New Roman" w:hAnsi="Calibri" w:cs="Times New Roman"/>
    </w:rPr>
  </w:style>
  <w:style w:type="paragraph" w:customStyle="1" w:styleId="Standard">
    <w:name w:val="Standard"/>
    <w:rsid w:val="003A3349"/>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customStyle="1" w:styleId="ConsPlusNormal">
    <w:name w:val="ConsPlusNormal"/>
    <w:rsid w:val="003A3349"/>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3">
    <w:name w:val="Сетка таблицы1"/>
    <w:basedOn w:val="a1"/>
    <w:next w:val="ac"/>
    <w:uiPriority w:val="39"/>
    <w:rsid w:val="003A33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c"/>
    <w:uiPriority w:val="39"/>
    <w:rsid w:val="003A3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3A3349"/>
    <w:pPr>
      <w:widowControl w:val="0"/>
      <w:suppressAutoHyphens/>
      <w:autoSpaceDE w:val="0"/>
      <w:spacing w:after="0" w:line="240" w:lineRule="auto"/>
      <w:ind w:right="19772" w:firstLine="720"/>
    </w:pPr>
    <w:rPr>
      <w:rFonts w:ascii="Arial" w:eastAsia="Calibri" w:hAnsi="Arial" w:cs="Arial"/>
      <w:sz w:val="20"/>
      <w:szCs w:val="20"/>
      <w:lang w:eastAsia="ar-SA"/>
    </w:rPr>
  </w:style>
  <w:style w:type="numbering" w:customStyle="1" w:styleId="14">
    <w:name w:val="Нет списка1"/>
    <w:next w:val="a2"/>
    <w:uiPriority w:val="99"/>
    <w:semiHidden/>
    <w:unhideWhenUsed/>
    <w:rsid w:val="00D67ACD"/>
  </w:style>
  <w:style w:type="table" w:customStyle="1" w:styleId="32">
    <w:name w:val="Сетка таблицы3"/>
    <w:basedOn w:val="a1"/>
    <w:next w:val="ac"/>
    <w:rsid w:val="00D67ACD"/>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39"/>
    <w:rsid w:val="00D67AC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39"/>
    <w:rsid w:val="00D67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Основной текст с отступом Знак1"/>
    <w:basedOn w:val="a0"/>
    <w:uiPriority w:val="99"/>
    <w:semiHidden/>
    <w:rsid w:val="00586D9F"/>
  </w:style>
  <w:style w:type="character" w:customStyle="1" w:styleId="16">
    <w:name w:val="Заголовок №1_"/>
    <w:link w:val="17"/>
    <w:rsid w:val="00970E8D"/>
    <w:rPr>
      <w:b/>
      <w:bCs/>
      <w:sz w:val="28"/>
      <w:szCs w:val="28"/>
      <w:shd w:val="clear" w:color="auto" w:fill="FFFFFF"/>
    </w:rPr>
  </w:style>
  <w:style w:type="paragraph" w:customStyle="1" w:styleId="17">
    <w:name w:val="Заголовок №1"/>
    <w:basedOn w:val="a"/>
    <w:link w:val="16"/>
    <w:rsid w:val="00970E8D"/>
    <w:pPr>
      <w:widowControl w:val="0"/>
      <w:shd w:val="clear" w:color="auto" w:fill="FFFFFF"/>
      <w:spacing w:before="60" w:after="0" w:line="322" w:lineRule="exact"/>
      <w:jc w:val="center"/>
      <w:outlineLvl w:val="0"/>
    </w:pPr>
    <w:rPr>
      <w:b/>
      <w:bCs/>
      <w:sz w:val="28"/>
      <w:szCs w:val="28"/>
    </w:rPr>
  </w:style>
  <w:style w:type="paragraph" w:customStyle="1" w:styleId="aff5">
    <w:name w:val="Базовый"/>
    <w:rsid w:val="002E70EC"/>
    <w:pPr>
      <w:tabs>
        <w:tab w:val="left" w:pos="709"/>
      </w:tabs>
      <w:suppressAutoHyphens/>
      <w:spacing w:after="200" w:line="276" w:lineRule="atLeast"/>
    </w:pPr>
    <w:rPr>
      <w:rFonts w:ascii="Calibri" w:eastAsia="DejaVu Sans" w:hAnsi="Calibri"/>
      <w:color w:val="00000A"/>
    </w:rPr>
  </w:style>
  <w:style w:type="character" w:customStyle="1" w:styleId="FontStyle158">
    <w:name w:val="Font Style158"/>
    <w:basedOn w:val="a0"/>
    <w:uiPriority w:val="99"/>
    <w:rsid w:val="00FC235F"/>
    <w:rPr>
      <w:rFonts w:ascii="Times New Roman" w:hAnsi="Times New Roman" w:cs="Times New Roman"/>
      <w:sz w:val="22"/>
      <w:szCs w:val="22"/>
    </w:rPr>
  </w:style>
  <w:style w:type="paragraph" w:customStyle="1" w:styleId="Style13">
    <w:name w:val="Style13"/>
    <w:basedOn w:val="a"/>
    <w:uiPriority w:val="99"/>
    <w:rsid w:val="00FC235F"/>
    <w:pPr>
      <w:widowControl w:val="0"/>
      <w:autoSpaceDE w:val="0"/>
      <w:autoSpaceDN w:val="0"/>
      <w:adjustRightInd w:val="0"/>
      <w:spacing w:after="0" w:line="360" w:lineRule="exact"/>
      <w:ind w:hanging="686"/>
    </w:pPr>
    <w:rPr>
      <w:rFonts w:ascii="Times New Roman" w:eastAsia="Times New Roman" w:hAnsi="Times New Roman" w:cs="Times New Roman"/>
      <w:sz w:val="24"/>
      <w:szCs w:val="24"/>
      <w:lang w:eastAsia="ru-RU"/>
    </w:rPr>
  </w:style>
  <w:style w:type="paragraph" w:customStyle="1" w:styleId="Style43">
    <w:name w:val="Style43"/>
    <w:basedOn w:val="a"/>
    <w:uiPriority w:val="99"/>
    <w:rsid w:val="00FC235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80">
    <w:name w:val="Style80"/>
    <w:basedOn w:val="a"/>
    <w:uiPriority w:val="99"/>
    <w:rsid w:val="00FC235F"/>
    <w:pPr>
      <w:widowControl w:val="0"/>
      <w:autoSpaceDE w:val="0"/>
      <w:autoSpaceDN w:val="0"/>
      <w:adjustRightInd w:val="0"/>
      <w:spacing w:after="0" w:line="283" w:lineRule="exact"/>
      <w:ind w:firstLine="398"/>
      <w:jc w:val="both"/>
    </w:pPr>
    <w:rPr>
      <w:rFonts w:ascii="Times New Roman" w:eastAsia="Times New Roman" w:hAnsi="Times New Roman" w:cs="Times New Roman"/>
      <w:sz w:val="24"/>
      <w:szCs w:val="24"/>
      <w:lang w:eastAsia="ru-RU"/>
    </w:rPr>
  </w:style>
  <w:style w:type="character" w:customStyle="1" w:styleId="c3">
    <w:name w:val="c3"/>
    <w:basedOn w:val="a0"/>
    <w:rsid w:val="00352C51"/>
  </w:style>
  <w:style w:type="table" w:customStyle="1" w:styleId="41">
    <w:name w:val="Сетка таблицы4"/>
    <w:basedOn w:val="a1"/>
    <w:next w:val="ac"/>
    <w:uiPriority w:val="59"/>
    <w:rsid w:val="009A70A0"/>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7712AD"/>
  </w:style>
  <w:style w:type="table" w:customStyle="1" w:styleId="51">
    <w:name w:val="Сетка таблицы5"/>
    <w:basedOn w:val="a1"/>
    <w:next w:val="ac"/>
    <w:uiPriority w:val="59"/>
    <w:rsid w:val="007712A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c"/>
    <w:uiPriority w:val="59"/>
    <w:rsid w:val="007712A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c"/>
    <w:uiPriority w:val="59"/>
    <w:rsid w:val="00771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semiHidden/>
    <w:rsid w:val="007712AD"/>
  </w:style>
  <w:style w:type="table" w:customStyle="1" w:styleId="310">
    <w:name w:val="Сетка таблицы31"/>
    <w:basedOn w:val="a1"/>
    <w:next w:val="ac"/>
    <w:uiPriority w:val="59"/>
    <w:rsid w:val="007712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uiPriority w:val="99"/>
    <w:rsid w:val="007712AD"/>
    <w:rPr>
      <w:color w:val="800080"/>
      <w:u w:val="single"/>
    </w:rPr>
  </w:style>
  <w:style w:type="character" w:styleId="aff7">
    <w:name w:val="page number"/>
    <w:basedOn w:val="a0"/>
    <w:rsid w:val="007712AD"/>
  </w:style>
  <w:style w:type="paragraph" w:customStyle="1" w:styleId="18">
    <w:name w:val="Знак1"/>
    <w:basedOn w:val="a"/>
    <w:rsid w:val="007712AD"/>
    <w:pPr>
      <w:spacing w:line="240" w:lineRule="exact"/>
    </w:pPr>
    <w:rPr>
      <w:rFonts w:ascii="Verdana" w:eastAsia="Times New Roman" w:hAnsi="Verdana" w:cs="Verdana"/>
      <w:sz w:val="20"/>
      <w:szCs w:val="20"/>
      <w:lang w:val="en-US"/>
    </w:rPr>
  </w:style>
  <w:style w:type="table" w:customStyle="1" w:styleId="1110">
    <w:name w:val="Сетка таблицы111"/>
    <w:basedOn w:val="a1"/>
    <w:next w:val="ac"/>
    <w:uiPriority w:val="59"/>
    <w:rsid w:val="007712A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c"/>
    <w:uiPriority w:val="39"/>
    <w:rsid w:val="007712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c"/>
    <w:uiPriority w:val="59"/>
    <w:rsid w:val="007712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A07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A07AE"/>
    <w:pPr>
      <w:widowControl w:val="0"/>
      <w:autoSpaceDE w:val="0"/>
      <w:autoSpaceDN w:val="0"/>
      <w:spacing w:after="0" w:line="240" w:lineRule="auto"/>
      <w:ind w:left="107"/>
    </w:pPr>
    <w:rPr>
      <w:rFonts w:ascii="Constantia" w:eastAsia="Constantia" w:hAnsi="Constantia" w:cs="Constantia"/>
    </w:rPr>
  </w:style>
  <w:style w:type="table" w:customStyle="1" w:styleId="61">
    <w:name w:val="Сетка таблицы6"/>
    <w:basedOn w:val="a1"/>
    <w:next w:val="ac"/>
    <w:uiPriority w:val="39"/>
    <w:rsid w:val="00FA07A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130698">
      <w:bodyDiv w:val="1"/>
      <w:marLeft w:val="0"/>
      <w:marRight w:val="0"/>
      <w:marTop w:val="0"/>
      <w:marBottom w:val="0"/>
      <w:divBdr>
        <w:top w:val="none" w:sz="0" w:space="0" w:color="auto"/>
        <w:left w:val="none" w:sz="0" w:space="0" w:color="auto"/>
        <w:bottom w:val="none" w:sz="0" w:space="0" w:color="auto"/>
        <w:right w:val="none" w:sz="0" w:space="0" w:color="auto"/>
      </w:divBdr>
    </w:div>
    <w:div w:id="276375248">
      <w:bodyDiv w:val="1"/>
      <w:marLeft w:val="0"/>
      <w:marRight w:val="0"/>
      <w:marTop w:val="0"/>
      <w:marBottom w:val="0"/>
      <w:divBdr>
        <w:top w:val="none" w:sz="0" w:space="0" w:color="auto"/>
        <w:left w:val="none" w:sz="0" w:space="0" w:color="auto"/>
        <w:bottom w:val="none" w:sz="0" w:space="0" w:color="auto"/>
        <w:right w:val="none" w:sz="0" w:space="0" w:color="auto"/>
      </w:divBdr>
    </w:div>
    <w:div w:id="448821823">
      <w:bodyDiv w:val="1"/>
      <w:marLeft w:val="0"/>
      <w:marRight w:val="0"/>
      <w:marTop w:val="0"/>
      <w:marBottom w:val="0"/>
      <w:divBdr>
        <w:top w:val="none" w:sz="0" w:space="0" w:color="auto"/>
        <w:left w:val="none" w:sz="0" w:space="0" w:color="auto"/>
        <w:bottom w:val="none" w:sz="0" w:space="0" w:color="auto"/>
        <w:right w:val="none" w:sz="0" w:space="0" w:color="auto"/>
      </w:divBdr>
    </w:div>
    <w:div w:id="772824001">
      <w:bodyDiv w:val="1"/>
      <w:marLeft w:val="0"/>
      <w:marRight w:val="0"/>
      <w:marTop w:val="0"/>
      <w:marBottom w:val="0"/>
      <w:divBdr>
        <w:top w:val="none" w:sz="0" w:space="0" w:color="auto"/>
        <w:left w:val="none" w:sz="0" w:space="0" w:color="auto"/>
        <w:bottom w:val="none" w:sz="0" w:space="0" w:color="auto"/>
        <w:right w:val="none" w:sz="0" w:space="0" w:color="auto"/>
      </w:divBdr>
    </w:div>
    <w:div w:id="1002127971">
      <w:bodyDiv w:val="1"/>
      <w:marLeft w:val="0"/>
      <w:marRight w:val="0"/>
      <w:marTop w:val="0"/>
      <w:marBottom w:val="0"/>
      <w:divBdr>
        <w:top w:val="none" w:sz="0" w:space="0" w:color="auto"/>
        <w:left w:val="none" w:sz="0" w:space="0" w:color="auto"/>
        <w:bottom w:val="none" w:sz="0" w:space="0" w:color="auto"/>
        <w:right w:val="none" w:sz="0" w:space="0" w:color="auto"/>
      </w:divBdr>
    </w:div>
    <w:div w:id="1003820319">
      <w:bodyDiv w:val="1"/>
      <w:marLeft w:val="0"/>
      <w:marRight w:val="0"/>
      <w:marTop w:val="0"/>
      <w:marBottom w:val="0"/>
      <w:divBdr>
        <w:top w:val="none" w:sz="0" w:space="0" w:color="auto"/>
        <w:left w:val="none" w:sz="0" w:space="0" w:color="auto"/>
        <w:bottom w:val="none" w:sz="0" w:space="0" w:color="auto"/>
        <w:right w:val="none" w:sz="0" w:space="0" w:color="auto"/>
      </w:divBdr>
    </w:div>
    <w:div w:id="1400206285">
      <w:bodyDiv w:val="1"/>
      <w:marLeft w:val="0"/>
      <w:marRight w:val="0"/>
      <w:marTop w:val="0"/>
      <w:marBottom w:val="0"/>
      <w:divBdr>
        <w:top w:val="none" w:sz="0" w:space="0" w:color="auto"/>
        <w:left w:val="none" w:sz="0" w:space="0" w:color="auto"/>
        <w:bottom w:val="none" w:sz="0" w:space="0" w:color="auto"/>
        <w:right w:val="none" w:sz="0" w:space="0" w:color="auto"/>
      </w:divBdr>
    </w:div>
    <w:div w:id="1406343365">
      <w:bodyDiv w:val="1"/>
      <w:marLeft w:val="0"/>
      <w:marRight w:val="0"/>
      <w:marTop w:val="0"/>
      <w:marBottom w:val="0"/>
      <w:divBdr>
        <w:top w:val="none" w:sz="0" w:space="0" w:color="auto"/>
        <w:left w:val="none" w:sz="0" w:space="0" w:color="auto"/>
        <w:bottom w:val="none" w:sz="0" w:space="0" w:color="auto"/>
        <w:right w:val="none" w:sz="0" w:space="0" w:color="auto"/>
      </w:divBdr>
    </w:div>
    <w:div w:id="1531380111">
      <w:bodyDiv w:val="1"/>
      <w:marLeft w:val="0"/>
      <w:marRight w:val="0"/>
      <w:marTop w:val="0"/>
      <w:marBottom w:val="0"/>
      <w:divBdr>
        <w:top w:val="none" w:sz="0" w:space="0" w:color="auto"/>
        <w:left w:val="none" w:sz="0" w:space="0" w:color="auto"/>
        <w:bottom w:val="none" w:sz="0" w:space="0" w:color="auto"/>
        <w:right w:val="none" w:sz="0" w:space="0" w:color="auto"/>
      </w:divBdr>
    </w:div>
    <w:div w:id="1533766231">
      <w:bodyDiv w:val="1"/>
      <w:marLeft w:val="0"/>
      <w:marRight w:val="0"/>
      <w:marTop w:val="0"/>
      <w:marBottom w:val="0"/>
      <w:divBdr>
        <w:top w:val="none" w:sz="0" w:space="0" w:color="auto"/>
        <w:left w:val="none" w:sz="0" w:space="0" w:color="auto"/>
        <w:bottom w:val="none" w:sz="0" w:space="0" w:color="auto"/>
        <w:right w:val="none" w:sz="0" w:space="0" w:color="auto"/>
      </w:divBdr>
    </w:div>
    <w:div w:id="1567032693">
      <w:bodyDiv w:val="1"/>
      <w:marLeft w:val="0"/>
      <w:marRight w:val="0"/>
      <w:marTop w:val="0"/>
      <w:marBottom w:val="0"/>
      <w:divBdr>
        <w:top w:val="none" w:sz="0" w:space="0" w:color="auto"/>
        <w:left w:val="none" w:sz="0" w:space="0" w:color="auto"/>
        <w:bottom w:val="none" w:sz="0" w:space="0" w:color="auto"/>
        <w:right w:val="none" w:sz="0" w:space="0" w:color="auto"/>
      </w:divBdr>
    </w:div>
    <w:div w:id="1646814380">
      <w:bodyDiv w:val="1"/>
      <w:marLeft w:val="0"/>
      <w:marRight w:val="0"/>
      <w:marTop w:val="0"/>
      <w:marBottom w:val="0"/>
      <w:divBdr>
        <w:top w:val="none" w:sz="0" w:space="0" w:color="auto"/>
        <w:left w:val="none" w:sz="0" w:space="0" w:color="auto"/>
        <w:bottom w:val="none" w:sz="0" w:space="0" w:color="auto"/>
        <w:right w:val="none" w:sz="0" w:space="0" w:color="auto"/>
      </w:divBdr>
    </w:div>
    <w:div w:id="1748262836">
      <w:bodyDiv w:val="1"/>
      <w:marLeft w:val="0"/>
      <w:marRight w:val="0"/>
      <w:marTop w:val="0"/>
      <w:marBottom w:val="0"/>
      <w:divBdr>
        <w:top w:val="none" w:sz="0" w:space="0" w:color="auto"/>
        <w:left w:val="none" w:sz="0" w:space="0" w:color="auto"/>
        <w:bottom w:val="none" w:sz="0" w:space="0" w:color="auto"/>
        <w:right w:val="none" w:sz="0" w:space="0" w:color="auto"/>
      </w:divBdr>
    </w:div>
    <w:div w:id="1841920789">
      <w:bodyDiv w:val="1"/>
      <w:marLeft w:val="0"/>
      <w:marRight w:val="0"/>
      <w:marTop w:val="0"/>
      <w:marBottom w:val="0"/>
      <w:divBdr>
        <w:top w:val="none" w:sz="0" w:space="0" w:color="auto"/>
        <w:left w:val="none" w:sz="0" w:space="0" w:color="auto"/>
        <w:bottom w:val="none" w:sz="0" w:space="0" w:color="auto"/>
        <w:right w:val="none" w:sz="0" w:space="0" w:color="auto"/>
      </w:divBdr>
    </w:div>
    <w:div w:id="2041543029">
      <w:bodyDiv w:val="1"/>
      <w:marLeft w:val="0"/>
      <w:marRight w:val="0"/>
      <w:marTop w:val="0"/>
      <w:marBottom w:val="0"/>
      <w:divBdr>
        <w:top w:val="none" w:sz="0" w:space="0" w:color="auto"/>
        <w:left w:val="none" w:sz="0" w:space="0" w:color="auto"/>
        <w:bottom w:val="none" w:sz="0" w:space="0" w:color="auto"/>
        <w:right w:val="none" w:sz="0" w:space="0" w:color="auto"/>
      </w:divBdr>
    </w:div>
    <w:div w:id="211381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ar-verschool.edu.tomsk.ru/imamova-irina-ivanovna/" TargetMode="External"/><Relationship Id="rId117" Type="http://schemas.openxmlformats.org/officeDocument/2006/relationships/fontTable" Target="fontTable.xml"/><Relationship Id="rId21" Type="http://schemas.openxmlformats.org/officeDocument/2006/relationships/hyperlink" Target="http://kar-verschool.edu.tomsk.ru/garder-i-g/" TargetMode="External"/><Relationship Id="rId42" Type="http://schemas.openxmlformats.org/officeDocument/2006/relationships/footer" Target="footer2.xml"/><Relationship Id="rId47" Type="http://schemas.openxmlformats.org/officeDocument/2006/relationships/hyperlink" Target="http://www.1urok.ru/categories/16" TargetMode="External"/><Relationship Id="rId63" Type="http://schemas.openxmlformats.org/officeDocument/2006/relationships/hyperlink" Target="http://kar-verschool.edu.tomsk.ru/najdi-svoyo-priznanie-vmeste-s-tochkoj-rosta/" TargetMode="External"/><Relationship Id="rId68" Type="http://schemas.openxmlformats.org/officeDocument/2006/relationships/hyperlink" Target="http://kar-verschool.edu.tomsk.ru/mezhpredmetnaya-kvest-igra-vizit-k-minotavru/" TargetMode="External"/><Relationship Id="rId84" Type="http://schemas.openxmlformats.org/officeDocument/2006/relationships/hyperlink" Target="http://kar-verschool.edu.tomsk.ru/meditsinskaya-sestra-moya-budushhaya-professiya/" TargetMode="External"/><Relationship Id="rId89" Type="http://schemas.openxmlformats.org/officeDocument/2006/relationships/hyperlink" Target="http://kar-verschool.edu.tomsk.ru/marafon-funktsionalnoj-gramotnosti/" TargetMode="External"/><Relationship Id="rId112" Type="http://schemas.openxmlformats.org/officeDocument/2006/relationships/chart" Target="charts/chart6.xml"/><Relationship Id="rId16" Type="http://schemas.openxmlformats.org/officeDocument/2006/relationships/hyperlink" Target="http://kar-verschool.edu.tomsk.ru/belorus-o-v/" TargetMode="External"/><Relationship Id="rId107" Type="http://schemas.openxmlformats.org/officeDocument/2006/relationships/chart" Target="charts/chart1.xml"/><Relationship Id="rId11" Type="http://schemas.openxmlformats.org/officeDocument/2006/relationships/hyperlink" Target="http://kar-verschool.edu.tomsk.ru/" TargetMode="External"/><Relationship Id="rId32" Type="http://schemas.openxmlformats.org/officeDocument/2006/relationships/hyperlink" Target="http://kar-verschool.edu.tomsk.ru/martin-tatyana-aleksandrovna/" TargetMode="External"/><Relationship Id="rId37" Type="http://schemas.openxmlformats.org/officeDocument/2006/relationships/hyperlink" Target="http://kar-verschool.edu.tomsk.ru/sosnina-t-yu/" TargetMode="External"/><Relationship Id="rId53" Type="http://schemas.openxmlformats.org/officeDocument/2006/relationships/hyperlink" Target="http://kar-verschool.edu.tomsk.ru/informatsionnyj-chas-pokorenie-beskonechnosti/" TargetMode="External"/><Relationship Id="rId58" Type="http://schemas.openxmlformats.org/officeDocument/2006/relationships/hyperlink" Target="http://kar-verschool.edu.tomsk.ru/ekologicheskij-klassnyj-chas/" TargetMode="External"/><Relationship Id="rId74" Type="http://schemas.openxmlformats.org/officeDocument/2006/relationships/hyperlink" Target="http://kar-verschool.edu.tomsk.ru/pozdravlyaem-19/" TargetMode="External"/><Relationship Id="rId79" Type="http://schemas.openxmlformats.org/officeDocument/2006/relationships/hyperlink" Target="http://kar-verschool.edu.tomsk.ru/gosudarstvennaya-simvolika-rossijskoj-federatsii/" TargetMode="External"/><Relationship Id="rId102" Type="http://schemas.openxmlformats.org/officeDocument/2006/relationships/hyperlink" Target="https://forum.toipkro.ru/tr-tomsk" TargetMode="External"/><Relationship Id="rId5" Type="http://schemas.openxmlformats.org/officeDocument/2006/relationships/settings" Target="settings.xml"/><Relationship Id="rId90" Type="http://schemas.openxmlformats.org/officeDocument/2006/relationships/hyperlink" Target="https://lyceum8.tomsk.ru/?p=13507" TargetMode="External"/><Relationship Id="rId95" Type="http://schemas.openxmlformats.org/officeDocument/2006/relationships/hyperlink" Target="http://kar-verschool.edu.tomsk.ru/mezhdunarodnyj-den-chisla-pi/" TargetMode="External"/><Relationship Id="rId22" Type="http://schemas.openxmlformats.org/officeDocument/2006/relationships/hyperlink" Target="http://kar-verschool.edu.tomsk.ru/guseva-albina-sergeevna/" TargetMode="External"/><Relationship Id="rId27" Type="http://schemas.openxmlformats.org/officeDocument/2006/relationships/hyperlink" Target="http://kar-verschool.edu.tomsk.ru/imamova-irina-ivanovna/" TargetMode="External"/><Relationship Id="rId43" Type="http://schemas.openxmlformats.org/officeDocument/2006/relationships/image" Target="media/image2.png"/><Relationship Id="rId48" Type="http://schemas.openxmlformats.org/officeDocument/2006/relationships/hyperlink" Target="http://kar-verschool.edu.tomsk.ru/proforietnatsiya/" TargetMode="External"/><Relationship Id="rId64" Type="http://schemas.openxmlformats.org/officeDocument/2006/relationships/hyperlink" Target="http://kar-verschool.edu.tomsk.ru/ya-my-uspeh/" TargetMode="External"/><Relationship Id="rId69" Type="http://schemas.openxmlformats.org/officeDocument/2006/relationships/hyperlink" Target="http://gymn55.ru/images/dokument/zel_potreb/itogi_2022.pdf" TargetMode="External"/><Relationship Id="rId113" Type="http://schemas.openxmlformats.org/officeDocument/2006/relationships/chart" Target="charts/chart7.xml"/><Relationship Id="rId118" Type="http://schemas.openxmlformats.org/officeDocument/2006/relationships/glossaryDocument" Target="glossary/document.xml"/><Relationship Id="rId80" Type="http://schemas.openxmlformats.org/officeDocument/2006/relationships/hyperlink" Target="http://kar-verschool.edu.tomsk.ru/urok-tsifry-vmeste-s-tochkoj-rosta/" TargetMode="External"/><Relationship Id="rId85" Type="http://schemas.openxmlformats.org/officeDocument/2006/relationships/hyperlink" Target="http://kar-verschool.edu.tomsk.ru/shou-professij/" TargetMode="External"/><Relationship Id="rId12" Type="http://schemas.openxmlformats.org/officeDocument/2006/relationships/hyperlink" Target="mailto:shkolavertikos@mail.ru" TargetMode="External"/><Relationship Id="rId17" Type="http://schemas.openxmlformats.org/officeDocument/2006/relationships/hyperlink" Target="http://kar-verschool.edu.tomsk.ru/belorus-o-v/" TargetMode="External"/><Relationship Id="rId33" Type="http://schemas.openxmlformats.org/officeDocument/2006/relationships/hyperlink" Target="http://kar-verschool.edu.tomsk.ru/martin-tatyana-aleksandrovna/" TargetMode="External"/><Relationship Id="rId38" Type="http://schemas.openxmlformats.org/officeDocument/2006/relationships/hyperlink" Target="http://kar-verschool.edu.tomsk.ru/sosnina-t-yu/" TargetMode="External"/><Relationship Id="rId59" Type="http://schemas.openxmlformats.org/officeDocument/2006/relationships/hyperlink" Target="http://kar-verschool.edu.tomsk.ru/tochka-rosta-tehnologii-uspeha/" TargetMode="External"/><Relationship Id="rId103" Type="http://schemas.openxmlformats.org/officeDocument/2006/relationships/hyperlink" Target="https://preschools.ru/online/web111022/" TargetMode="External"/><Relationship Id="rId108" Type="http://schemas.openxmlformats.org/officeDocument/2006/relationships/chart" Target="charts/chart2.xml"/><Relationship Id="rId54" Type="http://schemas.openxmlformats.org/officeDocument/2006/relationships/hyperlink" Target="http://kar-verschool.edu.tomsk.ru/razgovory-o-vazhnom/" TargetMode="External"/><Relationship Id="rId70" Type="http://schemas.openxmlformats.org/officeDocument/2006/relationships/hyperlink" Target="http://kar-verschool.edu.tomsk.ru/urok-tsifry-3/" TargetMode="External"/><Relationship Id="rId75" Type="http://schemas.openxmlformats.org/officeDocument/2006/relationships/hyperlink" Target="http://kar-verschool.edu.tomsk.ru/rezultaty-shkolnoj-komandnoj-olimpiady-matematicheskaya-abaka-2023/" TargetMode="External"/><Relationship Id="rId91" Type="http://schemas.openxmlformats.org/officeDocument/2006/relationships/hyperlink" Target="http://kar-verschool.edu.tomsk.ru/mezhpredmetnaya-kvest-igra-vizit-k-minotavru/" TargetMode="External"/><Relationship Id="rId96" Type="http://schemas.openxmlformats.org/officeDocument/2006/relationships/hyperlink" Target="http://kar-verschool.edu.tomsk.ru/den-chisla-pi-3/"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kar-verschool.edu.tomsk.ru/guseva-albina-sergeevna/" TargetMode="External"/><Relationship Id="rId28" Type="http://schemas.openxmlformats.org/officeDocument/2006/relationships/hyperlink" Target="http://kar-verschool.edu.tomsk.ru/lesnyak-t-yu/" TargetMode="External"/><Relationship Id="rId49" Type="http://schemas.openxmlformats.org/officeDocument/2006/relationships/hyperlink" Target="http://kar-verschool.edu.tomsk.ru/mezhdunarodnyj-den-povarov/" TargetMode="External"/><Relationship Id="rId114" Type="http://schemas.openxmlformats.org/officeDocument/2006/relationships/chart" Target="charts/chart8.xml"/><Relationship Id="rId119" Type="http://schemas.openxmlformats.org/officeDocument/2006/relationships/theme" Target="theme/theme1.xml"/><Relationship Id="rId10" Type="http://schemas.openxmlformats.org/officeDocument/2006/relationships/hyperlink" Target="http://uooip.kargasok.net/" TargetMode="External"/><Relationship Id="rId31" Type="http://schemas.openxmlformats.org/officeDocument/2006/relationships/hyperlink" Target="http://kar-verschool.edu.tomsk.ru/martin-tatyana-aleksandrovna/" TargetMode="External"/><Relationship Id="rId44" Type="http://schemas.openxmlformats.org/officeDocument/2006/relationships/image" Target="media/image3.png"/><Relationship Id="rId52" Type="http://schemas.openxmlformats.org/officeDocument/2006/relationships/hyperlink" Target="https://fg.resh.edu.ru/" TargetMode="External"/><Relationship Id="rId60" Type="http://schemas.openxmlformats.org/officeDocument/2006/relationships/hyperlink" Target="http://kar-verschool.edu.tomsk.ru/uroki-proektorii-vmeste-s-tochkoj-rosta/" TargetMode="External"/><Relationship Id="rId65" Type="http://schemas.openxmlformats.org/officeDocument/2006/relationships/hyperlink" Target="http://kar-verschool.edu.tomsk.ru/shkolnyj-atomnyj-urok/" TargetMode="External"/><Relationship Id="rId73" Type="http://schemas.openxmlformats.org/officeDocument/2006/relationships/hyperlink" Target="http://kar-verschool.edu.tomsk.ru/den-chisla-pi-3/" TargetMode="External"/><Relationship Id="rId78" Type="http://schemas.openxmlformats.org/officeDocument/2006/relationships/hyperlink" Target="http://kar-verschool.edu.tomsk.ru/ekskursii-dlya-obuchayushhihsya-5-i-9-klassov/" TargetMode="External"/><Relationship Id="rId81" Type="http://schemas.openxmlformats.org/officeDocument/2006/relationships/hyperlink" Target="http://kar-verschool.edu.tomsk.ru/ekologicheskij-klassnyj-chas/" TargetMode="External"/><Relationship Id="rId86" Type="http://schemas.openxmlformats.org/officeDocument/2006/relationships/hyperlink" Target="http://kar-verschool.edu.tomsk.ru/najdi-svoyo-priznanie-vmeste-s-tochkoj-rosta/" TargetMode="External"/><Relationship Id="rId94" Type="http://schemas.openxmlformats.org/officeDocument/2006/relationships/hyperlink" Target="http://kar-verschool.edu.tomsk.ru/pozdravlyaem-18/" TargetMode="External"/><Relationship Id="rId99" Type="http://schemas.openxmlformats.org/officeDocument/2006/relationships/hyperlink" Target="https://fg.resh.edu.ru/" TargetMode="External"/><Relationship Id="rId101" Type="http://schemas.openxmlformats.org/officeDocument/2006/relationships/hyperlink" Target="http://kar-verschool.edu.tomsk.ru/slet-molodyh-pedagogov-i-nastavnikov/"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mailto:shkolavertikos@mail.ru" TargetMode="External"/><Relationship Id="rId18" Type="http://schemas.openxmlformats.org/officeDocument/2006/relationships/hyperlink" Target="http://kar-verschool.edu.tomsk.ru/garder-g-v/" TargetMode="External"/><Relationship Id="rId39" Type="http://schemas.openxmlformats.org/officeDocument/2006/relationships/hyperlink" Target="http://kar-verschool.edu.tomsk.ru/sosnina-t-yu/" TargetMode="External"/><Relationship Id="rId109" Type="http://schemas.openxmlformats.org/officeDocument/2006/relationships/chart" Target="charts/chart3.xml"/><Relationship Id="rId34" Type="http://schemas.openxmlformats.org/officeDocument/2006/relationships/hyperlink" Target="http://kar-verschool.edu.tomsk.ru/nashi-uchitelya/prudnikova-svetlana-viktorovna/" TargetMode="External"/><Relationship Id="rId50" Type="http://schemas.openxmlformats.org/officeDocument/2006/relationships/hyperlink" Target="http://kar-verschool.edu.tomsk.ru/wp-content/uploads/2023/04/zagruzhennoe.png" TargetMode="External"/><Relationship Id="rId55" Type="http://schemas.openxmlformats.org/officeDocument/2006/relationships/hyperlink" Target="http://kar-verschool.edu.tomsk.ru/ekskursii-dlya-obuchayushhihsya-5-i-9-klassov/" TargetMode="External"/><Relationship Id="rId76" Type="http://schemas.openxmlformats.org/officeDocument/2006/relationships/hyperlink" Target="http://kar-verschool.edu.tomsk.ru/informatsionnyj-chas-pokorenie-beskonechnosti/" TargetMode="External"/><Relationship Id="rId97" Type="http://schemas.openxmlformats.org/officeDocument/2006/relationships/hyperlink" Target="http://kar-verschool.edu.tomsk.ru/pozdravlyaem-19/" TargetMode="External"/><Relationship Id="rId104" Type="http://schemas.openxmlformats.org/officeDocument/2006/relationships/hyperlink" Target="https://preschools.ru/online/web111022/" TargetMode="External"/><Relationship Id="rId7" Type="http://schemas.openxmlformats.org/officeDocument/2006/relationships/footnotes" Target="footnotes.xml"/><Relationship Id="rId71" Type="http://schemas.openxmlformats.org/officeDocument/2006/relationships/hyperlink" Target="http://kar-verschool.edu.tomsk.ru/pozdravlyaem-18/" TargetMode="External"/><Relationship Id="rId92" Type="http://schemas.openxmlformats.org/officeDocument/2006/relationships/hyperlink" Target="http://gymn55.ru/images/dokument/zel_potreb/itogi_2022.pdf" TargetMode="External"/><Relationship Id="rId2" Type="http://schemas.openxmlformats.org/officeDocument/2006/relationships/customXml" Target="../customXml/item2.xml"/><Relationship Id="rId29" Type="http://schemas.openxmlformats.org/officeDocument/2006/relationships/hyperlink" Target="http://kar-verschool.edu.tomsk.ru/lesnyak-t-yu/" TargetMode="External"/><Relationship Id="rId24" Type="http://schemas.openxmlformats.org/officeDocument/2006/relationships/hyperlink" Target="http://kar-verschool.edu.tomsk.ru/guseva-albina-sergeevna/" TargetMode="External"/><Relationship Id="rId40" Type="http://schemas.openxmlformats.org/officeDocument/2006/relationships/header" Target="header1.xml"/><Relationship Id="rId45" Type="http://schemas.openxmlformats.org/officeDocument/2006/relationships/image" Target="media/image4.png"/><Relationship Id="rId66" Type="http://schemas.openxmlformats.org/officeDocument/2006/relationships/hyperlink" Target="http://kar-verschool.edu.tomsk.ru/marafon-funktsionalnoj-gramotnosti/" TargetMode="External"/><Relationship Id="rId87" Type="http://schemas.openxmlformats.org/officeDocument/2006/relationships/hyperlink" Target="http://kar-verschool.edu.tomsk.ru/ya-my-uspeh/" TargetMode="External"/><Relationship Id="rId110" Type="http://schemas.openxmlformats.org/officeDocument/2006/relationships/chart" Target="charts/chart4.xml"/><Relationship Id="rId115" Type="http://schemas.openxmlformats.org/officeDocument/2006/relationships/chart" Target="charts/chart9.xml"/><Relationship Id="rId61" Type="http://schemas.openxmlformats.org/officeDocument/2006/relationships/hyperlink" Target="http://kar-verschool.edu.tomsk.ru/meditsinskaya-sestra-moya-budushhaya-professiya/" TargetMode="External"/><Relationship Id="rId82" Type="http://schemas.openxmlformats.org/officeDocument/2006/relationships/hyperlink" Target="http://kar-verschool.edu.tomsk.ru/tochka-rosta-tehnologii-uspeha/" TargetMode="External"/><Relationship Id="rId19" Type="http://schemas.openxmlformats.org/officeDocument/2006/relationships/hyperlink" Target="http://kar-verschool.edu.tomsk.ru/garder-g-v/" TargetMode="External"/><Relationship Id="rId14" Type="http://schemas.openxmlformats.org/officeDocument/2006/relationships/hyperlink" Target="mailto:shkolavertikos@mail.ru" TargetMode="External"/><Relationship Id="rId30" Type="http://schemas.openxmlformats.org/officeDocument/2006/relationships/hyperlink" Target="http://kar-verschool.edu.tomsk.ru/lesnyak-t-yu/" TargetMode="External"/><Relationship Id="rId35" Type="http://schemas.openxmlformats.org/officeDocument/2006/relationships/hyperlink" Target="http://kar-verschool.edu.tomsk.ru/nashi-uchitelya/prudnikova-svetlana-viktorovna/" TargetMode="External"/><Relationship Id="rId56" Type="http://schemas.openxmlformats.org/officeDocument/2006/relationships/hyperlink" Target="http://kar-verschool.edu.tomsk.ru/gosudarstvennaya-simvolika-rossijskoj-federatsii/" TargetMode="External"/><Relationship Id="rId77" Type="http://schemas.openxmlformats.org/officeDocument/2006/relationships/hyperlink" Target="http://kar-verschool.edu.tomsk.ru/razgovory-o-vazhnom/" TargetMode="External"/><Relationship Id="rId100" Type="http://schemas.openxmlformats.org/officeDocument/2006/relationships/hyperlink" Target="http://kar-verschool.edu.tomsk.ru/rajonnaya-shkola-molodogo-spetsialista/" TargetMode="External"/><Relationship Id="rId105" Type="http://schemas.openxmlformats.org/officeDocument/2006/relationships/hyperlink" Target="https://preschools.ru/online/web111022/" TargetMode="External"/><Relationship Id="rId8" Type="http://schemas.openxmlformats.org/officeDocument/2006/relationships/endnotes" Target="endnotes.xml"/><Relationship Id="rId51" Type="http://schemas.openxmlformats.org/officeDocument/2006/relationships/hyperlink" Target="http://kar-verschool.edu.tomsk.ru/kvest-igra-tehnosfera/" TargetMode="External"/><Relationship Id="rId72" Type="http://schemas.openxmlformats.org/officeDocument/2006/relationships/hyperlink" Target="http://kar-verschool.edu.tomsk.ru/mezhdunarodnyj-den-chisla-pi/" TargetMode="External"/><Relationship Id="rId93" Type="http://schemas.openxmlformats.org/officeDocument/2006/relationships/hyperlink" Target="http://kar-verschool.edu.tomsk.ru/urok-tsifry-3/" TargetMode="External"/><Relationship Id="rId98" Type="http://schemas.openxmlformats.org/officeDocument/2006/relationships/hyperlink" Target="http://kar-verschool.edu.tomsk.ru/rezultaty-shkolnoj-komandnoj-olimpiady-matematicheskaya-abaka-2023/" TargetMode="External"/><Relationship Id="rId3" Type="http://schemas.openxmlformats.org/officeDocument/2006/relationships/numbering" Target="numbering.xml"/><Relationship Id="rId25" Type="http://schemas.openxmlformats.org/officeDocument/2006/relationships/hyperlink" Target="http://kar-verschool.edu.tomsk.ru/imamova-irina-ivanovna/" TargetMode="External"/><Relationship Id="rId46" Type="http://schemas.openxmlformats.org/officeDocument/2006/relationships/image" Target="media/image5.png"/><Relationship Id="rId67" Type="http://schemas.openxmlformats.org/officeDocument/2006/relationships/hyperlink" Target="https://lyceum8.tomsk.ru/?p=13507" TargetMode="External"/><Relationship Id="rId116" Type="http://schemas.openxmlformats.org/officeDocument/2006/relationships/chart" Target="charts/chart10.xml"/><Relationship Id="rId20" Type="http://schemas.openxmlformats.org/officeDocument/2006/relationships/hyperlink" Target="http://kar-verschool.edu.tomsk.ru/garder-i-g/" TargetMode="External"/><Relationship Id="rId41" Type="http://schemas.openxmlformats.org/officeDocument/2006/relationships/footer" Target="footer1.xml"/><Relationship Id="rId62" Type="http://schemas.openxmlformats.org/officeDocument/2006/relationships/hyperlink" Target="http://kar-verschool.edu.tomsk.ru/shou-professij/" TargetMode="External"/><Relationship Id="rId83" Type="http://schemas.openxmlformats.org/officeDocument/2006/relationships/hyperlink" Target="http://kar-verschool.edu.tomsk.ru/uroki-proektorii-vmeste-s-tochkoj-rosta/" TargetMode="External"/><Relationship Id="rId88" Type="http://schemas.openxmlformats.org/officeDocument/2006/relationships/hyperlink" Target="http://kar-verschool.edu.tomsk.ru/shkolnyj-atomnyj-urok/" TargetMode="External"/><Relationship Id="rId111" Type="http://schemas.openxmlformats.org/officeDocument/2006/relationships/chart" Target="charts/chart5.xml"/><Relationship Id="rId15" Type="http://schemas.openxmlformats.org/officeDocument/2006/relationships/hyperlink" Target="mailto:shkolavertikos@mail.ru" TargetMode="External"/><Relationship Id="rId36" Type="http://schemas.openxmlformats.org/officeDocument/2006/relationships/hyperlink" Target="http://kar-verschool.edu.tomsk.ru/nashi-uchitelya/prudnikova-svetlana-viktorovna/" TargetMode="External"/><Relationship Id="rId57" Type="http://schemas.openxmlformats.org/officeDocument/2006/relationships/hyperlink" Target="http://kar-verschool.edu.tomsk.ru/urok-tsifry-vmeste-s-tochkoj-rosta/" TargetMode="External"/><Relationship Id="rId106" Type="http://schemas.openxmlformats.org/officeDocument/2006/relationships/hyperlink" Target="https://preschools.ru/online/web11102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96805896805897E-2"/>
          <c:y val="6.7164179104477612E-2"/>
          <c:w val="0.5626535626535627"/>
          <c:h val="0.77611940298507465"/>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38">
              <a:solidFill>
                <a:srgbClr val="000000"/>
              </a:solidFill>
              <a:prstDash val="solid"/>
            </a:ln>
          </c:spPr>
          <c:invertIfNegative val="0"/>
          <c:cat>
            <c:strRef>
              <c:f>Sheet1!$B$1:$C$1</c:f>
              <c:strCache>
                <c:ptCount val="2"/>
                <c:pt idx="0">
                  <c:v>Н. Г</c:v>
                </c:pt>
                <c:pt idx="1">
                  <c:v>К. Г</c:v>
                </c:pt>
              </c:strCache>
            </c:strRef>
          </c:cat>
          <c:val>
            <c:numRef>
              <c:f>Sheet1!$B$2:$C$2</c:f>
              <c:numCache>
                <c:formatCode>\О\с\н\о\в\н\о\й</c:formatCode>
                <c:ptCount val="2"/>
                <c:pt idx="0">
                  <c:v>0</c:v>
                </c:pt>
                <c:pt idx="1">
                  <c:v>6</c:v>
                </c:pt>
              </c:numCache>
            </c:numRef>
          </c:val>
          <c:extLst>
            <c:ext xmlns:c16="http://schemas.microsoft.com/office/drawing/2014/chart" uri="{C3380CC4-5D6E-409C-BE32-E72D297353CC}">
              <c16:uniqueId val="{00000000-9A02-4C7C-9E0E-E46E35512CE9}"/>
            </c:ext>
          </c:extLst>
        </c:ser>
        <c:ser>
          <c:idx val="1"/>
          <c:order val="1"/>
          <c:tx>
            <c:strRef>
              <c:f>Sheet1!$A$3</c:f>
              <c:strCache>
                <c:ptCount val="1"/>
                <c:pt idx="0">
                  <c:v>Средний уровень</c:v>
                </c:pt>
              </c:strCache>
            </c:strRef>
          </c:tx>
          <c:spPr>
            <a:solidFill>
              <a:srgbClr val="993366"/>
            </a:solidFill>
            <a:ln w="10138">
              <a:solidFill>
                <a:srgbClr val="000000"/>
              </a:solidFill>
              <a:prstDash val="solid"/>
            </a:ln>
          </c:spPr>
          <c:invertIfNegative val="0"/>
          <c:cat>
            <c:strRef>
              <c:f>Sheet1!$B$1:$C$1</c:f>
              <c:strCache>
                <c:ptCount val="2"/>
                <c:pt idx="0">
                  <c:v>Н. Г</c:v>
                </c:pt>
                <c:pt idx="1">
                  <c:v>К. Г</c:v>
                </c:pt>
              </c:strCache>
            </c:strRef>
          </c:cat>
          <c:val>
            <c:numRef>
              <c:f>Sheet1!$B$3:$C$3</c:f>
              <c:numCache>
                <c:formatCode>\О\с\н\о\в\н\о\й</c:formatCode>
                <c:ptCount val="2"/>
                <c:pt idx="0">
                  <c:v>7</c:v>
                </c:pt>
                <c:pt idx="1">
                  <c:v>6</c:v>
                </c:pt>
              </c:numCache>
            </c:numRef>
          </c:val>
          <c:extLst>
            <c:ext xmlns:c16="http://schemas.microsoft.com/office/drawing/2014/chart" uri="{C3380CC4-5D6E-409C-BE32-E72D297353CC}">
              <c16:uniqueId val="{00000001-9A02-4C7C-9E0E-E46E35512CE9}"/>
            </c:ext>
          </c:extLst>
        </c:ser>
        <c:ser>
          <c:idx val="2"/>
          <c:order val="2"/>
          <c:tx>
            <c:strRef>
              <c:f>Sheet1!$A$4</c:f>
              <c:strCache>
                <c:ptCount val="1"/>
                <c:pt idx="0">
                  <c:v>Низкий уровень</c:v>
                </c:pt>
              </c:strCache>
            </c:strRef>
          </c:tx>
          <c:spPr>
            <a:solidFill>
              <a:srgbClr val="FFFFCC"/>
            </a:solidFill>
            <a:ln w="10138">
              <a:solidFill>
                <a:srgbClr val="000000"/>
              </a:solidFill>
              <a:prstDash val="solid"/>
            </a:ln>
          </c:spPr>
          <c:invertIfNegative val="0"/>
          <c:cat>
            <c:strRef>
              <c:f>Sheet1!$B$1:$C$1</c:f>
              <c:strCache>
                <c:ptCount val="2"/>
                <c:pt idx="0">
                  <c:v>Н. Г</c:v>
                </c:pt>
                <c:pt idx="1">
                  <c:v>К. Г</c:v>
                </c:pt>
              </c:strCache>
            </c:strRef>
          </c:cat>
          <c:val>
            <c:numRef>
              <c:f>Sheet1!$B$4:$C$4</c:f>
              <c:numCache>
                <c:formatCode>\О\с\н\о\в\н\о\й</c:formatCode>
                <c:ptCount val="2"/>
                <c:pt idx="0">
                  <c:v>5</c:v>
                </c:pt>
                <c:pt idx="1">
                  <c:v>0</c:v>
                </c:pt>
              </c:numCache>
            </c:numRef>
          </c:val>
          <c:extLst>
            <c:ext xmlns:c16="http://schemas.microsoft.com/office/drawing/2014/chart" uri="{C3380CC4-5D6E-409C-BE32-E72D297353CC}">
              <c16:uniqueId val="{00000002-9A02-4C7C-9E0E-E46E35512CE9}"/>
            </c:ext>
          </c:extLst>
        </c:ser>
        <c:dLbls>
          <c:showLegendKey val="0"/>
          <c:showVal val="0"/>
          <c:showCatName val="0"/>
          <c:showSerName val="0"/>
          <c:showPercent val="0"/>
          <c:showBubbleSize val="0"/>
        </c:dLbls>
        <c:gapWidth val="150"/>
        <c:gapDepth val="0"/>
        <c:shape val="box"/>
        <c:axId val="373057456"/>
        <c:axId val="1"/>
        <c:axId val="0"/>
      </c:bar3DChart>
      <c:catAx>
        <c:axId val="373057456"/>
        <c:scaling>
          <c:orientation val="minMax"/>
        </c:scaling>
        <c:delete val="0"/>
        <c:axPos val="b"/>
        <c:numFmt formatCode="General" sourceLinked="1"/>
        <c:majorTickMark val="out"/>
        <c:minorTickMark val="none"/>
        <c:tickLblPos val="low"/>
        <c:spPr>
          <a:ln w="2535">
            <a:solidFill>
              <a:srgbClr val="000000"/>
            </a:solidFill>
            <a:prstDash val="solid"/>
          </a:ln>
        </c:spPr>
        <c:txPr>
          <a:bodyPr rot="0" vert="horz"/>
          <a:lstStyle/>
          <a:p>
            <a:pPr>
              <a:defRPr sz="93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5">
              <a:solidFill>
                <a:srgbClr val="000000"/>
              </a:solidFill>
              <a:prstDash val="solid"/>
            </a:ln>
          </c:spPr>
        </c:majorGridlines>
        <c:numFmt formatCode="\О\с\н\о\в\н\о\й" sourceLinked="1"/>
        <c:majorTickMark val="out"/>
        <c:minorTickMark val="none"/>
        <c:tickLblPos val="nextTo"/>
        <c:spPr>
          <a:ln w="2535">
            <a:solidFill>
              <a:srgbClr val="000000"/>
            </a:solidFill>
            <a:prstDash val="solid"/>
          </a:ln>
        </c:spPr>
        <c:txPr>
          <a:bodyPr rot="0" vert="horz"/>
          <a:lstStyle/>
          <a:p>
            <a:pPr>
              <a:defRPr sz="938" b="1" i="0" u="none" strike="noStrike" baseline="0">
                <a:solidFill>
                  <a:srgbClr val="000000"/>
                </a:solidFill>
                <a:latin typeface="Calibri"/>
                <a:ea typeface="Calibri"/>
                <a:cs typeface="Calibri"/>
              </a:defRPr>
            </a:pPr>
            <a:endParaRPr lang="ru-RU"/>
          </a:p>
        </c:txPr>
        <c:crossAx val="373057456"/>
        <c:crosses val="autoZero"/>
        <c:crossBetween val="between"/>
      </c:valAx>
      <c:spPr>
        <a:noFill/>
        <a:ln w="20276">
          <a:noFill/>
        </a:ln>
      </c:spPr>
    </c:plotArea>
    <c:legend>
      <c:legendPos val="r"/>
      <c:layout>
        <c:manualLayout>
          <c:xMode val="edge"/>
          <c:yMode val="edge"/>
          <c:x val="0.64864864864864868"/>
          <c:y val="0.2574626865671642"/>
          <c:w val="0.34152334152334152"/>
          <c:h val="0.48507462686567165"/>
        </c:manualLayout>
      </c:layout>
      <c:overlay val="0"/>
      <c:spPr>
        <a:noFill/>
        <a:ln w="2535">
          <a:solidFill>
            <a:srgbClr val="000000"/>
          </a:solidFill>
          <a:prstDash val="solid"/>
        </a:ln>
      </c:spPr>
      <c:txPr>
        <a:bodyPr/>
        <a:lstStyle/>
        <a:p>
          <a:pPr>
            <a:defRPr sz="86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3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519379844961239E-2"/>
          <c:y val="6.6666666666666666E-2"/>
          <c:w val="0.56072351421188626"/>
          <c:h val="0.77254901960784317"/>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36">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14</c:v>
                </c:pt>
              </c:numCache>
            </c:numRef>
          </c:val>
          <c:extLst>
            <c:ext xmlns:c16="http://schemas.microsoft.com/office/drawing/2014/chart" uri="{C3380CC4-5D6E-409C-BE32-E72D297353CC}">
              <c16:uniqueId val="{00000000-63FC-4FC3-91F4-1ECF4C0CCFB4}"/>
            </c:ext>
          </c:extLst>
        </c:ser>
        <c:ser>
          <c:idx val="1"/>
          <c:order val="1"/>
          <c:tx>
            <c:strRef>
              <c:f>Sheet1!$A$3</c:f>
              <c:strCache>
                <c:ptCount val="1"/>
                <c:pt idx="0">
                  <c:v>Средний уровень</c:v>
                </c:pt>
              </c:strCache>
            </c:strRef>
          </c:tx>
          <c:spPr>
            <a:solidFill>
              <a:srgbClr val="993366"/>
            </a:solidFill>
            <a:ln w="10136">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14</c:v>
                </c:pt>
                <c:pt idx="1">
                  <c:v>5</c:v>
                </c:pt>
              </c:numCache>
            </c:numRef>
          </c:val>
          <c:extLst>
            <c:ext xmlns:c16="http://schemas.microsoft.com/office/drawing/2014/chart" uri="{C3380CC4-5D6E-409C-BE32-E72D297353CC}">
              <c16:uniqueId val="{00000001-63FC-4FC3-91F4-1ECF4C0CCFB4}"/>
            </c:ext>
          </c:extLst>
        </c:ser>
        <c:ser>
          <c:idx val="2"/>
          <c:order val="2"/>
          <c:tx>
            <c:strRef>
              <c:f>Sheet1!$A$4</c:f>
              <c:strCache>
                <c:ptCount val="1"/>
                <c:pt idx="0">
                  <c:v>Низкий уровень</c:v>
                </c:pt>
              </c:strCache>
            </c:strRef>
          </c:tx>
          <c:spPr>
            <a:solidFill>
              <a:srgbClr val="FFFFCC"/>
            </a:solidFill>
            <a:ln w="10136">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5</c:v>
                </c:pt>
                <c:pt idx="1">
                  <c:v>0</c:v>
                </c:pt>
              </c:numCache>
            </c:numRef>
          </c:val>
          <c:extLst>
            <c:ext xmlns:c16="http://schemas.microsoft.com/office/drawing/2014/chart" uri="{C3380CC4-5D6E-409C-BE32-E72D297353CC}">
              <c16:uniqueId val="{00000002-63FC-4FC3-91F4-1ECF4C0CCFB4}"/>
            </c:ext>
          </c:extLst>
        </c:ser>
        <c:dLbls>
          <c:showLegendKey val="0"/>
          <c:showVal val="0"/>
          <c:showCatName val="0"/>
          <c:showSerName val="0"/>
          <c:showPercent val="0"/>
          <c:showBubbleSize val="0"/>
        </c:dLbls>
        <c:gapWidth val="150"/>
        <c:gapDepth val="0"/>
        <c:shape val="box"/>
        <c:axId val="374861728"/>
        <c:axId val="1"/>
        <c:axId val="0"/>
      </c:bar3DChart>
      <c:catAx>
        <c:axId val="374861728"/>
        <c:scaling>
          <c:orientation val="minMax"/>
        </c:scaling>
        <c:delete val="0"/>
        <c:axPos val="b"/>
        <c:numFmt formatCode="General" sourceLinked="1"/>
        <c:majorTickMark val="out"/>
        <c:minorTickMark val="none"/>
        <c:tickLblPos val="low"/>
        <c:spPr>
          <a:ln w="2534">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4">
              <a:solidFill>
                <a:srgbClr val="000000"/>
              </a:solidFill>
              <a:prstDash val="solid"/>
            </a:ln>
          </c:spPr>
        </c:majorGridlines>
        <c:numFmt formatCode="\О\с\н\о\в\н\о\й" sourceLinked="1"/>
        <c:majorTickMark val="out"/>
        <c:minorTickMark val="none"/>
        <c:tickLblPos val="nextTo"/>
        <c:spPr>
          <a:ln w="2534">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ru-RU"/>
          </a:p>
        </c:txPr>
        <c:crossAx val="374861728"/>
        <c:crosses val="autoZero"/>
        <c:crossBetween val="between"/>
      </c:valAx>
      <c:spPr>
        <a:noFill/>
        <a:ln w="20273">
          <a:noFill/>
        </a:ln>
      </c:spPr>
    </c:plotArea>
    <c:legend>
      <c:legendPos val="r"/>
      <c:layout>
        <c:manualLayout>
          <c:xMode val="edge"/>
          <c:yMode val="edge"/>
          <c:x val="0.66666666666666663"/>
          <c:y val="0.25882352941176473"/>
          <c:w val="0.32299741602067183"/>
          <c:h val="0.48627450980392156"/>
        </c:manualLayout>
      </c:layout>
      <c:overlay val="0"/>
      <c:spPr>
        <a:noFill/>
        <a:ln w="2534">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125964010282778E-2"/>
          <c:y val="6.6147859922178989E-2"/>
          <c:w val="0.58097686375321334"/>
          <c:h val="0.77431906614785995"/>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34">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6</c:v>
                </c:pt>
              </c:numCache>
            </c:numRef>
          </c:val>
          <c:extLst>
            <c:ext xmlns:c16="http://schemas.microsoft.com/office/drawing/2014/chart" uri="{C3380CC4-5D6E-409C-BE32-E72D297353CC}">
              <c16:uniqueId val="{00000000-F99F-4CE6-888C-46823EE05C91}"/>
            </c:ext>
          </c:extLst>
        </c:ser>
        <c:ser>
          <c:idx val="1"/>
          <c:order val="1"/>
          <c:tx>
            <c:strRef>
              <c:f>Sheet1!$A$3</c:f>
              <c:strCache>
                <c:ptCount val="1"/>
                <c:pt idx="0">
                  <c:v>Средний уровень</c:v>
                </c:pt>
              </c:strCache>
            </c:strRef>
          </c:tx>
          <c:spPr>
            <a:solidFill>
              <a:srgbClr val="993366"/>
            </a:solidFill>
            <a:ln w="10134">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5</c:v>
                </c:pt>
                <c:pt idx="1">
                  <c:v>6</c:v>
                </c:pt>
              </c:numCache>
            </c:numRef>
          </c:val>
          <c:extLst>
            <c:ext xmlns:c16="http://schemas.microsoft.com/office/drawing/2014/chart" uri="{C3380CC4-5D6E-409C-BE32-E72D297353CC}">
              <c16:uniqueId val="{00000001-F99F-4CE6-888C-46823EE05C91}"/>
            </c:ext>
          </c:extLst>
        </c:ser>
        <c:ser>
          <c:idx val="2"/>
          <c:order val="2"/>
          <c:tx>
            <c:strRef>
              <c:f>Sheet1!$A$4</c:f>
              <c:strCache>
                <c:ptCount val="1"/>
                <c:pt idx="0">
                  <c:v>Низкий уровень</c:v>
                </c:pt>
              </c:strCache>
            </c:strRef>
          </c:tx>
          <c:spPr>
            <a:solidFill>
              <a:srgbClr val="FFFFCC"/>
            </a:solidFill>
            <a:ln w="10134">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7</c:v>
                </c:pt>
                <c:pt idx="1">
                  <c:v>0</c:v>
                </c:pt>
              </c:numCache>
            </c:numRef>
          </c:val>
          <c:extLst>
            <c:ext xmlns:c16="http://schemas.microsoft.com/office/drawing/2014/chart" uri="{C3380CC4-5D6E-409C-BE32-E72D297353CC}">
              <c16:uniqueId val="{00000002-F99F-4CE6-888C-46823EE05C91}"/>
            </c:ext>
          </c:extLst>
        </c:ser>
        <c:dLbls>
          <c:showLegendKey val="0"/>
          <c:showVal val="0"/>
          <c:showCatName val="0"/>
          <c:showSerName val="0"/>
          <c:showPercent val="0"/>
          <c:showBubbleSize val="0"/>
        </c:dLbls>
        <c:gapWidth val="150"/>
        <c:gapDepth val="0"/>
        <c:shape val="box"/>
        <c:axId val="373057040"/>
        <c:axId val="1"/>
        <c:axId val="0"/>
      </c:bar3DChart>
      <c:catAx>
        <c:axId val="373057040"/>
        <c:scaling>
          <c:orientation val="minMax"/>
        </c:scaling>
        <c:delete val="0"/>
        <c:axPos val="b"/>
        <c:numFmt formatCode="General" sourceLinked="1"/>
        <c:majorTickMark val="out"/>
        <c:minorTickMark val="none"/>
        <c:tickLblPos val="low"/>
        <c:spPr>
          <a:ln w="2533">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3">
              <a:solidFill>
                <a:srgbClr val="000000"/>
              </a:solidFill>
              <a:prstDash val="solid"/>
            </a:ln>
          </c:spPr>
        </c:majorGridlines>
        <c:numFmt formatCode="\О\с\н\о\в\н\о\й" sourceLinked="1"/>
        <c:majorTickMark val="out"/>
        <c:minorTickMark val="none"/>
        <c:tickLblPos val="nextTo"/>
        <c:spPr>
          <a:ln w="2533">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ru-RU"/>
          </a:p>
        </c:txPr>
        <c:crossAx val="373057040"/>
        <c:crosses val="autoZero"/>
        <c:crossBetween val="between"/>
      </c:valAx>
      <c:spPr>
        <a:noFill/>
        <a:ln w="20267">
          <a:noFill/>
        </a:ln>
      </c:spPr>
    </c:plotArea>
    <c:legend>
      <c:legendPos val="r"/>
      <c:layout>
        <c:manualLayout>
          <c:xMode val="edge"/>
          <c:yMode val="edge"/>
          <c:x val="0.66838046272493579"/>
          <c:y val="0.26070038910505838"/>
          <c:w val="0.32133676092544988"/>
          <c:h val="0.48249027237354086"/>
        </c:manualLayout>
      </c:layout>
      <c:overlay val="0"/>
      <c:spPr>
        <a:noFill/>
        <a:ln w="2533">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823529411764705E-2"/>
          <c:y val="6.6914498141263934E-2"/>
          <c:w val="0.56372549019607843"/>
          <c:h val="0.77695167286245348"/>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32">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7</c:v>
                </c:pt>
              </c:numCache>
            </c:numRef>
          </c:val>
          <c:extLst>
            <c:ext xmlns:c16="http://schemas.microsoft.com/office/drawing/2014/chart" uri="{C3380CC4-5D6E-409C-BE32-E72D297353CC}">
              <c16:uniqueId val="{00000000-7132-4E38-B862-3E710157BF83}"/>
            </c:ext>
          </c:extLst>
        </c:ser>
        <c:ser>
          <c:idx val="1"/>
          <c:order val="1"/>
          <c:tx>
            <c:strRef>
              <c:f>Sheet1!$A$3</c:f>
              <c:strCache>
                <c:ptCount val="1"/>
                <c:pt idx="0">
                  <c:v>Средний уровень</c:v>
                </c:pt>
              </c:strCache>
            </c:strRef>
          </c:tx>
          <c:spPr>
            <a:solidFill>
              <a:srgbClr val="993366"/>
            </a:solidFill>
            <a:ln w="10132">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6</c:v>
                </c:pt>
                <c:pt idx="1">
                  <c:v>3</c:v>
                </c:pt>
              </c:numCache>
            </c:numRef>
          </c:val>
          <c:extLst>
            <c:ext xmlns:c16="http://schemas.microsoft.com/office/drawing/2014/chart" uri="{C3380CC4-5D6E-409C-BE32-E72D297353CC}">
              <c16:uniqueId val="{00000001-7132-4E38-B862-3E710157BF83}"/>
            </c:ext>
          </c:extLst>
        </c:ser>
        <c:ser>
          <c:idx val="2"/>
          <c:order val="2"/>
          <c:tx>
            <c:strRef>
              <c:f>Sheet1!$A$4</c:f>
              <c:strCache>
                <c:ptCount val="1"/>
                <c:pt idx="0">
                  <c:v>Низкий уровень</c:v>
                </c:pt>
              </c:strCache>
            </c:strRef>
          </c:tx>
          <c:spPr>
            <a:solidFill>
              <a:srgbClr val="FFFFCC"/>
            </a:solidFill>
            <a:ln w="10132">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6</c:v>
                </c:pt>
                <c:pt idx="1">
                  <c:v>2</c:v>
                </c:pt>
              </c:numCache>
            </c:numRef>
          </c:val>
          <c:extLst>
            <c:ext xmlns:c16="http://schemas.microsoft.com/office/drawing/2014/chart" uri="{C3380CC4-5D6E-409C-BE32-E72D297353CC}">
              <c16:uniqueId val="{00000002-7132-4E38-B862-3E710157BF83}"/>
            </c:ext>
          </c:extLst>
        </c:ser>
        <c:dLbls>
          <c:showLegendKey val="0"/>
          <c:showVal val="0"/>
          <c:showCatName val="0"/>
          <c:showSerName val="0"/>
          <c:showPercent val="0"/>
          <c:showBubbleSize val="0"/>
        </c:dLbls>
        <c:gapWidth val="150"/>
        <c:gapDepth val="0"/>
        <c:shape val="box"/>
        <c:axId val="373058704"/>
        <c:axId val="1"/>
        <c:axId val="0"/>
      </c:bar3DChart>
      <c:catAx>
        <c:axId val="373058704"/>
        <c:scaling>
          <c:orientation val="minMax"/>
        </c:scaling>
        <c:delete val="0"/>
        <c:axPos val="b"/>
        <c:numFmt formatCode="General" sourceLinked="1"/>
        <c:majorTickMark val="out"/>
        <c:minorTickMark val="none"/>
        <c:tickLblPos val="low"/>
        <c:spPr>
          <a:ln w="2533">
            <a:solidFill>
              <a:srgbClr val="000000"/>
            </a:solidFill>
            <a:prstDash val="solid"/>
          </a:ln>
        </c:spPr>
        <c:txPr>
          <a:bodyPr rot="0" vert="horz"/>
          <a:lstStyle/>
          <a:p>
            <a:pPr>
              <a:defRPr sz="937"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3">
              <a:solidFill>
                <a:srgbClr val="000000"/>
              </a:solidFill>
              <a:prstDash val="solid"/>
            </a:ln>
          </c:spPr>
        </c:majorGridlines>
        <c:numFmt formatCode="\О\с\н\о\в\н\о\й" sourceLinked="1"/>
        <c:majorTickMark val="out"/>
        <c:minorTickMark val="none"/>
        <c:tickLblPos val="nextTo"/>
        <c:spPr>
          <a:ln w="2533">
            <a:solidFill>
              <a:srgbClr val="000000"/>
            </a:solidFill>
            <a:prstDash val="solid"/>
          </a:ln>
        </c:spPr>
        <c:txPr>
          <a:bodyPr rot="0" vert="horz"/>
          <a:lstStyle/>
          <a:p>
            <a:pPr>
              <a:defRPr sz="937" b="1" i="0" u="none" strike="noStrike" baseline="0">
                <a:solidFill>
                  <a:srgbClr val="000000"/>
                </a:solidFill>
                <a:latin typeface="Calibri"/>
                <a:ea typeface="Calibri"/>
                <a:cs typeface="Calibri"/>
              </a:defRPr>
            </a:pPr>
            <a:endParaRPr lang="ru-RU"/>
          </a:p>
        </c:txPr>
        <c:crossAx val="373058704"/>
        <c:crosses val="autoZero"/>
        <c:crossBetween val="between"/>
      </c:valAx>
      <c:spPr>
        <a:noFill/>
        <a:ln w="20263">
          <a:noFill/>
        </a:ln>
      </c:spPr>
    </c:plotArea>
    <c:legend>
      <c:legendPos val="r"/>
      <c:layout>
        <c:manualLayout>
          <c:xMode val="edge"/>
          <c:yMode val="edge"/>
          <c:x val="0.64950980392156865"/>
          <c:y val="0.26022304832713755"/>
          <c:w val="0.34068627450980393"/>
          <c:h val="0.48327137546468402"/>
        </c:manualLayout>
      </c:layout>
      <c:overlay val="0"/>
      <c:spPr>
        <a:noFill/>
        <a:ln w="2533">
          <a:solidFill>
            <a:srgbClr val="000000"/>
          </a:solidFill>
          <a:prstDash val="solid"/>
        </a:ln>
      </c:spPr>
      <c:txPr>
        <a:bodyPr/>
        <a:lstStyle/>
        <a:p>
          <a:pPr>
            <a:defRPr sz="86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3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737588652482268E-2"/>
          <c:y val="6.093189964157706E-2"/>
          <c:w val="0.57919621749408978"/>
          <c:h val="0.78853046594982079"/>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34">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5</c:v>
                </c:pt>
              </c:numCache>
            </c:numRef>
          </c:val>
          <c:extLst>
            <c:ext xmlns:c16="http://schemas.microsoft.com/office/drawing/2014/chart" uri="{C3380CC4-5D6E-409C-BE32-E72D297353CC}">
              <c16:uniqueId val="{00000000-8441-4ED2-99FB-E89F1BCCFD1C}"/>
            </c:ext>
          </c:extLst>
        </c:ser>
        <c:ser>
          <c:idx val="1"/>
          <c:order val="1"/>
          <c:tx>
            <c:strRef>
              <c:f>Sheet1!$A$3</c:f>
              <c:strCache>
                <c:ptCount val="1"/>
                <c:pt idx="0">
                  <c:v>Средний уровень</c:v>
                </c:pt>
              </c:strCache>
            </c:strRef>
          </c:tx>
          <c:spPr>
            <a:solidFill>
              <a:srgbClr val="993366"/>
            </a:solidFill>
            <a:ln w="10134">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4</c:v>
                </c:pt>
                <c:pt idx="1">
                  <c:v>6</c:v>
                </c:pt>
              </c:numCache>
            </c:numRef>
          </c:val>
          <c:extLst>
            <c:ext xmlns:c16="http://schemas.microsoft.com/office/drawing/2014/chart" uri="{C3380CC4-5D6E-409C-BE32-E72D297353CC}">
              <c16:uniqueId val="{00000001-8441-4ED2-99FB-E89F1BCCFD1C}"/>
            </c:ext>
          </c:extLst>
        </c:ser>
        <c:ser>
          <c:idx val="2"/>
          <c:order val="2"/>
          <c:tx>
            <c:strRef>
              <c:f>Sheet1!$A$4</c:f>
              <c:strCache>
                <c:ptCount val="1"/>
                <c:pt idx="0">
                  <c:v>Низкий уровень</c:v>
                </c:pt>
              </c:strCache>
            </c:strRef>
          </c:tx>
          <c:spPr>
            <a:solidFill>
              <a:srgbClr val="FFFFCC"/>
            </a:solidFill>
            <a:ln w="10134">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8</c:v>
                </c:pt>
                <c:pt idx="1">
                  <c:v>1</c:v>
                </c:pt>
              </c:numCache>
            </c:numRef>
          </c:val>
          <c:extLst>
            <c:ext xmlns:c16="http://schemas.microsoft.com/office/drawing/2014/chart" uri="{C3380CC4-5D6E-409C-BE32-E72D297353CC}">
              <c16:uniqueId val="{00000002-8441-4ED2-99FB-E89F1BCCFD1C}"/>
            </c:ext>
          </c:extLst>
        </c:ser>
        <c:dLbls>
          <c:showLegendKey val="0"/>
          <c:showVal val="0"/>
          <c:showCatName val="0"/>
          <c:showSerName val="0"/>
          <c:showPercent val="0"/>
          <c:showBubbleSize val="0"/>
        </c:dLbls>
        <c:gapWidth val="150"/>
        <c:gapDepth val="0"/>
        <c:shape val="box"/>
        <c:axId val="373058704"/>
        <c:axId val="1"/>
        <c:axId val="0"/>
      </c:bar3DChart>
      <c:catAx>
        <c:axId val="373058704"/>
        <c:scaling>
          <c:orientation val="minMax"/>
        </c:scaling>
        <c:delete val="0"/>
        <c:axPos val="b"/>
        <c:numFmt formatCode="General" sourceLinked="1"/>
        <c:majorTickMark val="out"/>
        <c:minorTickMark val="none"/>
        <c:tickLblPos val="low"/>
        <c:spPr>
          <a:ln w="2533">
            <a:solidFill>
              <a:srgbClr val="000000"/>
            </a:solidFill>
            <a:prstDash val="solid"/>
          </a:ln>
        </c:spPr>
        <c:txPr>
          <a:bodyPr rot="0" vert="horz"/>
          <a:lstStyle/>
          <a:p>
            <a:pPr>
              <a:defRPr sz="95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3">
              <a:solidFill>
                <a:srgbClr val="000000"/>
              </a:solidFill>
              <a:prstDash val="solid"/>
            </a:ln>
          </c:spPr>
        </c:majorGridlines>
        <c:numFmt formatCode="\О\с\н\о\в\н\о\й" sourceLinked="1"/>
        <c:majorTickMark val="out"/>
        <c:minorTickMark val="none"/>
        <c:tickLblPos val="nextTo"/>
        <c:spPr>
          <a:ln w="2533">
            <a:solidFill>
              <a:srgbClr val="000000"/>
            </a:solidFill>
            <a:prstDash val="solid"/>
          </a:ln>
        </c:spPr>
        <c:txPr>
          <a:bodyPr rot="0" vert="horz"/>
          <a:lstStyle/>
          <a:p>
            <a:pPr>
              <a:defRPr sz="958" b="1" i="0" u="none" strike="noStrike" baseline="0">
                <a:solidFill>
                  <a:srgbClr val="000000"/>
                </a:solidFill>
                <a:latin typeface="Calibri"/>
                <a:ea typeface="Calibri"/>
                <a:cs typeface="Calibri"/>
              </a:defRPr>
            </a:pPr>
            <a:endParaRPr lang="ru-RU"/>
          </a:p>
        </c:txPr>
        <c:crossAx val="373058704"/>
        <c:crosses val="autoZero"/>
        <c:crossBetween val="between"/>
      </c:valAx>
      <c:spPr>
        <a:noFill/>
        <a:ln w="20267">
          <a:noFill/>
        </a:ln>
      </c:spPr>
    </c:plotArea>
    <c:legend>
      <c:legendPos val="r"/>
      <c:layout>
        <c:manualLayout>
          <c:xMode val="edge"/>
          <c:yMode val="edge"/>
          <c:x val="0.66193853427895977"/>
          <c:y val="0.26881720430107525"/>
          <c:w val="0.32860520094562645"/>
          <c:h val="0.46594982078853048"/>
        </c:manualLayout>
      </c:layout>
      <c:overlay val="0"/>
      <c:spPr>
        <a:noFill/>
        <a:ln w="2533">
          <a:solidFill>
            <a:srgbClr val="000000"/>
          </a:solidFill>
          <a:prstDash val="solid"/>
        </a:ln>
      </c:spPr>
      <c:txPr>
        <a:bodyPr/>
        <a:lstStyle/>
        <a:p>
          <a:pPr>
            <a:defRPr sz="8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5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048780487804878E-2"/>
          <c:y val="6.2962962962962957E-2"/>
          <c:w val="0.54634146341463419"/>
          <c:h val="0.78148148148148144"/>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35">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9</c:v>
                </c:pt>
              </c:numCache>
            </c:numRef>
          </c:val>
          <c:extLst>
            <c:ext xmlns:c16="http://schemas.microsoft.com/office/drawing/2014/chart" uri="{C3380CC4-5D6E-409C-BE32-E72D297353CC}">
              <c16:uniqueId val="{00000000-7C2D-4366-A556-5584C3C3F7A5}"/>
            </c:ext>
          </c:extLst>
        </c:ser>
        <c:ser>
          <c:idx val="1"/>
          <c:order val="1"/>
          <c:tx>
            <c:strRef>
              <c:f>Sheet1!$A$3</c:f>
              <c:strCache>
                <c:ptCount val="1"/>
                <c:pt idx="0">
                  <c:v>Средний уровень</c:v>
                </c:pt>
              </c:strCache>
            </c:strRef>
          </c:tx>
          <c:spPr>
            <a:solidFill>
              <a:srgbClr val="993366"/>
            </a:solidFill>
            <a:ln w="10135">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10</c:v>
                </c:pt>
                <c:pt idx="1">
                  <c:v>3</c:v>
                </c:pt>
              </c:numCache>
            </c:numRef>
          </c:val>
          <c:extLst>
            <c:ext xmlns:c16="http://schemas.microsoft.com/office/drawing/2014/chart" uri="{C3380CC4-5D6E-409C-BE32-E72D297353CC}">
              <c16:uniqueId val="{00000001-7C2D-4366-A556-5584C3C3F7A5}"/>
            </c:ext>
          </c:extLst>
        </c:ser>
        <c:ser>
          <c:idx val="2"/>
          <c:order val="2"/>
          <c:tx>
            <c:strRef>
              <c:f>Sheet1!$A$4</c:f>
              <c:strCache>
                <c:ptCount val="1"/>
                <c:pt idx="0">
                  <c:v>Низкий уровень</c:v>
                </c:pt>
              </c:strCache>
            </c:strRef>
          </c:tx>
          <c:spPr>
            <a:solidFill>
              <a:srgbClr val="FFFFCC"/>
            </a:solidFill>
            <a:ln w="10135">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2</c:v>
                </c:pt>
                <c:pt idx="1">
                  <c:v>0</c:v>
                </c:pt>
              </c:numCache>
            </c:numRef>
          </c:val>
          <c:extLst>
            <c:ext xmlns:c16="http://schemas.microsoft.com/office/drawing/2014/chart" uri="{C3380CC4-5D6E-409C-BE32-E72D297353CC}">
              <c16:uniqueId val="{00000002-7C2D-4366-A556-5584C3C3F7A5}"/>
            </c:ext>
          </c:extLst>
        </c:ser>
        <c:dLbls>
          <c:showLegendKey val="0"/>
          <c:showVal val="0"/>
          <c:showCatName val="0"/>
          <c:showSerName val="0"/>
          <c:showPercent val="0"/>
          <c:showBubbleSize val="0"/>
        </c:dLbls>
        <c:gapWidth val="150"/>
        <c:gapDepth val="0"/>
        <c:shape val="box"/>
        <c:axId val="373057040"/>
        <c:axId val="1"/>
        <c:axId val="0"/>
      </c:bar3DChart>
      <c:catAx>
        <c:axId val="373057040"/>
        <c:scaling>
          <c:orientation val="minMax"/>
        </c:scaling>
        <c:delete val="0"/>
        <c:axPos val="b"/>
        <c:numFmt formatCode="General" sourceLinked="1"/>
        <c:majorTickMark val="out"/>
        <c:minorTickMark val="none"/>
        <c:tickLblPos val="low"/>
        <c:spPr>
          <a:ln w="2534">
            <a:solidFill>
              <a:srgbClr val="000000"/>
            </a:solidFill>
            <a:prstDash val="solid"/>
          </a:ln>
        </c:spPr>
        <c:txPr>
          <a:bodyPr rot="0" vert="horz"/>
          <a:lstStyle/>
          <a:p>
            <a:pPr>
              <a:defRPr sz="93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4">
              <a:solidFill>
                <a:srgbClr val="000000"/>
              </a:solidFill>
              <a:prstDash val="solid"/>
            </a:ln>
          </c:spPr>
        </c:majorGridlines>
        <c:numFmt formatCode="\О\с\н\о\в\н\о\й" sourceLinked="1"/>
        <c:majorTickMark val="out"/>
        <c:minorTickMark val="none"/>
        <c:tickLblPos val="nextTo"/>
        <c:spPr>
          <a:ln w="2534">
            <a:solidFill>
              <a:srgbClr val="000000"/>
            </a:solidFill>
            <a:prstDash val="solid"/>
          </a:ln>
        </c:spPr>
        <c:txPr>
          <a:bodyPr rot="0" vert="horz"/>
          <a:lstStyle/>
          <a:p>
            <a:pPr>
              <a:defRPr sz="938" b="1" i="0" u="none" strike="noStrike" baseline="0">
                <a:solidFill>
                  <a:srgbClr val="000000"/>
                </a:solidFill>
                <a:latin typeface="Calibri"/>
                <a:ea typeface="Calibri"/>
                <a:cs typeface="Calibri"/>
              </a:defRPr>
            </a:pPr>
            <a:endParaRPr lang="ru-RU"/>
          </a:p>
        </c:txPr>
        <c:crossAx val="373057040"/>
        <c:crosses val="autoZero"/>
        <c:crossBetween val="between"/>
      </c:valAx>
      <c:spPr>
        <a:noFill/>
        <a:ln w="20270">
          <a:noFill/>
        </a:ln>
      </c:spPr>
    </c:plotArea>
    <c:legend>
      <c:legendPos val="r"/>
      <c:layout>
        <c:manualLayout>
          <c:xMode val="edge"/>
          <c:yMode val="edge"/>
          <c:x val="0.65121951219512197"/>
          <c:y val="0.25925925925925924"/>
          <c:w val="0.33902439024390246"/>
          <c:h val="0.48148148148148145"/>
        </c:manualLayout>
      </c:layout>
      <c:overlay val="0"/>
      <c:spPr>
        <a:noFill/>
        <a:ln w="2534">
          <a:solidFill>
            <a:srgbClr val="000000"/>
          </a:solidFill>
          <a:prstDash val="solid"/>
        </a:ln>
      </c:spPr>
      <c:txPr>
        <a:bodyPr/>
        <a:lstStyle/>
        <a:p>
          <a:pPr>
            <a:defRPr sz="86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3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07407407407407E-2"/>
          <c:y val="5.9649122807017542E-2"/>
          <c:w val="0.54861111111111116"/>
          <c:h val="0.7929824561403509"/>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40">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14</c:v>
                </c:pt>
              </c:numCache>
            </c:numRef>
          </c:val>
          <c:extLst>
            <c:ext xmlns:c16="http://schemas.microsoft.com/office/drawing/2014/chart" uri="{C3380CC4-5D6E-409C-BE32-E72D297353CC}">
              <c16:uniqueId val="{00000000-CAC4-42C3-9A3A-0CEB33CA101C}"/>
            </c:ext>
          </c:extLst>
        </c:ser>
        <c:ser>
          <c:idx val="1"/>
          <c:order val="1"/>
          <c:tx>
            <c:strRef>
              <c:f>Sheet1!$A$3</c:f>
              <c:strCache>
                <c:ptCount val="1"/>
                <c:pt idx="0">
                  <c:v>Средний уровень</c:v>
                </c:pt>
              </c:strCache>
            </c:strRef>
          </c:tx>
          <c:spPr>
            <a:solidFill>
              <a:srgbClr val="993366"/>
            </a:solidFill>
            <a:ln w="10140">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14</c:v>
                </c:pt>
                <c:pt idx="1">
                  <c:v>5</c:v>
                </c:pt>
              </c:numCache>
            </c:numRef>
          </c:val>
          <c:extLst>
            <c:ext xmlns:c16="http://schemas.microsoft.com/office/drawing/2014/chart" uri="{C3380CC4-5D6E-409C-BE32-E72D297353CC}">
              <c16:uniqueId val="{00000001-CAC4-42C3-9A3A-0CEB33CA101C}"/>
            </c:ext>
          </c:extLst>
        </c:ser>
        <c:ser>
          <c:idx val="2"/>
          <c:order val="2"/>
          <c:tx>
            <c:strRef>
              <c:f>Sheet1!$A$4</c:f>
              <c:strCache>
                <c:ptCount val="1"/>
                <c:pt idx="0">
                  <c:v>Низкий уровень</c:v>
                </c:pt>
              </c:strCache>
            </c:strRef>
          </c:tx>
          <c:spPr>
            <a:solidFill>
              <a:srgbClr val="FFFFCC"/>
            </a:solidFill>
            <a:ln w="10140">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5</c:v>
                </c:pt>
                <c:pt idx="1">
                  <c:v>0</c:v>
                </c:pt>
              </c:numCache>
            </c:numRef>
          </c:val>
          <c:extLst>
            <c:ext xmlns:c16="http://schemas.microsoft.com/office/drawing/2014/chart" uri="{C3380CC4-5D6E-409C-BE32-E72D297353CC}">
              <c16:uniqueId val="{00000002-CAC4-42C3-9A3A-0CEB33CA101C}"/>
            </c:ext>
          </c:extLst>
        </c:ser>
        <c:dLbls>
          <c:showLegendKey val="0"/>
          <c:showVal val="0"/>
          <c:showCatName val="0"/>
          <c:showSerName val="0"/>
          <c:showPercent val="0"/>
          <c:showBubbleSize val="0"/>
        </c:dLbls>
        <c:gapWidth val="150"/>
        <c:gapDepth val="0"/>
        <c:shape val="box"/>
        <c:axId val="373057040"/>
        <c:axId val="1"/>
        <c:axId val="0"/>
      </c:bar3DChart>
      <c:catAx>
        <c:axId val="373057040"/>
        <c:scaling>
          <c:orientation val="minMax"/>
        </c:scaling>
        <c:delete val="0"/>
        <c:axPos val="b"/>
        <c:numFmt formatCode="General" sourceLinked="1"/>
        <c:majorTickMark val="out"/>
        <c:minorTickMark val="none"/>
        <c:tickLblPos val="low"/>
        <c:spPr>
          <a:ln w="2535">
            <a:solidFill>
              <a:srgbClr val="000000"/>
            </a:solidFill>
            <a:prstDash val="solid"/>
          </a:ln>
        </c:spPr>
        <c:txPr>
          <a:bodyPr rot="0" vert="horz"/>
          <a:lstStyle/>
          <a:p>
            <a:pPr>
              <a:defRPr sz="95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5">
              <a:solidFill>
                <a:srgbClr val="000000"/>
              </a:solidFill>
              <a:prstDash val="solid"/>
            </a:ln>
          </c:spPr>
        </c:majorGridlines>
        <c:numFmt formatCode="\О\с\н\о\в\н\о\й" sourceLinked="1"/>
        <c:majorTickMark val="out"/>
        <c:minorTickMark val="none"/>
        <c:tickLblPos val="nextTo"/>
        <c:spPr>
          <a:ln w="2535">
            <a:solidFill>
              <a:srgbClr val="000000"/>
            </a:solidFill>
            <a:prstDash val="solid"/>
          </a:ln>
        </c:spPr>
        <c:txPr>
          <a:bodyPr rot="0" vert="horz"/>
          <a:lstStyle/>
          <a:p>
            <a:pPr>
              <a:defRPr sz="958" b="1" i="0" u="none" strike="noStrike" baseline="0">
                <a:solidFill>
                  <a:srgbClr val="000000"/>
                </a:solidFill>
                <a:latin typeface="Calibri"/>
                <a:ea typeface="Calibri"/>
                <a:cs typeface="Calibri"/>
              </a:defRPr>
            </a:pPr>
            <a:endParaRPr lang="ru-RU"/>
          </a:p>
        </c:txPr>
        <c:crossAx val="373057040"/>
        <c:crosses val="autoZero"/>
        <c:crossBetween val="between"/>
      </c:valAx>
      <c:spPr>
        <a:noFill/>
        <a:ln w="20280">
          <a:noFill/>
        </a:ln>
      </c:spPr>
    </c:plotArea>
    <c:legend>
      <c:legendPos val="r"/>
      <c:layout>
        <c:manualLayout>
          <c:xMode val="edge"/>
          <c:yMode val="edge"/>
          <c:x val="0.64814814814814814"/>
          <c:y val="0.27368421052631581"/>
          <c:w val="0.34259259259259262"/>
          <c:h val="0.45614035087719296"/>
        </c:manualLayout>
      </c:layout>
      <c:overlay val="0"/>
      <c:spPr>
        <a:noFill/>
        <a:ln w="2535">
          <a:solidFill>
            <a:srgbClr val="000000"/>
          </a:solidFill>
          <a:prstDash val="solid"/>
        </a:ln>
      </c:spPr>
      <c:txPr>
        <a:bodyPr/>
        <a:lstStyle/>
        <a:p>
          <a:pPr>
            <a:defRPr sz="8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5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575596816976124E-2"/>
          <c:y val="6.8548387096774188E-2"/>
          <c:w val="0.55437665782493373"/>
          <c:h val="0.77016129032258063"/>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37">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19</c:v>
                </c:pt>
              </c:numCache>
            </c:numRef>
          </c:val>
          <c:extLst>
            <c:ext xmlns:c16="http://schemas.microsoft.com/office/drawing/2014/chart" uri="{C3380CC4-5D6E-409C-BE32-E72D297353CC}">
              <c16:uniqueId val="{00000000-3214-4724-81C5-C01F17828C1A}"/>
            </c:ext>
          </c:extLst>
        </c:ser>
        <c:ser>
          <c:idx val="1"/>
          <c:order val="1"/>
          <c:tx>
            <c:strRef>
              <c:f>Sheet1!$A$3</c:f>
              <c:strCache>
                <c:ptCount val="1"/>
                <c:pt idx="0">
                  <c:v>Средний уровень</c:v>
                </c:pt>
              </c:strCache>
            </c:strRef>
          </c:tx>
          <c:spPr>
            <a:solidFill>
              <a:srgbClr val="993366"/>
            </a:solidFill>
            <a:ln w="10137">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19</c:v>
                </c:pt>
                <c:pt idx="1">
                  <c:v>0</c:v>
                </c:pt>
              </c:numCache>
            </c:numRef>
          </c:val>
          <c:extLst>
            <c:ext xmlns:c16="http://schemas.microsoft.com/office/drawing/2014/chart" uri="{C3380CC4-5D6E-409C-BE32-E72D297353CC}">
              <c16:uniqueId val="{00000001-3214-4724-81C5-C01F17828C1A}"/>
            </c:ext>
          </c:extLst>
        </c:ser>
        <c:ser>
          <c:idx val="2"/>
          <c:order val="2"/>
          <c:tx>
            <c:strRef>
              <c:f>Sheet1!$A$4</c:f>
              <c:strCache>
                <c:ptCount val="1"/>
                <c:pt idx="0">
                  <c:v>Низкий уровень</c:v>
                </c:pt>
              </c:strCache>
            </c:strRef>
          </c:tx>
          <c:spPr>
            <a:solidFill>
              <a:srgbClr val="FFFFCC"/>
            </a:solidFill>
            <a:ln w="10137">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0</c:v>
                </c:pt>
                <c:pt idx="1">
                  <c:v>0</c:v>
                </c:pt>
              </c:numCache>
            </c:numRef>
          </c:val>
          <c:extLst>
            <c:ext xmlns:c16="http://schemas.microsoft.com/office/drawing/2014/chart" uri="{C3380CC4-5D6E-409C-BE32-E72D297353CC}">
              <c16:uniqueId val="{00000002-3214-4724-81C5-C01F17828C1A}"/>
            </c:ext>
          </c:extLst>
        </c:ser>
        <c:dLbls>
          <c:showLegendKey val="0"/>
          <c:showVal val="0"/>
          <c:showCatName val="0"/>
          <c:showSerName val="0"/>
          <c:showPercent val="0"/>
          <c:showBubbleSize val="0"/>
        </c:dLbls>
        <c:gapWidth val="150"/>
        <c:gapDepth val="0"/>
        <c:shape val="box"/>
        <c:axId val="373058704"/>
        <c:axId val="1"/>
        <c:axId val="0"/>
      </c:bar3DChart>
      <c:catAx>
        <c:axId val="373058704"/>
        <c:scaling>
          <c:orientation val="minMax"/>
        </c:scaling>
        <c:delete val="0"/>
        <c:axPos val="b"/>
        <c:numFmt formatCode="General" sourceLinked="1"/>
        <c:majorTickMark val="out"/>
        <c:minorTickMark val="none"/>
        <c:tickLblPos val="low"/>
        <c:spPr>
          <a:ln w="2534">
            <a:solidFill>
              <a:srgbClr val="000000"/>
            </a:solidFill>
            <a:prstDash val="solid"/>
          </a:ln>
        </c:spPr>
        <c:txPr>
          <a:bodyPr rot="0" vert="horz"/>
          <a:lstStyle/>
          <a:p>
            <a:pPr>
              <a:defRPr sz="85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4">
              <a:solidFill>
                <a:srgbClr val="000000"/>
              </a:solidFill>
              <a:prstDash val="solid"/>
            </a:ln>
          </c:spPr>
        </c:majorGridlines>
        <c:numFmt formatCode="\О\с\н\о\в\н\о\й" sourceLinked="1"/>
        <c:majorTickMark val="out"/>
        <c:minorTickMark val="none"/>
        <c:tickLblPos val="nextTo"/>
        <c:spPr>
          <a:ln w="2534">
            <a:solidFill>
              <a:srgbClr val="000000"/>
            </a:solidFill>
            <a:prstDash val="solid"/>
          </a:ln>
        </c:spPr>
        <c:txPr>
          <a:bodyPr rot="0" vert="horz"/>
          <a:lstStyle/>
          <a:p>
            <a:pPr>
              <a:defRPr sz="858" b="1" i="0" u="none" strike="noStrike" baseline="0">
                <a:solidFill>
                  <a:srgbClr val="000000"/>
                </a:solidFill>
                <a:latin typeface="Calibri"/>
                <a:ea typeface="Calibri"/>
                <a:cs typeface="Calibri"/>
              </a:defRPr>
            </a:pPr>
            <a:endParaRPr lang="ru-RU"/>
          </a:p>
        </c:txPr>
        <c:crossAx val="373058704"/>
        <c:crosses val="autoZero"/>
        <c:crossBetween val="between"/>
      </c:valAx>
      <c:spPr>
        <a:noFill/>
        <a:ln w="20274">
          <a:noFill/>
        </a:ln>
      </c:spPr>
    </c:plotArea>
    <c:legend>
      <c:legendPos val="r"/>
      <c:layout>
        <c:manualLayout>
          <c:xMode val="edge"/>
          <c:yMode val="edge"/>
          <c:x val="0.66312997347480107"/>
          <c:y val="0.26209677419354838"/>
          <c:w val="0.32625994694960214"/>
          <c:h val="0.47580645161290325"/>
        </c:manualLayout>
      </c:layout>
      <c:overlay val="0"/>
      <c:spPr>
        <a:noFill/>
        <a:ln w="2534">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319587628865982E-2"/>
          <c:y val="7.0588235294117646E-2"/>
          <c:w val="0.56185567010309279"/>
          <c:h val="0.7686274509803922"/>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48">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14</c:v>
                </c:pt>
              </c:numCache>
            </c:numRef>
          </c:val>
          <c:extLst>
            <c:ext xmlns:c16="http://schemas.microsoft.com/office/drawing/2014/chart" uri="{C3380CC4-5D6E-409C-BE32-E72D297353CC}">
              <c16:uniqueId val="{00000000-61C6-4730-84B9-901A5B2C1156}"/>
            </c:ext>
          </c:extLst>
        </c:ser>
        <c:ser>
          <c:idx val="1"/>
          <c:order val="1"/>
          <c:tx>
            <c:strRef>
              <c:f>Sheet1!$A$3</c:f>
              <c:strCache>
                <c:ptCount val="1"/>
                <c:pt idx="0">
                  <c:v>Средний уровень</c:v>
                </c:pt>
              </c:strCache>
            </c:strRef>
          </c:tx>
          <c:spPr>
            <a:solidFill>
              <a:srgbClr val="993366"/>
            </a:solidFill>
            <a:ln w="10148">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14</c:v>
                </c:pt>
                <c:pt idx="1">
                  <c:v>5</c:v>
                </c:pt>
              </c:numCache>
            </c:numRef>
          </c:val>
          <c:extLst>
            <c:ext xmlns:c16="http://schemas.microsoft.com/office/drawing/2014/chart" uri="{C3380CC4-5D6E-409C-BE32-E72D297353CC}">
              <c16:uniqueId val="{00000001-61C6-4730-84B9-901A5B2C1156}"/>
            </c:ext>
          </c:extLst>
        </c:ser>
        <c:ser>
          <c:idx val="2"/>
          <c:order val="2"/>
          <c:tx>
            <c:strRef>
              <c:f>Sheet1!$A$4</c:f>
              <c:strCache>
                <c:ptCount val="1"/>
                <c:pt idx="0">
                  <c:v>Низкий уровень</c:v>
                </c:pt>
              </c:strCache>
            </c:strRef>
          </c:tx>
          <c:spPr>
            <a:solidFill>
              <a:srgbClr val="FFFFCC"/>
            </a:solidFill>
            <a:ln w="10148">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5</c:v>
                </c:pt>
                <c:pt idx="1">
                  <c:v>0</c:v>
                </c:pt>
              </c:numCache>
            </c:numRef>
          </c:val>
          <c:extLst>
            <c:ext xmlns:c16="http://schemas.microsoft.com/office/drawing/2014/chart" uri="{C3380CC4-5D6E-409C-BE32-E72D297353CC}">
              <c16:uniqueId val="{00000002-61C6-4730-84B9-901A5B2C1156}"/>
            </c:ext>
          </c:extLst>
        </c:ser>
        <c:dLbls>
          <c:showLegendKey val="0"/>
          <c:showVal val="0"/>
          <c:showCatName val="0"/>
          <c:showSerName val="0"/>
          <c:showPercent val="0"/>
          <c:showBubbleSize val="0"/>
        </c:dLbls>
        <c:gapWidth val="150"/>
        <c:gapDepth val="0"/>
        <c:shape val="box"/>
        <c:axId val="373058704"/>
        <c:axId val="1"/>
        <c:axId val="0"/>
      </c:bar3DChart>
      <c:catAx>
        <c:axId val="373058704"/>
        <c:scaling>
          <c:orientation val="minMax"/>
        </c:scaling>
        <c:delete val="0"/>
        <c:axPos val="b"/>
        <c:numFmt formatCode="General" sourceLinked="1"/>
        <c:majorTickMark val="out"/>
        <c:minorTickMark val="none"/>
        <c:tickLblPos val="low"/>
        <c:spPr>
          <a:ln w="2537">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7">
              <a:solidFill>
                <a:srgbClr val="000000"/>
              </a:solidFill>
              <a:prstDash val="solid"/>
            </a:ln>
          </c:spPr>
        </c:majorGridlines>
        <c:numFmt formatCode="\О\с\н\о\в\н\о\й" sourceLinked="1"/>
        <c:majorTickMark val="out"/>
        <c:minorTickMark val="none"/>
        <c:tickLblPos val="nextTo"/>
        <c:spPr>
          <a:ln w="2537">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373058704"/>
        <c:crosses val="autoZero"/>
        <c:crossBetween val="between"/>
      </c:valAx>
      <c:spPr>
        <a:noFill/>
        <a:ln w="20297">
          <a:noFill/>
        </a:ln>
      </c:spPr>
    </c:plotArea>
    <c:legend>
      <c:legendPos val="r"/>
      <c:layout>
        <c:manualLayout>
          <c:xMode val="edge"/>
          <c:yMode val="edge"/>
          <c:x val="0.66752577319587625"/>
          <c:y val="0.25882352941176473"/>
          <c:w val="0.32216494845360827"/>
          <c:h val="0.48627450980392156"/>
        </c:manualLayout>
      </c:layout>
      <c:overlay val="0"/>
      <c:spPr>
        <a:noFill/>
        <a:ln w="2537">
          <a:solidFill>
            <a:srgbClr val="000000"/>
          </a:solidFill>
          <a:prstDash val="solid"/>
        </a:ln>
      </c:spPr>
      <c:txPr>
        <a:bodyPr/>
        <a:lstStyle/>
        <a:p>
          <a:pPr>
            <a:defRPr sz="82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23960880195599E-2"/>
          <c:y val="6.6666666666666666E-2"/>
          <c:w val="0.54523227383863082"/>
          <c:h val="0.77777777777777779"/>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143">
              <a:solidFill>
                <a:srgbClr val="000000"/>
              </a:solidFill>
              <a:prstDash val="solid"/>
            </a:ln>
          </c:spPr>
          <c:invertIfNegative val="0"/>
          <c:cat>
            <c:strRef>
              <c:f>Sheet1!$B$1:$C$1</c:f>
              <c:strCache>
                <c:ptCount val="2"/>
                <c:pt idx="0">
                  <c:v>Н.Г</c:v>
                </c:pt>
                <c:pt idx="1">
                  <c:v>К.Г</c:v>
                </c:pt>
              </c:strCache>
            </c:strRef>
          </c:cat>
          <c:val>
            <c:numRef>
              <c:f>Sheet1!$B$2:$C$2</c:f>
              <c:numCache>
                <c:formatCode>\О\с\н\о\в\н\о\й</c:formatCode>
                <c:ptCount val="2"/>
                <c:pt idx="0">
                  <c:v>0</c:v>
                </c:pt>
                <c:pt idx="1">
                  <c:v>11</c:v>
                </c:pt>
              </c:numCache>
            </c:numRef>
          </c:val>
          <c:extLst>
            <c:ext xmlns:c16="http://schemas.microsoft.com/office/drawing/2014/chart" uri="{C3380CC4-5D6E-409C-BE32-E72D297353CC}">
              <c16:uniqueId val="{00000000-DDA0-4896-A865-AA72080A75DD}"/>
            </c:ext>
          </c:extLst>
        </c:ser>
        <c:ser>
          <c:idx val="1"/>
          <c:order val="1"/>
          <c:tx>
            <c:strRef>
              <c:f>Sheet1!$A$3</c:f>
              <c:strCache>
                <c:ptCount val="1"/>
                <c:pt idx="0">
                  <c:v>Средний уровень</c:v>
                </c:pt>
              </c:strCache>
            </c:strRef>
          </c:tx>
          <c:spPr>
            <a:solidFill>
              <a:srgbClr val="993366"/>
            </a:solidFill>
            <a:ln w="10143">
              <a:solidFill>
                <a:srgbClr val="000000"/>
              </a:solidFill>
              <a:prstDash val="solid"/>
            </a:ln>
          </c:spPr>
          <c:invertIfNegative val="0"/>
          <c:cat>
            <c:strRef>
              <c:f>Sheet1!$B$1:$C$1</c:f>
              <c:strCache>
                <c:ptCount val="2"/>
                <c:pt idx="0">
                  <c:v>Н.Г</c:v>
                </c:pt>
                <c:pt idx="1">
                  <c:v>К.Г</c:v>
                </c:pt>
              </c:strCache>
            </c:strRef>
          </c:cat>
          <c:val>
            <c:numRef>
              <c:f>Sheet1!$B$3:$C$3</c:f>
              <c:numCache>
                <c:formatCode>\О\с\н\о\в\н\о\й</c:formatCode>
                <c:ptCount val="2"/>
                <c:pt idx="0">
                  <c:v>13</c:v>
                </c:pt>
                <c:pt idx="1">
                  <c:v>6</c:v>
                </c:pt>
              </c:numCache>
            </c:numRef>
          </c:val>
          <c:extLst>
            <c:ext xmlns:c16="http://schemas.microsoft.com/office/drawing/2014/chart" uri="{C3380CC4-5D6E-409C-BE32-E72D297353CC}">
              <c16:uniqueId val="{00000001-DDA0-4896-A865-AA72080A75DD}"/>
            </c:ext>
          </c:extLst>
        </c:ser>
        <c:ser>
          <c:idx val="2"/>
          <c:order val="2"/>
          <c:tx>
            <c:strRef>
              <c:f>Sheet1!$A$4</c:f>
              <c:strCache>
                <c:ptCount val="1"/>
                <c:pt idx="0">
                  <c:v>Низкий уровень</c:v>
                </c:pt>
              </c:strCache>
            </c:strRef>
          </c:tx>
          <c:spPr>
            <a:solidFill>
              <a:srgbClr val="FFFFCC"/>
            </a:solidFill>
            <a:ln w="10143">
              <a:solidFill>
                <a:srgbClr val="000000"/>
              </a:solidFill>
              <a:prstDash val="solid"/>
            </a:ln>
          </c:spPr>
          <c:invertIfNegative val="0"/>
          <c:cat>
            <c:strRef>
              <c:f>Sheet1!$B$1:$C$1</c:f>
              <c:strCache>
                <c:ptCount val="2"/>
                <c:pt idx="0">
                  <c:v>Н.Г</c:v>
                </c:pt>
                <c:pt idx="1">
                  <c:v>К.Г</c:v>
                </c:pt>
              </c:strCache>
            </c:strRef>
          </c:cat>
          <c:val>
            <c:numRef>
              <c:f>Sheet1!$B$4:$C$4</c:f>
              <c:numCache>
                <c:formatCode>\О\с\н\о\в\н\о\й</c:formatCode>
                <c:ptCount val="2"/>
                <c:pt idx="0">
                  <c:v>6</c:v>
                </c:pt>
                <c:pt idx="1">
                  <c:v>2</c:v>
                </c:pt>
              </c:numCache>
            </c:numRef>
          </c:val>
          <c:extLst>
            <c:ext xmlns:c16="http://schemas.microsoft.com/office/drawing/2014/chart" uri="{C3380CC4-5D6E-409C-BE32-E72D297353CC}">
              <c16:uniqueId val="{00000002-DDA0-4896-A865-AA72080A75DD}"/>
            </c:ext>
          </c:extLst>
        </c:ser>
        <c:dLbls>
          <c:showLegendKey val="0"/>
          <c:showVal val="0"/>
          <c:showCatName val="0"/>
          <c:showSerName val="0"/>
          <c:showPercent val="0"/>
          <c:showBubbleSize val="0"/>
        </c:dLbls>
        <c:gapWidth val="150"/>
        <c:gapDepth val="0"/>
        <c:shape val="box"/>
        <c:axId val="373057456"/>
        <c:axId val="1"/>
        <c:axId val="0"/>
      </c:bar3DChart>
      <c:catAx>
        <c:axId val="373057456"/>
        <c:scaling>
          <c:orientation val="minMax"/>
        </c:scaling>
        <c:delete val="0"/>
        <c:axPos val="b"/>
        <c:numFmt formatCode="General" sourceLinked="1"/>
        <c:majorTickMark val="out"/>
        <c:minorTickMark val="none"/>
        <c:tickLblPos val="low"/>
        <c:spPr>
          <a:ln w="2536">
            <a:solidFill>
              <a:srgbClr val="000000"/>
            </a:solidFill>
            <a:prstDash val="solid"/>
          </a:ln>
        </c:spPr>
        <c:txPr>
          <a:bodyPr rot="0" vert="horz"/>
          <a:lstStyle/>
          <a:p>
            <a:pPr>
              <a:defRPr sz="93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536">
              <a:solidFill>
                <a:srgbClr val="000000"/>
              </a:solidFill>
              <a:prstDash val="solid"/>
            </a:ln>
          </c:spPr>
        </c:majorGridlines>
        <c:numFmt formatCode="\О\с\н\о\в\н\о\й" sourceLinked="1"/>
        <c:majorTickMark val="out"/>
        <c:minorTickMark val="none"/>
        <c:tickLblPos val="nextTo"/>
        <c:spPr>
          <a:ln w="2536">
            <a:solidFill>
              <a:srgbClr val="000000"/>
            </a:solidFill>
            <a:prstDash val="solid"/>
          </a:ln>
        </c:spPr>
        <c:txPr>
          <a:bodyPr rot="0" vert="horz"/>
          <a:lstStyle/>
          <a:p>
            <a:pPr>
              <a:defRPr sz="938" b="1" i="0" u="none" strike="noStrike" baseline="0">
                <a:solidFill>
                  <a:srgbClr val="000000"/>
                </a:solidFill>
                <a:latin typeface="Calibri"/>
                <a:ea typeface="Calibri"/>
                <a:cs typeface="Calibri"/>
              </a:defRPr>
            </a:pPr>
            <a:endParaRPr lang="ru-RU"/>
          </a:p>
        </c:txPr>
        <c:crossAx val="373057456"/>
        <c:crosses val="autoZero"/>
        <c:crossBetween val="between"/>
      </c:valAx>
      <c:spPr>
        <a:noFill/>
        <a:ln w="20286">
          <a:noFill/>
        </a:ln>
      </c:spPr>
    </c:plotArea>
    <c:legend>
      <c:legendPos val="r"/>
      <c:layout>
        <c:manualLayout>
          <c:xMode val="edge"/>
          <c:yMode val="edge"/>
          <c:x val="0.65036674816625917"/>
          <c:y val="0.25925925925925924"/>
          <c:w val="0.33985330073349634"/>
          <c:h val="0.48148148148148145"/>
        </c:manualLayout>
      </c:layout>
      <c:overlay val="0"/>
      <c:spPr>
        <a:noFill/>
        <a:ln w="2536">
          <a:solidFill>
            <a:srgbClr val="000000"/>
          </a:solidFill>
          <a:prstDash val="solid"/>
        </a:ln>
      </c:spPr>
      <c:txPr>
        <a:bodyPr/>
        <a:lstStyle/>
        <a:p>
          <a:pPr>
            <a:defRPr sz="86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38" b="1" i="0" u="none" strike="noStrike" baseline="0">
          <a:solidFill>
            <a:srgbClr val="000000"/>
          </a:solidFill>
          <a:latin typeface="Calibri"/>
          <a:ea typeface="Calibri"/>
          <a:cs typeface="Calibri"/>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49C47B01A448B68BEA614231982156"/>
        <w:category>
          <w:name w:val="Общие"/>
          <w:gallery w:val="placeholder"/>
        </w:category>
        <w:types>
          <w:type w:val="bbPlcHdr"/>
        </w:types>
        <w:behaviors>
          <w:behavior w:val="content"/>
        </w:behaviors>
        <w:guid w:val="{EB1DB823-4472-4042-9B7F-35FFF67CE910}"/>
      </w:docPartPr>
      <w:docPartBody>
        <w:p w:rsidR="0020337E" w:rsidRDefault="007F3426" w:rsidP="007F3426">
          <w:pPr>
            <w:pStyle w:val="5349C47B01A448B68BEA614231982156"/>
          </w:pPr>
          <w:r>
            <w:rPr>
              <w:color w:val="5B9BD5" w:themeColor="accent1"/>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charset w:val="8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426"/>
    <w:rsid w:val="00067803"/>
    <w:rsid w:val="000F505F"/>
    <w:rsid w:val="00195779"/>
    <w:rsid w:val="001B193B"/>
    <w:rsid w:val="001B23FA"/>
    <w:rsid w:val="0020337E"/>
    <w:rsid w:val="00217A1E"/>
    <w:rsid w:val="00300926"/>
    <w:rsid w:val="00416F17"/>
    <w:rsid w:val="005E7330"/>
    <w:rsid w:val="0070108F"/>
    <w:rsid w:val="007170AE"/>
    <w:rsid w:val="007263EB"/>
    <w:rsid w:val="007F3426"/>
    <w:rsid w:val="0084260F"/>
    <w:rsid w:val="00A92601"/>
    <w:rsid w:val="00B00861"/>
    <w:rsid w:val="00B314DD"/>
    <w:rsid w:val="00BD5B4B"/>
    <w:rsid w:val="00C918C7"/>
    <w:rsid w:val="00DD27E5"/>
    <w:rsid w:val="00DD51AB"/>
    <w:rsid w:val="00DE1808"/>
    <w:rsid w:val="00EF6D10"/>
    <w:rsid w:val="00F10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EE7CFD0B0264AE0B230A5B69FF7150F">
    <w:name w:val="0EE7CFD0B0264AE0B230A5B69FF7150F"/>
    <w:rsid w:val="007F3426"/>
  </w:style>
  <w:style w:type="paragraph" w:customStyle="1" w:styleId="0A92D160A0674D1D95DBA059D66C967E">
    <w:name w:val="0A92D160A0674D1D95DBA059D66C967E"/>
    <w:rsid w:val="007F3426"/>
  </w:style>
  <w:style w:type="paragraph" w:customStyle="1" w:styleId="DC36179B281540FF98F469D1BFF74976">
    <w:name w:val="DC36179B281540FF98F469D1BFF74976"/>
    <w:rsid w:val="007F3426"/>
  </w:style>
  <w:style w:type="paragraph" w:customStyle="1" w:styleId="5349C47B01A448B68BEA614231982156">
    <w:name w:val="5349C47B01A448B68BEA614231982156"/>
    <w:rsid w:val="007F3426"/>
  </w:style>
  <w:style w:type="paragraph" w:customStyle="1" w:styleId="1496029932AF4036BDB3EDAE05074000">
    <w:name w:val="1496029932AF4036BDB3EDAE05074000"/>
    <w:rsid w:val="007F3426"/>
  </w:style>
  <w:style w:type="paragraph" w:customStyle="1" w:styleId="91A89A8205734161A7E5FD3F10598391">
    <w:name w:val="91A89A8205734161A7E5FD3F10598391"/>
    <w:rsid w:val="00416F17"/>
  </w:style>
  <w:style w:type="paragraph" w:customStyle="1" w:styleId="C6D8FDDF0A144CD6923444CD69B6EA2F">
    <w:name w:val="C6D8FDDF0A144CD6923444CD69B6EA2F"/>
    <w:rsid w:val="00416F17"/>
  </w:style>
  <w:style w:type="paragraph" w:customStyle="1" w:styleId="AB02962AE6864557B7417F027BBEE4B8">
    <w:name w:val="AB02962AE6864557B7417F027BBEE4B8"/>
    <w:rsid w:val="00416F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2022-2023 уч.год</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9A6A0C-22C2-4B96-890C-3F8E1D5CD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162</Pages>
  <Words>41851</Words>
  <Characters>238557</Characters>
  <Application>Microsoft Office Word</Application>
  <DocSecurity>0</DocSecurity>
  <Lines>1987</Lines>
  <Paragraphs>559</Paragraphs>
  <ScaleCrop>false</ScaleCrop>
  <HeadingPairs>
    <vt:vector size="2" baseType="variant">
      <vt:variant>
        <vt:lpstr>Название</vt:lpstr>
      </vt:variant>
      <vt:variant>
        <vt:i4>1</vt:i4>
      </vt:variant>
    </vt:vector>
  </HeadingPairs>
  <TitlesOfParts>
    <vt:vector size="1" baseType="lpstr">
      <vt:lpstr>МКОУ «Вертикосская СОШ»</vt:lpstr>
    </vt:vector>
  </TitlesOfParts>
  <Company/>
  <LinksUpToDate>false</LinksUpToDate>
  <CharactersWithSpaces>279849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МКОУ «Вертикосская СОШ»</dc:title>
  <dc:subject/>
  <dc:creator>Кристина Товтин</dc:creator>
  <cp:keywords/>
  <dc:description/>
  <cp:lastModifiedBy>Кристина Товтин</cp:lastModifiedBy>
  <cp:revision>4</cp:revision>
  <cp:lastPrinted>2017-11-20T10:17:00Z</cp:lastPrinted>
  <dcterms:created xsi:type="dcterms:W3CDTF">2023-09-14T05:39:00Z</dcterms:created>
  <dcterms:modified xsi:type="dcterms:W3CDTF">2023-09-19T02:50:00Z</dcterms:modified>
</cp:coreProperties>
</file>